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75" w:rsidRPr="00997875" w:rsidRDefault="00DF7653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997875" w:rsidRPr="00997875">
        <w:rPr>
          <w:rFonts w:ascii="Times New Roman" w:hAnsi="Times New Roman" w:cs="Times New Roman"/>
          <w:b/>
          <w:sz w:val="32"/>
          <w:szCs w:val="32"/>
        </w:rPr>
        <w:t xml:space="preserve">ПОСЕЛКА БОЛЬШАЯ ИРБА </w:t>
      </w:r>
    </w:p>
    <w:p w:rsidR="00997875" w:rsidRPr="00997875" w:rsidRDefault="00997875" w:rsidP="00F867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 xml:space="preserve">КУРАГИНСКОГО РАЙОНА </w:t>
      </w:r>
    </w:p>
    <w:p w:rsidR="00DF7653" w:rsidRPr="00997875" w:rsidRDefault="00DF7653" w:rsidP="00F8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40799C" w:rsidRDefault="0040799C" w:rsidP="00F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653" w:rsidRPr="00997875" w:rsidRDefault="00DF7653" w:rsidP="00F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87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799C" w:rsidRPr="0040799C" w:rsidRDefault="0040799C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48DF" w:rsidRPr="00997875" w:rsidRDefault="003C48DF" w:rsidP="00F8679D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799C">
        <w:rPr>
          <w:rFonts w:ascii="Times New Roman" w:hAnsi="Times New Roman" w:cs="Times New Roman"/>
          <w:sz w:val="28"/>
          <w:szCs w:val="28"/>
        </w:rPr>
        <w:t xml:space="preserve">пгт </w:t>
      </w:r>
      <w:proofErr w:type="gramStart"/>
      <w:r w:rsidR="0099787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997875">
        <w:rPr>
          <w:rFonts w:ascii="Times New Roman" w:hAnsi="Times New Roman" w:cs="Times New Roman"/>
          <w:sz w:val="28"/>
          <w:szCs w:val="28"/>
        </w:rPr>
        <w:t xml:space="preserve"> Ирба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48DF">
        <w:rPr>
          <w:rFonts w:ascii="Times New Roman" w:hAnsi="Times New Roman" w:cs="Times New Roman"/>
          <w:sz w:val="28"/>
          <w:szCs w:val="28"/>
        </w:rPr>
        <w:t xml:space="preserve"> </w:t>
      </w:r>
      <w:r w:rsidR="003120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3120E1" w:rsidRDefault="003C48DF" w:rsidP="003120E1">
      <w:pPr>
        <w:tabs>
          <w:tab w:val="left" w:pos="3405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F7653" w:rsidRDefault="003C48DF" w:rsidP="003120E1">
      <w:pPr>
        <w:tabs>
          <w:tab w:val="left" w:pos="3405"/>
          <w:tab w:val="left" w:pos="711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поселка </w:t>
      </w:r>
      <w:r w:rsidRPr="00F43489">
        <w:rPr>
          <w:rFonts w:ascii="Times New Roman" w:hAnsi="Times New Roman" w:cs="Times New Roman"/>
          <w:sz w:val="28"/>
          <w:szCs w:val="28"/>
        </w:rPr>
        <w:t xml:space="preserve">от </w:t>
      </w:r>
      <w:r w:rsidR="00F43489" w:rsidRPr="00F43489">
        <w:rPr>
          <w:rFonts w:ascii="Times New Roman" w:hAnsi="Times New Roman" w:cs="Times New Roman"/>
          <w:sz w:val="28"/>
          <w:szCs w:val="28"/>
        </w:rPr>
        <w:t>25.02.2019</w:t>
      </w:r>
      <w:r w:rsidRPr="00F43489">
        <w:rPr>
          <w:rFonts w:ascii="Times New Roman" w:hAnsi="Times New Roman" w:cs="Times New Roman"/>
          <w:sz w:val="28"/>
          <w:szCs w:val="28"/>
        </w:rPr>
        <w:t xml:space="preserve"> № </w:t>
      </w:r>
      <w:r w:rsidR="00F43489" w:rsidRPr="00F43489">
        <w:rPr>
          <w:rFonts w:ascii="Times New Roman" w:hAnsi="Times New Roman" w:cs="Times New Roman"/>
          <w:sz w:val="28"/>
          <w:szCs w:val="28"/>
        </w:rPr>
        <w:t>6</w:t>
      </w:r>
      <w:r w:rsidRPr="00F43489">
        <w:rPr>
          <w:rFonts w:ascii="Times New Roman" w:hAnsi="Times New Roman" w:cs="Times New Roman"/>
          <w:sz w:val="28"/>
          <w:szCs w:val="28"/>
        </w:rPr>
        <w:t>-п «</w:t>
      </w:r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Об утверждении Порядка выдачи разрешения представителем нанимателя (работодателем) муниципальному служащему администрации поселка </w:t>
      </w:r>
      <w:proofErr w:type="gramStart"/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>Большая</w:t>
      </w:r>
      <w:proofErr w:type="gramEnd"/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Ирба на участие  в управлении некоммерческими организациями на безвозмездной основе  в качестве единоличного исполнительного органа или вхождение  в состав их коллегиальных органов управления</w:t>
      </w:r>
      <w:r w:rsidRPr="00F43489">
        <w:rPr>
          <w:rFonts w:ascii="Times New Roman" w:hAnsi="Times New Roman" w:cs="Times New Roman"/>
          <w:sz w:val="28"/>
          <w:szCs w:val="28"/>
        </w:rPr>
        <w:t>»</w:t>
      </w:r>
      <w:r w:rsidR="00DF7653" w:rsidRPr="00F434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0E1" w:rsidRPr="00997875" w:rsidRDefault="003120E1" w:rsidP="003120E1">
      <w:pPr>
        <w:tabs>
          <w:tab w:val="left" w:pos="3405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489" w:rsidRDefault="00DF7653" w:rsidP="00F4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7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C48DF">
        <w:rPr>
          <w:rFonts w:ascii="Times New Roman" w:hAnsi="Times New Roman" w:cs="Times New Roman"/>
          <w:sz w:val="28"/>
          <w:szCs w:val="28"/>
        </w:rPr>
        <w:t xml:space="preserve">приведения в соответствие </w:t>
      </w:r>
      <w:r w:rsidR="00F43489">
        <w:rPr>
          <w:rFonts w:ascii="Times New Roman" w:hAnsi="Times New Roman" w:cs="Times New Roman"/>
          <w:sz w:val="28"/>
          <w:szCs w:val="28"/>
        </w:rPr>
        <w:t xml:space="preserve">с пунктом 3 части 1 статьи 14 </w:t>
      </w:r>
      <w:r w:rsidRPr="00997875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</w:t>
      </w:r>
      <w:r w:rsidR="0040799C">
        <w:rPr>
          <w:rFonts w:ascii="Times New Roman" w:hAnsi="Times New Roman" w:cs="Times New Roman"/>
          <w:sz w:val="28"/>
          <w:szCs w:val="28"/>
        </w:rPr>
        <w:t>«</w:t>
      </w:r>
      <w:r w:rsidRPr="0099787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0799C">
        <w:rPr>
          <w:rFonts w:ascii="Times New Roman" w:hAnsi="Times New Roman" w:cs="Times New Roman"/>
          <w:sz w:val="28"/>
          <w:szCs w:val="28"/>
        </w:rPr>
        <w:t>»</w:t>
      </w:r>
      <w:r w:rsidRPr="00997875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3051DD">
        <w:rPr>
          <w:rFonts w:ascii="Times New Roman" w:hAnsi="Times New Roman" w:cs="Times New Roman"/>
          <w:sz w:val="28"/>
          <w:szCs w:val="28"/>
        </w:rPr>
        <w:t xml:space="preserve">17 </w:t>
      </w:r>
      <w:hyperlink r:id="rId4" w:history="1">
        <w:r w:rsidRPr="0099787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97875">
        <w:rPr>
          <w:rFonts w:ascii="Times New Roman" w:hAnsi="Times New Roman" w:cs="Times New Roman"/>
          <w:sz w:val="28"/>
          <w:szCs w:val="28"/>
        </w:rPr>
        <w:t> </w:t>
      </w:r>
      <w:r w:rsidR="009978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proofErr w:type="gramStart"/>
      <w:r w:rsidR="0099787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997875">
        <w:rPr>
          <w:rFonts w:ascii="Times New Roman" w:hAnsi="Times New Roman" w:cs="Times New Roman"/>
          <w:sz w:val="28"/>
          <w:szCs w:val="28"/>
        </w:rPr>
        <w:t xml:space="preserve"> Ирба, </w:t>
      </w:r>
      <w:r w:rsidR="00997875" w:rsidRPr="00997875">
        <w:rPr>
          <w:rFonts w:ascii="Times New Roman" w:hAnsi="Times New Roman" w:cs="Times New Roman"/>
          <w:sz w:val="28"/>
          <w:szCs w:val="28"/>
        </w:rPr>
        <w:t>ПОСТАНОВЛЯ</w:t>
      </w:r>
      <w:r w:rsidR="00997875">
        <w:rPr>
          <w:rFonts w:ascii="Times New Roman" w:hAnsi="Times New Roman" w:cs="Times New Roman"/>
          <w:sz w:val="28"/>
          <w:szCs w:val="28"/>
        </w:rPr>
        <w:t>Ю</w:t>
      </w:r>
      <w:r w:rsidR="00997875" w:rsidRPr="00997875">
        <w:rPr>
          <w:rFonts w:ascii="Times New Roman" w:hAnsi="Times New Roman" w:cs="Times New Roman"/>
          <w:sz w:val="28"/>
          <w:szCs w:val="28"/>
        </w:rPr>
        <w:t>:</w:t>
      </w:r>
    </w:p>
    <w:p w:rsidR="00C77412" w:rsidRDefault="003120E1" w:rsidP="00F434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7653" w:rsidRPr="00997875">
        <w:rPr>
          <w:rFonts w:ascii="Times New Roman" w:hAnsi="Times New Roman" w:cs="Times New Roman"/>
          <w:sz w:val="28"/>
          <w:szCs w:val="28"/>
        </w:rPr>
        <w:t xml:space="preserve">1. </w:t>
      </w:r>
      <w:r w:rsidR="00C7741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поселка от </w:t>
      </w:r>
      <w:r w:rsidR="00F43489" w:rsidRPr="00F43489">
        <w:rPr>
          <w:rFonts w:ascii="Times New Roman" w:hAnsi="Times New Roman" w:cs="Times New Roman"/>
          <w:sz w:val="28"/>
          <w:szCs w:val="28"/>
        </w:rPr>
        <w:t>25.02.2019 № 6-п «</w:t>
      </w:r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Об утверждении Порядка выдачи разрешения представителем нанимателя (работодателем) муниципальному служащему администрации поселка </w:t>
      </w:r>
      <w:proofErr w:type="gramStart"/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>Большая</w:t>
      </w:r>
      <w:proofErr w:type="gramEnd"/>
      <w:r w:rsidR="00F43489" w:rsidRPr="00F43489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Ирба на участие  в управлении некоммерческими организациями на безвозмездной основе  в качестве единоличного исполнительного органа или вхождение  в состав их коллегиальных органов управления</w:t>
      </w:r>
      <w:r w:rsidR="00F43489" w:rsidRPr="00F43489">
        <w:rPr>
          <w:rFonts w:ascii="Times New Roman" w:hAnsi="Times New Roman" w:cs="Times New Roman"/>
          <w:sz w:val="28"/>
          <w:szCs w:val="28"/>
        </w:rPr>
        <w:t>»</w:t>
      </w:r>
      <w:r w:rsidR="00F43489" w:rsidRPr="00F4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412" w:rsidRPr="009978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741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120E1" w:rsidRPr="003120E1" w:rsidRDefault="00C77412" w:rsidP="003120E1">
      <w:pPr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120E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43489" w:rsidRPr="003120E1">
        <w:rPr>
          <w:rFonts w:ascii="Times New Roman" w:hAnsi="Times New Roman" w:cs="Times New Roman"/>
          <w:sz w:val="28"/>
          <w:szCs w:val="28"/>
        </w:rPr>
        <w:t xml:space="preserve">2 приложения к постановлению: </w:t>
      </w:r>
      <w:proofErr w:type="gramStart"/>
      <w:r w:rsidR="00F43489" w:rsidRPr="003120E1">
        <w:rPr>
          <w:rFonts w:ascii="Times New Roman" w:hAnsi="Times New Roman" w:cs="Times New Roman"/>
          <w:sz w:val="28"/>
          <w:szCs w:val="28"/>
        </w:rPr>
        <w:t>«</w:t>
      </w:r>
      <w:r w:rsidR="00F43489" w:rsidRPr="003120E1">
        <w:rPr>
          <w:rFonts w:ascii="Times New Roman" w:hAnsi="Times New Roman" w:cs="Times New Roman"/>
          <w:color w:val="1A171B"/>
          <w:sz w:val="28"/>
          <w:szCs w:val="28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F43489" w:rsidRPr="003120E1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proofErr w:type="gramStart"/>
      <w:r w:rsidR="00F43489" w:rsidRPr="003120E1">
        <w:rPr>
          <w:rFonts w:ascii="Times New Roman" w:hAnsi="Times New Roman" w:cs="Times New Roman"/>
          <w:color w:val="1A171B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</w:t>
      </w:r>
      <w:r w:rsidR="00F43489" w:rsidRPr="003120E1">
        <w:rPr>
          <w:rFonts w:ascii="Times New Roman" w:hAnsi="Times New Roman" w:cs="Times New Roman"/>
          <w:color w:val="1A171B"/>
          <w:sz w:val="28"/>
          <w:szCs w:val="28"/>
        </w:rPr>
        <w:lastRenderedPageBreak/>
        <w:t>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="00F43489" w:rsidRPr="003120E1">
        <w:rPr>
          <w:rFonts w:ascii="Times New Roman" w:hAnsi="Times New Roman" w:cs="Times New Roman"/>
          <w:color w:val="1A171B"/>
          <w:sz w:val="28"/>
          <w:szCs w:val="28"/>
        </w:rPr>
        <w:t xml:space="preserve">» </w:t>
      </w:r>
      <w:r w:rsidR="00F43489" w:rsidRPr="003120E1">
        <w:rPr>
          <w:rFonts w:ascii="Times New Roman" w:hAnsi="Times New Roman" w:cs="Times New Roman"/>
          <w:b/>
          <w:color w:val="1A171B"/>
          <w:sz w:val="28"/>
          <w:szCs w:val="28"/>
        </w:rPr>
        <w:t>привести в соответствие с действующим законодательством и читать в следующей редакции</w:t>
      </w:r>
      <w:r w:rsidR="003120E1" w:rsidRPr="003120E1">
        <w:rPr>
          <w:rFonts w:ascii="Times New Roman" w:hAnsi="Times New Roman" w:cs="Times New Roman"/>
          <w:b/>
          <w:color w:val="1A171B"/>
          <w:sz w:val="28"/>
          <w:szCs w:val="28"/>
        </w:rPr>
        <w:t>:</w:t>
      </w:r>
      <w:r w:rsidR="003120E1" w:rsidRPr="003120E1">
        <w:rPr>
          <w:rFonts w:ascii="Times New Roman" w:hAnsi="Times New Roman" w:cs="Times New Roman"/>
          <w:color w:val="1A171B"/>
          <w:sz w:val="28"/>
          <w:szCs w:val="28"/>
        </w:rPr>
        <w:t xml:space="preserve"> </w:t>
      </w:r>
      <w:proofErr w:type="gramStart"/>
      <w:r w:rsidR="003120E1" w:rsidRPr="003120E1">
        <w:rPr>
          <w:rFonts w:ascii="Times New Roman" w:hAnsi="Times New Roman" w:cs="Times New Roman"/>
          <w:color w:val="1A171B"/>
          <w:sz w:val="28"/>
          <w:szCs w:val="28"/>
        </w:rPr>
        <w:t>«</w:t>
      </w:r>
      <w:r w:rsidR="003120E1">
        <w:rPr>
          <w:rFonts w:ascii="Times New Roman" w:hAnsi="Times New Roman" w:cs="Times New Roman"/>
          <w:color w:val="1A171B"/>
          <w:sz w:val="28"/>
          <w:szCs w:val="28"/>
        </w:rPr>
        <w:t>М</w:t>
      </w:r>
      <w:r w:rsidR="003120E1" w:rsidRPr="003120E1">
        <w:rPr>
          <w:rFonts w:ascii="Times New Roman" w:hAnsi="Times New Roman" w:cs="Times New Roman"/>
          <w:color w:val="1A171B"/>
          <w:sz w:val="28"/>
          <w:szCs w:val="28"/>
        </w:rPr>
        <w:t xml:space="preserve">униципальный служащий не вправе </w:t>
      </w:r>
      <w:r w:rsidR="003120E1" w:rsidRPr="003120E1">
        <w:rPr>
          <w:rFonts w:ascii="Times New Roman" w:hAnsi="Times New Roman" w:cs="Times New Roman"/>
          <w:color w:val="212121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="003120E1" w:rsidRPr="003120E1">
        <w:rPr>
          <w:rFonts w:ascii="Times New Roman" w:hAnsi="Times New Roman" w:cs="Times New Roman"/>
          <w:color w:val="212121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="003120E1" w:rsidRPr="003120E1">
        <w:rPr>
          <w:rFonts w:ascii="Times New Roman" w:hAnsi="Times New Roman" w:cs="Times New Roman"/>
          <w:color w:val="212121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="003120E1" w:rsidRPr="003120E1">
        <w:rPr>
          <w:rFonts w:ascii="Times New Roman" w:hAnsi="Times New Roman" w:cs="Times New Roman"/>
          <w:color w:val="212121"/>
          <w:sz w:val="28"/>
          <w:szCs w:val="28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</w:t>
      </w:r>
      <w:r w:rsidR="003120E1">
        <w:rPr>
          <w:rFonts w:ascii="Times New Roman" w:hAnsi="Times New Roman" w:cs="Times New Roman"/>
          <w:color w:val="212121"/>
          <w:sz w:val="28"/>
          <w:szCs w:val="28"/>
        </w:rPr>
        <w:t>мотренных федеральными законами</w:t>
      </w:r>
      <w:r w:rsidR="003120E1" w:rsidRPr="003120E1">
        <w:rPr>
          <w:rFonts w:ascii="Times New Roman" w:hAnsi="Times New Roman" w:cs="Times New Roman"/>
          <w:color w:val="212121"/>
          <w:sz w:val="28"/>
          <w:szCs w:val="28"/>
        </w:rPr>
        <w:t>»</w:t>
      </w:r>
    </w:p>
    <w:p w:rsidR="005F7BDB" w:rsidRDefault="00DF7653" w:rsidP="003120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20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20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78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F7B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7653" w:rsidRPr="00997875" w:rsidRDefault="00DF7653" w:rsidP="003120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87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5F7BDB">
        <w:rPr>
          <w:rFonts w:ascii="Times New Roman" w:hAnsi="Times New Roman" w:cs="Times New Roman"/>
          <w:sz w:val="28"/>
          <w:szCs w:val="28"/>
        </w:rPr>
        <w:t>газет</w:t>
      </w:r>
      <w:r w:rsidR="00F8679D">
        <w:rPr>
          <w:rFonts w:ascii="Times New Roman" w:hAnsi="Times New Roman" w:cs="Times New Roman"/>
          <w:sz w:val="28"/>
          <w:szCs w:val="28"/>
        </w:rPr>
        <w:t>е</w:t>
      </w:r>
      <w:r w:rsidR="005F7BDB">
        <w:rPr>
          <w:rFonts w:ascii="Times New Roman" w:hAnsi="Times New Roman" w:cs="Times New Roman"/>
          <w:sz w:val="28"/>
          <w:szCs w:val="28"/>
        </w:rPr>
        <w:t xml:space="preserve"> «Ирбинский вестник».</w:t>
      </w:r>
    </w:p>
    <w:p w:rsidR="00DF7653" w:rsidRPr="00997875" w:rsidRDefault="00DF7653" w:rsidP="004079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53" w:rsidRDefault="005F7BDB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 w:rsidR="00C91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Г.Г.</w:t>
      </w:r>
      <w:r w:rsidR="00407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Кузик</w:t>
      </w:r>
    </w:p>
    <w:p w:rsidR="00C91653" w:rsidRDefault="00C91653" w:rsidP="00F8679D">
      <w:pPr>
        <w:shd w:val="clear" w:color="auto" w:fill="FFFFFF"/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1653" w:rsidSect="003120E1">
      <w:pgSz w:w="11906" w:h="16838"/>
      <w:pgMar w:top="709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653"/>
    <w:rsid w:val="00093F55"/>
    <w:rsid w:val="001061B8"/>
    <w:rsid w:val="002745C8"/>
    <w:rsid w:val="002F43F4"/>
    <w:rsid w:val="003051DD"/>
    <w:rsid w:val="003120E1"/>
    <w:rsid w:val="003C48DF"/>
    <w:rsid w:val="0040799C"/>
    <w:rsid w:val="004D6B30"/>
    <w:rsid w:val="005F7BDB"/>
    <w:rsid w:val="006D36CF"/>
    <w:rsid w:val="00780606"/>
    <w:rsid w:val="00805EA2"/>
    <w:rsid w:val="00874069"/>
    <w:rsid w:val="00953DBC"/>
    <w:rsid w:val="00997875"/>
    <w:rsid w:val="009C4163"/>
    <w:rsid w:val="00A0716F"/>
    <w:rsid w:val="00A231C6"/>
    <w:rsid w:val="00B1307C"/>
    <w:rsid w:val="00B51DEB"/>
    <w:rsid w:val="00B661A3"/>
    <w:rsid w:val="00B77B0A"/>
    <w:rsid w:val="00C77412"/>
    <w:rsid w:val="00C91653"/>
    <w:rsid w:val="00D9202F"/>
    <w:rsid w:val="00DF7653"/>
    <w:rsid w:val="00F43489"/>
    <w:rsid w:val="00F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653"/>
    <w:rPr>
      <w:color w:val="5F5F5F"/>
      <w:u w:val="single"/>
    </w:rPr>
  </w:style>
  <w:style w:type="paragraph" w:styleId="a4">
    <w:name w:val="Normal (Web)"/>
    <w:basedOn w:val="a"/>
    <w:rsid w:val="00DF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F7653"/>
    <w:rPr>
      <w:b/>
      <w:bCs/>
    </w:rPr>
  </w:style>
  <w:style w:type="paragraph" w:styleId="a6">
    <w:name w:val="List Paragraph"/>
    <w:basedOn w:val="a"/>
    <w:uiPriority w:val="34"/>
    <w:qFormat/>
    <w:rsid w:val="00C7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2019-04-12T08:43:00Z</cp:lastPrinted>
  <dcterms:created xsi:type="dcterms:W3CDTF">2019-06-27T02:49:00Z</dcterms:created>
  <dcterms:modified xsi:type="dcterms:W3CDTF">2019-06-27T02:49:00Z</dcterms:modified>
</cp:coreProperties>
</file>