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66" w:rsidRPr="00F522B7" w:rsidRDefault="00C44166" w:rsidP="00A13B87">
      <w:pPr>
        <w:spacing w:line="240" w:lineRule="auto"/>
        <w:jc w:val="center"/>
        <w:rPr>
          <w:rFonts w:ascii="Times New Roman" w:hAnsi="Times New Roman" w:cs="Times New Roman"/>
          <w:sz w:val="35"/>
          <w:szCs w:val="35"/>
        </w:rPr>
      </w:pPr>
      <w:r w:rsidRPr="00F522B7">
        <w:rPr>
          <w:rFonts w:ascii="Times New Roman" w:hAnsi="Times New Roman" w:cs="Times New Roman"/>
          <w:sz w:val="35"/>
          <w:szCs w:val="35"/>
        </w:rPr>
        <w:t xml:space="preserve">АДМИНИСТРАЦИЯ </w:t>
      </w:r>
      <w:r>
        <w:rPr>
          <w:rFonts w:ascii="Times New Roman" w:hAnsi="Times New Roman" w:cs="Times New Roman"/>
          <w:sz w:val="35"/>
          <w:szCs w:val="35"/>
        </w:rPr>
        <w:t>ПОСЕЛКА БОЛЬШАЯ ИБРА</w:t>
      </w:r>
    </w:p>
    <w:p w:rsidR="00C44166" w:rsidRDefault="00C44166" w:rsidP="00A13B87">
      <w:pPr>
        <w:spacing w:line="240" w:lineRule="auto"/>
        <w:jc w:val="center"/>
        <w:rPr>
          <w:rFonts w:ascii="Times New Roman" w:hAnsi="Times New Roman" w:cs="Times New Roman"/>
          <w:sz w:val="35"/>
          <w:szCs w:val="35"/>
        </w:rPr>
      </w:pPr>
      <w:r>
        <w:rPr>
          <w:rFonts w:ascii="Times New Roman" w:hAnsi="Times New Roman" w:cs="Times New Roman"/>
          <w:sz w:val="35"/>
          <w:szCs w:val="35"/>
        </w:rPr>
        <w:t>КУРАГИНСКОГО РАЙОНА</w:t>
      </w:r>
    </w:p>
    <w:p w:rsidR="00D21A45" w:rsidRPr="00F522B7" w:rsidRDefault="00D21A45" w:rsidP="00A13B87">
      <w:pPr>
        <w:spacing w:line="240" w:lineRule="auto"/>
        <w:jc w:val="center"/>
        <w:rPr>
          <w:rFonts w:ascii="Times New Roman" w:hAnsi="Times New Roman" w:cs="Times New Roman"/>
          <w:sz w:val="35"/>
          <w:szCs w:val="35"/>
        </w:rPr>
      </w:pPr>
      <w:r>
        <w:rPr>
          <w:rFonts w:ascii="Times New Roman" w:hAnsi="Times New Roman" w:cs="Times New Roman"/>
          <w:sz w:val="35"/>
          <w:szCs w:val="35"/>
        </w:rPr>
        <w:t>КРАСНОЯРСКОГО КРАЯ</w:t>
      </w:r>
    </w:p>
    <w:p w:rsidR="00C44166" w:rsidRPr="00F522B7" w:rsidRDefault="00ED0030" w:rsidP="00A13B87">
      <w:pPr>
        <w:spacing w:line="240" w:lineRule="auto"/>
        <w:jc w:val="center"/>
        <w:rPr>
          <w:rFonts w:ascii="Times New Roman" w:hAnsi="Times New Roman" w:cs="Times New Roman"/>
          <w:sz w:val="35"/>
          <w:szCs w:val="35"/>
        </w:rPr>
      </w:pPr>
      <w:r>
        <w:rPr>
          <w:rFonts w:ascii="Times New Roman" w:hAnsi="Times New Roman" w:cs="Times New Roman"/>
          <w:sz w:val="35"/>
          <w:szCs w:val="35"/>
        </w:rPr>
        <w:t>ПОСТАНОВЛЕНИЕ</w:t>
      </w:r>
    </w:p>
    <w:p w:rsidR="00C44166" w:rsidRDefault="00C44166" w:rsidP="00A13B87">
      <w:pPr>
        <w:pStyle w:val="ConsPlusNormal"/>
        <w:widowControl/>
        <w:ind w:firstLine="0"/>
        <w:jc w:val="center"/>
        <w:rPr>
          <w:rFonts w:ascii="Times New Roman" w:hAnsi="Times New Roman" w:cs="Times New Roman"/>
          <w:sz w:val="28"/>
          <w:szCs w:val="28"/>
        </w:rPr>
      </w:pPr>
    </w:p>
    <w:p w:rsidR="00C44166" w:rsidRDefault="00B43597" w:rsidP="00F966B3">
      <w:pPr>
        <w:pStyle w:val="ConsPlusNormal"/>
        <w:widowControl/>
        <w:tabs>
          <w:tab w:val="center" w:pos="4607"/>
        </w:tabs>
        <w:ind w:firstLine="0"/>
        <w:rPr>
          <w:rFonts w:ascii="Times New Roman" w:hAnsi="Times New Roman" w:cs="Times New Roman"/>
          <w:sz w:val="28"/>
          <w:szCs w:val="28"/>
        </w:rPr>
      </w:pPr>
      <w:r>
        <w:rPr>
          <w:rFonts w:ascii="Times New Roman" w:hAnsi="Times New Roman" w:cs="Times New Roman"/>
          <w:sz w:val="28"/>
          <w:szCs w:val="28"/>
        </w:rPr>
        <w:t>13.12</w:t>
      </w:r>
      <w:r w:rsidR="00B7375B">
        <w:rPr>
          <w:rFonts w:ascii="Times New Roman" w:hAnsi="Times New Roman" w:cs="Times New Roman"/>
          <w:sz w:val="28"/>
          <w:szCs w:val="28"/>
        </w:rPr>
        <w:t>.2018</w:t>
      </w:r>
      <w:r w:rsidR="00C44166">
        <w:rPr>
          <w:rFonts w:ascii="Times New Roman" w:hAnsi="Times New Roman" w:cs="Times New Roman"/>
          <w:sz w:val="28"/>
          <w:szCs w:val="28"/>
        </w:rPr>
        <w:tab/>
        <w:t xml:space="preserve">                  </w:t>
      </w:r>
      <w:r w:rsidR="004B6B79">
        <w:rPr>
          <w:rFonts w:ascii="Times New Roman" w:hAnsi="Times New Roman" w:cs="Times New Roman"/>
          <w:sz w:val="28"/>
          <w:szCs w:val="28"/>
        </w:rPr>
        <w:t xml:space="preserve">     </w:t>
      </w:r>
      <w:r w:rsidR="00C44166">
        <w:rPr>
          <w:rFonts w:ascii="Times New Roman" w:hAnsi="Times New Roman" w:cs="Times New Roman"/>
          <w:sz w:val="28"/>
          <w:szCs w:val="28"/>
        </w:rPr>
        <w:t xml:space="preserve">           </w:t>
      </w:r>
      <w:r w:rsidR="004B6B79">
        <w:rPr>
          <w:rFonts w:ascii="Times New Roman" w:hAnsi="Times New Roman" w:cs="Times New Roman"/>
          <w:sz w:val="28"/>
          <w:szCs w:val="28"/>
        </w:rPr>
        <w:t>пгт</w:t>
      </w:r>
      <w:r w:rsidR="00C44166">
        <w:rPr>
          <w:rFonts w:ascii="Times New Roman" w:hAnsi="Times New Roman" w:cs="Times New Roman"/>
          <w:sz w:val="28"/>
          <w:szCs w:val="28"/>
        </w:rPr>
        <w:t xml:space="preserve"> Большая Ирба   </w:t>
      </w:r>
      <w:r>
        <w:rPr>
          <w:rFonts w:ascii="Times New Roman" w:hAnsi="Times New Roman" w:cs="Times New Roman"/>
          <w:sz w:val="28"/>
          <w:szCs w:val="28"/>
        </w:rPr>
        <w:t xml:space="preserve">                           </w:t>
      </w:r>
      <w:r w:rsidR="004B6B79">
        <w:rPr>
          <w:rFonts w:ascii="Times New Roman" w:hAnsi="Times New Roman" w:cs="Times New Roman"/>
          <w:sz w:val="28"/>
          <w:szCs w:val="28"/>
        </w:rPr>
        <w:t xml:space="preserve"> </w:t>
      </w:r>
      <w:r w:rsidR="00C44166">
        <w:rPr>
          <w:rFonts w:ascii="Times New Roman" w:hAnsi="Times New Roman" w:cs="Times New Roman"/>
          <w:sz w:val="28"/>
          <w:szCs w:val="28"/>
        </w:rPr>
        <w:t xml:space="preserve">№ </w:t>
      </w:r>
      <w:r>
        <w:rPr>
          <w:rFonts w:ascii="Times New Roman" w:hAnsi="Times New Roman" w:cs="Times New Roman"/>
          <w:sz w:val="28"/>
          <w:szCs w:val="28"/>
        </w:rPr>
        <w:t>204-п</w:t>
      </w:r>
      <w:r w:rsidR="00F14A2A">
        <w:rPr>
          <w:rFonts w:ascii="Times New Roman" w:hAnsi="Times New Roman" w:cs="Times New Roman"/>
          <w:sz w:val="28"/>
          <w:szCs w:val="28"/>
        </w:rPr>
        <w:t xml:space="preserve"> </w:t>
      </w:r>
    </w:p>
    <w:p w:rsidR="00C44166" w:rsidRDefault="00C44166" w:rsidP="00A13B87">
      <w:pPr>
        <w:pStyle w:val="ConsPlusNormal"/>
        <w:widowControl/>
        <w:ind w:firstLine="0"/>
        <w:jc w:val="center"/>
        <w:rPr>
          <w:rFonts w:ascii="Times New Roman" w:hAnsi="Times New Roman" w:cs="Times New Roman"/>
          <w:sz w:val="28"/>
          <w:szCs w:val="28"/>
        </w:rPr>
      </w:pPr>
    </w:p>
    <w:p w:rsidR="00CC1A77" w:rsidRPr="00E01D97" w:rsidRDefault="00CC1A77" w:rsidP="00CC1A77">
      <w:pPr>
        <w:pStyle w:val="a7"/>
        <w:spacing w:before="0" w:beforeAutospacing="0" w:after="0" w:afterAutospacing="0"/>
        <w:jc w:val="both"/>
        <w:rPr>
          <w:color w:val="000000"/>
          <w:sz w:val="28"/>
          <w:szCs w:val="28"/>
        </w:rPr>
      </w:pPr>
      <w:r w:rsidRPr="00E01D97">
        <w:rPr>
          <w:color w:val="000000"/>
          <w:sz w:val="28"/>
          <w:szCs w:val="28"/>
        </w:rPr>
        <w:t xml:space="preserve">Об утверждении Порядка организации </w:t>
      </w:r>
    </w:p>
    <w:p w:rsidR="00CC1A77" w:rsidRDefault="00CC1A77" w:rsidP="00CC1A77">
      <w:pPr>
        <w:pStyle w:val="a7"/>
        <w:spacing w:before="0" w:beforeAutospacing="0" w:after="0" w:afterAutospacing="0"/>
        <w:jc w:val="both"/>
        <w:rPr>
          <w:color w:val="000000"/>
          <w:sz w:val="28"/>
          <w:szCs w:val="28"/>
        </w:rPr>
      </w:pPr>
      <w:r w:rsidRPr="00E01D97">
        <w:rPr>
          <w:color w:val="000000"/>
          <w:sz w:val="28"/>
          <w:szCs w:val="28"/>
        </w:rPr>
        <w:t>и проведения внутреннего муниципального</w:t>
      </w:r>
    </w:p>
    <w:p w:rsidR="00CC1A77" w:rsidRPr="00E01D97" w:rsidRDefault="00CC1A77" w:rsidP="00CC1A77">
      <w:pPr>
        <w:pStyle w:val="a7"/>
        <w:spacing w:before="0" w:beforeAutospacing="0" w:after="0" w:afterAutospacing="0"/>
        <w:jc w:val="both"/>
        <w:rPr>
          <w:color w:val="000000"/>
          <w:sz w:val="28"/>
          <w:szCs w:val="28"/>
        </w:rPr>
      </w:pPr>
      <w:r w:rsidRPr="00E01D97">
        <w:rPr>
          <w:color w:val="000000"/>
          <w:sz w:val="28"/>
          <w:szCs w:val="28"/>
        </w:rPr>
        <w:t>финансового контроля</w:t>
      </w:r>
      <w:r>
        <w:rPr>
          <w:color w:val="000000"/>
          <w:sz w:val="28"/>
          <w:szCs w:val="28"/>
        </w:rPr>
        <w:t xml:space="preserve"> </w:t>
      </w:r>
      <w:r w:rsidRPr="00E01D97">
        <w:rPr>
          <w:color w:val="000000"/>
          <w:sz w:val="28"/>
          <w:szCs w:val="28"/>
        </w:rPr>
        <w:t xml:space="preserve">администрацией </w:t>
      </w:r>
      <w:r>
        <w:rPr>
          <w:color w:val="000000"/>
          <w:sz w:val="28"/>
          <w:szCs w:val="28"/>
        </w:rPr>
        <w:t xml:space="preserve">поселка </w:t>
      </w:r>
    </w:p>
    <w:p w:rsidR="00CC1A77" w:rsidRPr="00E01D97" w:rsidRDefault="00CC1A77" w:rsidP="00CC1A77">
      <w:pPr>
        <w:pStyle w:val="a7"/>
        <w:spacing w:before="0" w:beforeAutospacing="0" w:after="0" w:afterAutospacing="0"/>
        <w:jc w:val="both"/>
        <w:rPr>
          <w:color w:val="000000"/>
          <w:sz w:val="28"/>
          <w:szCs w:val="28"/>
        </w:rPr>
      </w:pPr>
      <w:r>
        <w:rPr>
          <w:color w:val="000000"/>
          <w:sz w:val="28"/>
          <w:szCs w:val="28"/>
        </w:rPr>
        <w:t>Большая Ирба Курагинского района</w:t>
      </w:r>
    </w:p>
    <w:p w:rsidR="00CC1A77" w:rsidRPr="00E01D97" w:rsidRDefault="00CC1A77" w:rsidP="00CC1A77">
      <w:pPr>
        <w:pStyle w:val="a7"/>
        <w:spacing w:before="0" w:beforeAutospacing="0" w:after="0" w:afterAutospacing="0"/>
        <w:jc w:val="both"/>
        <w:rPr>
          <w:color w:val="000000"/>
          <w:sz w:val="28"/>
          <w:szCs w:val="28"/>
        </w:rPr>
      </w:pPr>
      <w:r w:rsidRPr="00E01D97">
        <w:rPr>
          <w:color w:val="000000"/>
          <w:sz w:val="28"/>
          <w:szCs w:val="28"/>
        </w:rPr>
        <w:t> </w:t>
      </w:r>
    </w:p>
    <w:p w:rsidR="00CC1A7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xml:space="preserve">В соответствии со статьей 269.2. </w:t>
      </w:r>
      <w:proofErr w:type="gramStart"/>
      <w:r w:rsidRPr="00E01D97">
        <w:rPr>
          <w:color w:val="000000"/>
          <w:sz w:val="28"/>
          <w:szCs w:val="28"/>
        </w:rPr>
        <w:t>Бюджетного кодекса Российской Федерации, статьей 99 Фед</w:t>
      </w:r>
      <w:r>
        <w:rPr>
          <w:color w:val="000000"/>
          <w:sz w:val="28"/>
          <w:szCs w:val="28"/>
        </w:rPr>
        <w:t>ерального закона от 05.04.2013</w:t>
      </w:r>
      <w:r w:rsidRPr="00E01D97">
        <w:rPr>
          <w:color w:val="000000"/>
          <w:sz w:val="28"/>
          <w:szCs w:val="28"/>
        </w:rPr>
        <w:t xml:space="preserve"> № 44-ФЗ «О контрактной системе в сфере закупок товаров, работ, услуг для обеспечения государственных и муниципальных нужд», Приказом Федерального к</w:t>
      </w:r>
      <w:r>
        <w:rPr>
          <w:color w:val="000000"/>
          <w:sz w:val="28"/>
          <w:szCs w:val="28"/>
        </w:rPr>
        <w:t>азначейства от 12 марта 2018 №</w:t>
      </w:r>
      <w:r w:rsidRPr="00E01D97">
        <w:rPr>
          <w:color w:val="000000"/>
          <w:sz w:val="28"/>
          <w:szCs w:val="28"/>
        </w:rPr>
        <w:t xml:space="preserve">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w:t>
      </w:r>
      <w:proofErr w:type="gramEnd"/>
      <w:r w:rsidRPr="00E01D97">
        <w:rPr>
          <w:color w:val="000000"/>
          <w:sz w:val="28"/>
          <w:szCs w:val="28"/>
        </w:rPr>
        <w:t xml:space="preserve"> закона "О контрактной системе в сфере закупок товаров, работ, услуг для обеспечения государственных и муниципальных нужд</w:t>
      </w:r>
      <w:r>
        <w:rPr>
          <w:color w:val="000000"/>
          <w:sz w:val="28"/>
          <w:szCs w:val="28"/>
        </w:rPr>
        <w:t>»</w:t>
      </w:r>
      <w:r w:rsidRPr="00E01D97">
        <w:rPr>
          <w:color w:val="000000"/>
          <w:sz w:val="28"/>
          <w:szCs w:val="28"/>
        </w:rPr>
        <w:t>, руководствуясь Фед</w:t>
      </w:r>
      <w:r>
        <w:rPr>
          <w:color w:val="000000"/>
          <w:sz w:val="28"/>
          <w:szCs w:val="28"/>
        </w:rPr>
        <w:t>еральным законом от 06.10.2003</w:t>
      </w:r>
      <w:r w:rsidRPr="00E01D97">
        <w:rPr>
          <w:color w:val="000000"/>
          <w:sz w:val="28"/>
          <w:szCs w:val="28"/>
        </w:rPr>
        <w:t xml:space="preserve"> № 131-ФЗ «Об общих принципах организации местного самоуправления в Российской Федерации» (с изменениями и дополнениями) и Уставом </w:t>
      </w:r>
      <w:r>
        <w:rPr>
          <w:color w:val="000000"/>
          <w:sz w:val="28"/>
          <w:szCs w:val="28"/>
        </w:rPr>
        <w:t xml:space="preserve">муниципального образования поселок </w:t>
      </w:r>
      <w:proofErr w:type="gramStart"/>
      <w:r>
        <w:rPr>
          <w:color w:val="000000"/>
          <w:sz w:val="28"/>
          <w:szCs w:val="28"/>
        </w:rPr>
        <w:t>Большая</w:t>
      </w:r>
      <w:proofErr w:type="gramEnd"/>
      <w:r>
        <w:rPr>
          <w:color w:val="000000"/>
          <w:sz w:val="28"/>
          <w:szCs w:val="28"/>
        </w:rPr>
        <w:t xml:space="preserve"> Ирба Курагинского района, ПО</w:t>
      </w:r>
      <w:r w:rsidRPr="00E01D97">
        <w:rPr>
          <w:color w:val="000000"/>
          <w:sz w:val="28"/>
          <w:szCs w:val="28"/>
        </w:rPr>
        <w:t>СТАНОВЛЯ</w:t>
      </w:r>
      <w:r>
        <w:rPr>
          <w:color w:val="000000"/>
          <w:sz w:val="28"/>
          <w:szCs w:val="28"/>
        </w:rPr>
        <w:t>Ю</w:t>
      </w:r>
      <w:r w:rsidRPr="00E01D97">
        <w:rPr>
          <w:color w:val="000000"/>
          <w:sz w:val="28"/>
          <w:szCs w:val="28"/>
        </w:rPr>
        <w:t>:</w:t>
      </w:r>
    </w:p>
    <w:p w:rsidR="00CC1A7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xml:space="preserve">1. Утвердить Порядок организации и проведения внутреннего муниципального финансового контроля на территории </w:t>
      </w:r>
      <w:r>
        <w:rPr>
          <w:color w:val="000000"/>
          <w:sz w:val="28"/>
          <w:szCs w:val="28"/>
        </w:rPr>
        <w:t>муниципального образования поселок Большая Ирба Курагинского района,</w:t>
      </w:r>
      <w:r w:rsidRPr="00E01D97">
        <w:rPr>
          <w:color w:val="000000"/>
          <w:sz w:val="28"/>
          <w:szCs w:val="28"/>
        </w:rPr>
        <w:t xml:space="preserve"> согласно приложению.</w:t>
      </w:r>
    </w:p>
    <w:p w:rsidR="00CC1A7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2.</w:t>
      </w:r>
      <w:r>
        <w:rPr>
          <w:color w:val="000000"/>
          <w:sz w:val="28"/>
          <w:szCs w:val="28"/>
        </w:rPr>
        <w:t xml:space="preserve"> Утвердить состав органа муниципального финансового контроля администрации поселка Большая Ирба.</w:t>
      </w:r>
    </w:p>
    <w:p w:rsidR="00CC1A77" w:rsidRDefault="00CC1A77" w:rsidP="00CC1A77">
      <w:pPr>
        <w:pStyle w:val="a7"/>
        <w:spacing w:before="0" w:beforeAutospacing="0" w:after="0" w:afterAutospacing="0"/>
        <w:ind w:firstLine="709"/>
        <w:jc w:val="both"/>
        <w:rPr>
          <w:color w:val="000000"/>
          <w:sz w:val="28"/>
          <w:szCs w:val="28"/>
        </w:rPr>
      </w:pPr>
      <w:r>
        <w:rPr>
          <w:color w:val="000000"/>
          <w:sz w:val="28"/>
          <w:szCs w:val="28"/>
        </w:rPr>
        <w:t>3.</w:t>
      </w:r>
      <w:r w:rsidRPr="00E01D97">
        <w:rPr>
          <w:color w:val="000000"/>
          <w:sz w:val="28"/>
          <w:szCs w:val="28"/>
        </w:rPr>
        <w:t xml:space="preserve"> </w:t>
      </w:r>
      <w:r>
        <w:rPr>
          <w:color w:val="000000"/>
          <w:sz w:val="28"/>
          <w:szCs w:val="28"/>
        </w:rPr>
        <w:t xml:space="preserve">Настоящее постановление вступает в силу с момента подписания и подлежит опубликованию </w:t>
      </w:r>
      <w:r w:rsidRPr="00E01D97">
        <w:rPr>
          <w:color w:val="000000"/>
          <w:sz w:val="28"/>
          <w:szCs w:val="28"/>
        </w:rPr>
        <w:t xml:space="preserve">в </w:t>
      </w:r>
      <w:r>
        <w:rPr>
          <w:color w:val="000000"/>
          <w:sz w:val="28"/>
          <w:szCs w:val="28"/>
        </w:rPr>
        <w:t>газете муниципального образования «Ирбинский вестник».</w:t>
      </w:r>
    </w:p>
    <w:p w:rsidR="00CC1A7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4.</w:t>
      </w:r>
      <w:r>
        <w:rPr>
          <w:color w:val="000000"/>
          <w:sz w:val="28"/>
          <w:szCs w:val="28"/>
        </w:rPr>
        <w:t xml:space="preserve"> Контроль за </w:t>
      </w:r>
      <w:r w:rsidRPr="00E01D97">
        <w:rPr>
          <w:color w:val="000000"/>
          <w:sz w:val="28"/>
          <w:szCs w:val="28"/>
        </w:rPr>
        <w:t>исполнением настоящего постановления оставляю за собой.</w:t>
      </w:r>
    </w:p>
    <w:p w:rsidR="00CC1A77" w:rsidRPr="00E01D97" w:rsidRDefault="00CC1A77" w:rsidP="00CC1A77">
      <w:pPr>
        <w:pStyle w:val="a7"/>
        <w:spacing w:before="0" w:beforeAutospacing="0" w:after="0" w:afterAutospacing="0"/>
        <w:ind w:firstLine="709"/>
        <w:jc w:val="both"/>
        <w:rPr>
          <w:color w:val="000000"/>
          <w:sz w:val="28"/>
          <w:szCs w:val="28"/>
        </w:rPr>
      </w:pPr>
    </w:p>
    <w:p w:rsidR="00CC1A77" w:rsidRDefault="00CC1A77" w:rsidP="00A7080C">
      <w:pPr>
        <w:pStyle w:val="a7"/>
        <w:spacing w:before="0" w:beforeAutospacing="0" w:after="0" w:afterAutospacing="0"/>
        <w:jc w:val="both"/>
        <w:rPr>
          <w:color w:val="000000"/>
          <w:sz w:val="28"/>
          <w:szCs w:val="28"/>
        </w:rPr>
      </w:pPr>
      <w:r w:rsidRPr="00E01D97">
        <w:rPr>
          <w:color w:val="000000"/>
          <w:sz w:val="28"/>
          <w:szCs w:val="28"/>
        </w:rPr>
        <w:t>Глав</w:t>
      </w:r>
      <w:r w:rsidR="00A7080C">
        <w:rPr>
          <w:color w:val="000000"/>
          <w:sz w:val="28"/>
          <w:szCs w:val="28"/>
        </w:rPr>
        <w:t>а</w:t>
      </w:r>
      <w:r>
        <w:rPr>
          <w:color w:val="000000"/>
          <w:sz w:val="28"/>
          <w:szCs w:val="28"/>
        </w:rPr>
        <w:t xml:space="preserve"> поселка                                  </w:t>
      </w:r>
      <w:r w:rsidR="00A7080C">
        <w:rPr>
          <w:color w:val="000000"/>
          <w:sz w:val="28"/>
          <w:szCs w:val="28"/>
        </w:rPr>
        <w:t xml:space="preserve">    </w:t>
      </w:r>
      <w:r>
        <w:rPr>
          <w:color w:val="000000"/>
          <w:sz w:val="28"/>
          <w:szCs w:val="28"/>
        </w:rPr>
        <w:t xml:space="preserve">                                         </w:t>
      </w:r>
      <w:r w:rsidR="00A7080C">
        <w:rPr>
          <w:color w:val="000000"/>
          <w:sz w:val="28"/>
          <w:szCs w:val="28"/>
        </w:rPr>
        <w:t>Г.Г. Кузик</w:t>
      </w:r>
    </w:p>
    <w:p w:rsidR="00A7080C" w:rsidRDefault="00A7080C" w:rsidP="00A7080C">
      <w:pPr>
        <w:pStyle w:val="a7"/>
        <w:spacing w:before="0" w:beforeAutospacing="0" w:after="0" w:afterAutospacing="0"/>
        <w:jc w:val="both"/>
        <w:rPr>
          <w:color w:val="000000"/>
          <w:sz w:val="28"/>
          <w:szCs w:val="28"/>
        </w:rPr>
      </w:pPr>
    </w:p>
    <w:p w:rsidR="00CC1A77" w:rsidRPr="00E01D97" w:rsidRDefault="00CC1A77" w:rsidP="00A7080C">
      <w:pPr>
        <w:pStyle w:val="a7"/>
        <w:spacing w:before="0" w:beforeAutospacing="0" w:after="0" w:afterAutospacing="0"/>
        <w:ind w:left="5103"/>
        <w:rPr>
          <w:color w:val="000000"/>
          <w:sz w:val="28"/>
          <w:szCs w:val="28"/>
        </w:rPr>
      </w:pPr>
      <w:r w:rsidRPr="00E01D97">
        <w:rPr>
          <w:color w:val="000000"/>
          <w:sz w:val="28"/>
          <w:szCs w:val="28"/>
        </w:rPr>
        <w:lastRenderedPageBreak/>
        <w:t xml:space="preserve">Приложение </w:t>
      </w:r>
    </w:p>
    <w:p w:rsidR="00CC1A77" w:rsidRPr="00E01D97" w:rsidRDefault="00CC1A77" w:rsidP="00CC1A77">
      <w:pPr>
        <w:pStyle w:val="a7"/>
        <w:spacing w:before="0" w:beforeAutospacing="0" w:after="0" w:afterAutospacing="0"/>
        <w:ind w:left="5103"/>
        <w:jc w:val="both"/>
        <w:rPr>
          <w:color w:val="000000"/>
          <w:sz w:val="28"/>
          <w:szCs w:val="28"/>
        </w:rPr>
      </w:pPr>
      <w:r w:rsidRPr="00E01D97">
        <w:rPr>
          <w:color w:val="000000"/>
          <w:sz w:val="28"/>
          <w:szCs w:val="28"/>
        </w:rPr>
        <w:t xml:space="preserve">к постановлению администрации </w:t>
      </w:r>
    </w:p>
    <w:p w:rsidR="00CC1A77" w:rsidRPr="00E01D97" w:rsidRDefault="00CC1A77" w:rsidP="00CC1A77">
      <w:pPr>
        <w:pStyle w:val="a7"/>
        <w:spacing w:before="0" w:beforeAutospacing="0" w:after="0" w:afterAutospacing="0"/>
        <w:ind w:left="5103"/>
        <w:jc w:val="both"/>
        <w:rPr>
          <w:color w:val="000000"/>
          <w:sz w:val="28"/>
          <w:szCs w:val="28"/>
        </w:rPr>
      </w:pPr>
      <w:r>
        <w:rPr>
          <w:color w:val="000000"/>
          <w:sz w:val="28"/>
          <w:szCs w:val="28"/>
        </w:rPr>
        <w:t>поселка Большая Ирба</w:t>
      </w:r>
    </w:p>
    <w:p w:rsidR="00CC1A77" w:rsidRPr="00E01D97" w:rsidRDefault="00CC1A77" w:rsidP="00A7080C">
      <w:pPr>
        <w:pStyle w:val="a7"/>
        <w:spacing w:before="0" w:beforeAutospacing="0" w:after="0" w:afterAutospacing="0"/>
        <w:ind w:left="5103"/>
        <w:jc w:val="both"/>
        <w:rPr>
          <w:color w:val="000000"/>
          <w:sz w:val="28"/>
          <w:szCs w:val="28"/>
        </w:rPr>
      </w:pPr>
      <w:r w:rsidRPr="00E01D97">
        <w:rPr>
          <w:color w:val="000000"/>
          <w:sz w:val="28"/>
          <w:szCs w:val="28"/>
        </w:rPr>
        <w:t>от</w:t>
      </w:r>
      <w:r w:rsidR="00B43597">
        <w:rPr>
          <w:color w:val="000000"/>
          <w:sz w:val="28"/>
          <w:szCs w:val="28"/>
        </w:rPr>
        <w:t xml:space="preserve"> 13.12</w:t>
      </w:r>
      <w:r>
        <w:rPr>
          <w:color w:val="000000"/>
          <w:sz w:val="28"/>
          <w:szCs w:val="28"/>
        </w:rPr>
        <w:t>.2018</w:t>
      </w:r>
      <w:r w:rsidRPr="00E01D97">
        <w:rPr>
          <w:color w:val="000000"/>
          <w:sz w:val="28"/>
          <w:szCs w:val="28"/>
        </w:rPr>
        <w:t xml:space="preserve"> № </w:t>
      </w:r>
      <w:r w:rsidR="00A7080C">
        <w:rPr>
          <w:color w:val="000000"/>
          <w:sz w:val="28"/>
          <w:szCs w:val="28"/>
        </w:rPr>
        <w:t xml:space="preserve"> </w:t>
      </w:r>
      <w:r w:rsidR="00B43597">
        <w:rPr>
          <w:color w:val="000000"/>
          <w:sz w:val="28"/>
          <w:szCs w:val="28"/>
        </w:rPr>
        <w:t>204-п</w:t>
      </w:r>
      <w:r w:rsidR="00A7080C">
        <w:rPr>
          <w:color w:val="000000"/>
          <w:sz w:val="28"/>
          <w:szCs w:val="28"/>
        </w:rPr>
        <w:t xml:space="preserve">        </w:t>
      </w:r>
    </w:p>
    <w:p w:rsidR="00CC1A77" w:rsidRPr="00E01D97" w:rsidRDefault="00CC1A77" w:rsidP="00CC1A77">
      <w:pPr>
        <w:pStyle w:val="a7"/>
        <w:spacing w:before="0" w:beforeAutospacing="0" w:after="0" w:afterAutospacing="0"/>
        <w:jc w:val="both"/>
        <w:rPr>
          <w:color w:val="000000"/>
          <w:sz w:val="28"/>
          <w:szCs w:val="28"/>
        </w:rPr>
      </w:pPr>
    </w:p>
    <w:p w:rsidR="00CC1A77" w:rsidRPr="00E01D97" w:rsidRDefault="00CC1A77" w:rsidP="00CC1A77">
      <w:pPr>
        <w:pStyle w:val="a7"/>
        <w:spacing w:before="0" w:beforeAutospacing="0" w:after="0" w:afterAutospacing="0"/>
        <w:jc w:val="center"/>
        <w:rPr>
          <w:color w:val="000000"/>
          <w:sz w:val="28"/>
          <w:szCs w:val="28"/>
        </w:rPr>
      </w:pPr>
      <w:r w:rsidRPr="00E01D97">
        <w:rPr>
          <w:color w:val="000000"/>
          <w:sz w:val="28"/>
          <w:szCs w:val="28"/>
        </w:rPr>
        <w:t>Порядок</w:t>
      </w:r>
    </w:p>
    <w:p w:rsidR="00CC1A77" w:rsidRPr="00E01D97" w:rsidRDefault="00CC1A77" w:rsidP="00CC1A77">
      <w:pPr>
        <w:pStyle w:val="a7"/>
        <w:spacing w:before="0" w:beforeAutospacing="0" w:after="0" w:afterAutospacing="0"/>
        <w:jc w:val="center"/>
        <w:rPr>
          <w:color w:val="000000"/>
          <w:sz w:val="28"/>
          <w:szCs w:val="28"/>
        </w:rPr>
      </w:pPr>
      <w:r w:rsidRPr="00E01D97">
        <w:rPr>
          <w:color w:val="000000"/>
          <w:sz w:val="28"/>
          <w:szCs w:val="28"/>
        </w:rPr>
        <w:t xml:space="preserve">организации и проведения внутреннего муниципального финансового контроля на территории </w:t>
      </w:r>
      <w:r>
        <w:rPr>
          <w:color w:val="000000"/>
          <w:sz w:val="28"/>
          <w:szCs w:val="28"/>
        </w:rPr>
        <w:t>муниципального образования поселок Большая Ирба Курагинского района Красноярского края</w:t>
      </w:r>
    </w:p>
    <w:p w:rsidR="00CC1A77" w:rsidRPr="00E01D97" w:rsidRDefault="00CC1A77" w:rsidP="00CC1A77">
      <w:pPr>
        <w:pStyle w:val="a7"/>
        <w:spacing w:before="0" w:beforeAutospacing="0" w:after="0" w:afterAutospacing="0"/>
        <w:jc w:val="both"/>
        <w:rPr>
          <w:color w:val="000000"/>
          <w:sz w:val="28"/>
          <w:szCs w:val="28"/>
        </w:rPr>
      </w:pPr>
      <w:r w:rsidRPr="00E01D97">
        <w:rPr>
          <w:color w:val="000000"/>
          <w:sz w:val="28"/>
          <w:szCs w:val="28"/>
        </w:rPr>
        <w:t> </w:t>
      </w:r>
    </w:p>
    <w:p w:rsidR="00CC1A77" w:rsidRPr="00E01D97" w:rsidRDefault="00CC1A77" w:rsidP="00CC1A77">
      <w:pPr>
        <w:pStyle w:val="a7"/>
        <w:spacing w:before="0" w:beforeAutospacing="0" w:after="0" w:afterAutospacing="0"/>
        <w:jc w:val="center"/>
        <w:rPr>
          <w:color w:val="000000"/>
          <w:sz w:val="28"/>
          <w:szCs w:val="28"/>
        </w:rPr>
      </w:pPr>
      <w:r>
        <w:rPr>
          <w:color w:val="000000"/>
          <w:sz w:val="28"/>
          <w:szCs w:val="28"/>
        </w:rPr>
        <w:t>1.</w:t>
      </w:r>
      <w:r w:rsidRPr="00E01D97">
        <w:rPr>
          <w:color w:val="000000"/>
          <w:sz w:val="28"/>
          <w:szCs w:val="28"/>
        </w:rPr>
        <w:t xml:space="preserve"> Общие положения</w:t>
      </w:r>
    </w:p>
    <w:p w:rsidR="00CC1A77" w:rsidRPr="00E01D97" w:rsidRDefault="00CC1A77" w:rsidP="00CC1A77">
      <w:pPr>
        <w:pStyle w:val="a7"/>
        <w:spacing w:before="0" w:beforeAutospacing="0" w:after="0" w:afterAutospacing="0"/>
        <w:jc w:val="both"/>
        <w:rPr>
          <w:color w:val="000000"/>
          <w:sz w:val="28"/>
          <w:szCs w:val="28"/>
        </w:rPr>
      </w:pPr>
      <w:r w:rsidRPr="00E01D97">
        <w:rPr>
          <w:color w:val="000000"/>
          <w:sz w:val="28"/>
          <w:szCs w:val="28"/>
        </w:rPr>
        <w:t> </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1.1. Настоящий порядок разработан в соответствии с законодательством РФ, устанавливает единые цели, правила и принципы проведения внутреннего муниципального финансового контроля.</w:t>
      </w:r>
    </w:p>
    <w:p w:rsidR="00CC1A77" w:rsidRPr="00E01D97" w:rsidRDefault="00CC1A77" w:rsidP="00CC1A77">
      <w:pPr>
        <w:pStyle w:val="a7"/>
        <w:spacing w:before="0" w:beforeAutospacing="0" w:after="0" w:afterAutospacing="0"/>
        <w:ind w:firstLine="709"/>
        <w:jc w:val="both"/>
        <w:rPr>
          <w:color w:val="000000"/>
          <w:sz w:val="28"/>
          <w:szCs w:val="28"/>
        </w:rPr>
      </w:pPr>
      <w:r>
        <w:rPr>
          <w:color w:val="000000"/>
          <w:sz w:val="28"/>
          <w:szCs w:val="28"/>
        </w:rPr>
        <w:t xml:space="preserve">1.2. </w:t>
      </w:r>
      <w:r w:rsidRPr="00E01D97">
        <w:rPr>
          <w:color w:val="000000"/>
          <w:sz w:val="28"/>
          <w:szCs w:val="28"/>
        </w:rPr>
        <w:t xml:space="preserve">Внутренний муниципальный финансовый контроль направлен на создание системы соблюдения законодательства РФ в сфере финансовой деятельности,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w:t>
      </w:r>
    </w:p>
    <w:p w:rsidR="00CC1A77" w:rsidRPr="00E01D97" w:rsidRDefault="00CC1A77" w:rsidP="00CC1A77">
      <w:pPr>
        <w:pStyle w:val="a7"/>
        <w:spacing w:before="0" w:beforeAutospacing="0" w:after="0" w:afterAutospacing="0"/>
        <w:ind w:firstLine="709"/>
        <w:jc w:val="both"/>
        <w:rPr>
          <w:color w:val="000000"/>
          <w:sz w:val="28"/>
          <w:szCs w:val="28"/>
        </w:rPr>
      </w:pPr>
      <w:r>
        <w:rPr>
          <w:color w:val="000000"/>
          <w:sz w:val="28"/>
          <w:szCs w:val="28"/>
        </w:rPr>
        <w:t xml:space="preserve">1.3. </w:t>
      </w:r>
      <w:r w:rsidRPr="00E01D97">
        <w:rPr>
          <w:color w:val="000000"/>
          <w:sz w:val="28"/>
          <w:szCs w:val="28"/>
        </w:rPr>
        <w:t>Система внутреннего муниципального финансового контроля призвана обеспечить:</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точность и полноту документации бухгалтерского учета;</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своевременность подготовки достоверной бухгалтерской отчетности;</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предотвращение ошибок и искажений в документах бухгалтерского учета;</w:t>
      </w:r>
    </w:p>
    <w:p w:rsidR="007A0617" w:rsidRDefault="00CC1A77" w:rsidP="007A0617">
      <w:pPr>
        <w:pStyle w:val="a7"/>
        <w:spacing w:before="0" w:beforeAutospacing="0" w:after="0" w:afterAutospacing="0"/>
        <w:ind w:firstLine="709"/>
        <w:jc w:val="both"/>
        <w:rPr>
          <w:color w:val="000000"/>
          <w:sz w:val="28"/>
          <w:szCs w:val="28"/>
        </w:rPr>
      </w:pPr>
      <w:r w:rsidRPr="00E01D97">
        <w:rPr>
          <w:color w:val="000000"/>
          <w:sz w:val="28"/>
          <w:szCs w:val="28"/>
        </w:rPr>
        <w:t>- сохранность муниципального имущества.</w:t>
      </w:r>
    </w:p>
    <w:p w:rsidR="007A0617" w:rsidRDefault="00CC1A77" w:rsidP="007A0617">
      <w:pPr>
        <w:pStyle w:val="a7"/>
        <w:spacing w:before="0" w:beforeAutospacing="0" w:after="0" w:afterAutospacing="0"/>
        <w:ind w:firstLine="709"/>
        <w:jc w:val="both"/>
        <w:rPr>
          <w:color w:val="333333"/>
          <w:sz w:val="28"/>
          <w:szCs w:val="28"/>
        </w:rPr>
      </w:pPr>
      <w:r w:rsidRPr="00E01D97">
        <w:rPr>
          <w:color w:val="000000"/>
          <w:sz w:val="28"/>
          <w:szCs w:val="28"/>
        </w:rPr>
        <w:t xml:space="preserve">1.4. </w:t>
      </w:r>
      <w:r w:rsidR="007A0617">
        <w:rPr>
          <w:color w:val="333333"/>
          <w:sz w:val="28"/>
          <w:szCs w:val="28"/>
        </w:rPr>
        <w:t>Предметом контрольной деятельности является:</w:t>
      </w:r>
    </w:p>
    <w:p w:rsidR="007A0617" w:rsidRDefault="007A0617" w:rsidP="007A0617">
      <w:pPr>
        <w:pStyle w:val="a7"/>
        <w:spacing w:before="0" w:beforeAutospacing="0" w:after="0" w:afterAutospacing="0"/>
        <w:ind w:firstLine="709"/>
        <w:jc w:val="both"/>
        <w:rPr>
          <w:rFonts w:ascii="Open Sans" w:hAnsi="Open Sans" w:cs="Open Sans"/>
          <w:color w:val="333333"/>
          <w:sz w:val="21"/>
          <w:szCs w:val="21"/>
        </w:rPr>
      </w:pPr>
      <w:r>
        <w:rPr>
          <w:color w:val="333333"/>
          <w:sz w:val="28"/>
          <w:szCs w:val="2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7A0617" w:rsidRDefault="007A0617" w:rsidP="007A0617">
      <w:pPr>
        <w:pStyle w:val="a7"/>
        <w:spacing w:before="0" w:beforeAutospacing="0" w:after="0" w:afterAutospacing="0"/>
        <w:ind w:firstLine="709"/>
        <w:jc w:val="both"/>
        <w:rPr>
          <w:color w:val="333333"/>
          <w:sz w:val="28"/>
          <w:szCs w:val="28"/>
        </w:rPr>
      </w:pPr>
      <w:r>
        <w:rPr>
          <w:color w:val="333333"/>
          <w:sz w:val="28"/>
          <w:szCs w:val="28"/>
        </w:rPr>
        <w:t>- контроль за соблюдением законности при составлении и исполнении бюджета муниципального образования поселок Большая Ирба в отношении расходов, связанных с осуществлением закупок для обеспечения нужд муниципального образования поселок Большая Ирба, достоверности учета таких расходов и отчетности.</w:t>
      </w:r>
    </w:p>
    <w:p w:rsidR="00CC1A77" w:rsidRDefault="00144132" w:rsidP="00CC1A77">
      <w:pPr>
        <w:pStyle w:val="a7"/>
        <w:spacing w:before="0" w:beforeAutospacing="0" w:after="0" w:afterAutospacing="0"/>
        <w:ind w:firstLine="709"/>
        <w:jc w:val="both"/>
        <w:rPr>
          <w:color w:val="333333"/>
          <w:sz w:val="28"/>
          <w:szCs w:val="28"/>
        </w:rPr>
      </w:pPr>
      <w:r>
        <w:rPr>
          <w:color w:val="333333"/>
          <w:sz w:val="28"/>
          <w:szCs w:val="28"/>
        </w:rPr>
        <w:t>1.5. Методом реализации муниципального финансового контроля является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144132" w:rsidRPr="00E01D97" w:rsidRDefault="00144132" w:rsidP="00CC1A77">
      <w:pPr>
        <w:pStyle w:val="a7"/>
        <w:spacing w:before="0" w:beforeAutospacing="0" w:after="0" w:afterAutospacing="0"/>
        <w:ind w:firstLine="709"/>
        <w:jc w:val="both"/>
        <w:rPr>
          <w:color w:val="000000"/>
          <w:sz w:val="28"/>
          <w:szCs w:val="28"/>
        </w:rPr>
      </w:pPr>
    </w:p>
    <w:p w:rsidR="00CC1A77" w:rsidRPr="00E01D97" w:rsidRDefault="00CC1A77" w:rsidP="00CC1A77">
      <w:pPr>
        <w:pStyle w:val="a7"/>
        <w:spacing w:before="0" w:beforeAutospacing="0" w:after="0" w:afterAutospacing="0"/>
        <w:ind w:firstLine="709"/>
        <w:jc w:val="both"/>
        <w:rPr>
          <w:color w:val="000000"/>
          <w:sz w:val="28"/>
          <w:szCs w:val="28"/>
        </w:rPr>
      </w:pPr>
      <w:r>
        <w:rPr>
          <w:color w:val="000000"/>
          <w:sz w:val="28"/>
          <w:szCs w:val="28"/>
        </w:rPr>
        <w:t>2.</w:t>
      </w:r>
      <w:r w:rsidRPr="00E01D97">
        <w:rPr>
          <w:color w:val="000000"/>
          <w:sz w:val="28"/>
          <w:szCs w:val="28"/>
        </w:rPr>
        <w:t xml:space="preserve"> Цели и задачи внутреннего муниципального финансового контроля.</w:t>
      </w:r>
    </w:p>
    <w:p w:rsidR="00CC1A77" w:rsidRPr="00E01D97" w:rsidRDefault="00CC1A77" w:rsidP="00CC1A77">
      <w:pPr>
        <w:pStyle w:val="a7"/>
        <w:spacing w:before="0" w:beforeAutospacing="0" w:after="0" w:afterAutospacing="0"/>
        <w:ind w:firstLine="709"/>
        <w:jc w:val="both"/>
        <w:rPr>
          <w:color w:val="000000"/>
          <w:sz w:val="28"/>
          <w:szCs w:val="28"/>
        </w:rPr>
      </w:pPr>
    </w:p>
    <w:p w:rsidR="00CC1A77" w:rsidRPr="00E01D97" w:rsidRDefault="00CC1A77" w:rsidP="00CC1A77">
      <w:pPr>
        <w:pStyle w:val="a7"/>
        <w:spacing w:before="0" w:beforeAutospacing="0" w:after="0" w:afterAutospacing="0"/>
        <w:ind w:firstLine="709"/>
        <w:jc w:val="both"/>
        <w:rPr>
          <w:color w:val="000000"/>
          <w:sz w:val="28"/>
          <w:szCs w:val="28"/>
        </w:rPr>
      </w:pPr>
      <w:r>
        <w:rPr>
          <w:color w:val="000000"/>
          <w:sz w:val="28"/>
          <w:szCs w:val="28"/>
        </w:rPr>
        <w:t>2.1.</w:t>
      </w:r>
      <w:r w:rsidRPr="00E01D97">
        <w:rPr>
          <w:color w:val="000000"/>
          <w:sz w:val="28"/>
          <w:szCs w:val="28"/>
        </w:rPr>
        <w:t xml:space="preserve"> Внутренний муниципальный контроль осуществляется: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lastRenderedPageBreak/>
        <w:t xml:space="preserve">- за соблюдением бюджетного законодательства Российской Федерации и иных нормативных правовых актов, регулирующих бюджетные правоотношения; </w:t>
      </w:r>
    </w:p>
    <w:p w:rsidR="00CC1A77" w:rsidRPr="00E01D97" w:rsidRDefault="00CC1A77" w:rsidP="00144132">
      <w:pPr>
        <w:pStyle w:val="a7"/>
        <w:spacing w:before="0" w:beforeAutospacing="0" w:after="0" w:afterAutospacing="0"/>
        <w:ind w:firstLine="709"/>
        <w:jc w:val="both"/>
        <w:rPr>
          <w:color w:val="000000"/>
          <w:sz w:val="28"/>
          <w:szCs w:val="28"/>
        </w:rPr>
      </w:pPr>
      <w:r w:rsidRPr="00E01D97">
        <w:rPr>
          <w:color w:val="000000"/>
          <w:sz w:val="28"/>
          <w:szCs w:val="28"/>
        </w:rPr>
        <w:t>- за полнотой и достоверностью отчётности о реа</w:t>
      </w:r>
      <w:r w:rsidR="00144132">
        <w:rPr>
          <w:color w:val="000000"/>
          <w:sz w:val="28"/>
          <w:szCs w:val="28"/>
        </w:rPr>
        <w:t>лизации муниципальных программ;</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за соблюдением требований, предусмотренных частью 8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№44-ФЗ);</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xml:space="preserve">- за сохранностью муниципального имущества. </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2.2. Внутренний муниципальный финансовый контроль основывается на следующих принципах:</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принцип законности – неуклонное и точное соблюдение всеми субъектами внутреннего контроля норм и правил, установленных законодательством;</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путем применения методов, обеспечивающих получение полной и достоверной информации;</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w:t>
      </w:r>
    </w:p>
    <w:p w:rsidR="00144132" w:rsidRDefault="00CC1A77" w:rsidP="00144132">
      <w:pPr>
        <w:pStyle w:val="a7"/>
        <w:spacing w:before="0" w:beforeAutospacing="0" w:after="0" w:afterAutospacing="0"/>
        <w:ind w:firstLine="709"/>
        <w:jc w:val="both"/>
        <w:rPr>
          <w:color w:val="000000"/>
          <w:sz w:val="28"/>
          <w:szCs w:val="28"/>
        </w:rPr>
      </w:pPr>
      <w:r w:rsidRPr="00E01D97">
        <w:rPr>
          <w:color w:val="000000"/>
          <w:sz w:val="28"/>
          <w:szCs w:val="28"/>
        </w:rPr>
        <w:t>- принцип системности – проведение контрольных мероприятий со всех сторон деятельности объекта внутреннего контроля и его взаимосвязей в структуре управления.</w:t>
      </w:r>
    </w:p>
    <w:p w:rsidR="00144132" w:rsidRDefault="00CC1A77" w:rsidP="00144132">
      <w:pPr>
        <w:pStyle w:val="a7"/>
        <w:spacing w:before="0" w:beforeAutospacing="0" w:after="0" w:afterAutospacing="0"/>
        <w:ind w:firstLine="709"/>
        <w:jc w:val="both"/>
        <w:rPr>
          <w:color w:val="333333"/>
          <w:sz w:val="28"/>
          <w:szCs w:val="28"/>
        </w:rPr>
      </w:pPr>
      <w:r w:rsidRPr="00E01D97">
        <w:rPr>
          <w:color w:val="000000"/>
          <w:sz w:val="28"/>
          <w:szCs w:val="28"/>
        </w:rPr>
        <w:t xml:space="preserve">2.3. </w:t>
      </w:r>
      <w:r w:rsidR="00144132">
        <w:rPr>
          <w:color w:val="333333"/>
          <w:sz w:val="28"/>
          <w:szCs w:val="28"/>
        </w:rPr>
        <w:t xml:space="preserve">Основными задачами внутреннего муниципального финансового контроля являются </w:t>
      </w:r>
    </w:p>
    <w:p w:rsidR="00144132" w:rsidRDefault="00144132" w:rsidP="00144132">
      <w:pPr>
        <w:pStyle w:val="a7"/>
        <w:spacing w:before="0" w:beforeAutospacing="0" w:after="0" w:afterAutospacing="0"/>
        <w:ind w:firstLine="709"/>
        <w:jc w:val="both"/>
        <w:rPr>
          <w:color w:val="333333"/>
          <w:sz w:val="28"/>
          <w:szCs w:val="28"/>
        </w:rPr>
      </w:pPr>
      <w:r>
        <w:rPr>
          <w:color w:val="333333"/>
          <w:sz w:val="28"/>
          <w:szCs w:val="28"/>
        </w:rPr>
        <w:t>- контроль за законностью, эффективностью и экономностью использования средств бюджета муниципального образования, а также средств, получаемых бюджетом муниципального образования из иных источников;</w:t>
      </w:r>
    </w:p>
    <w:p w:rsidR="00144132" w:rsidRDefault="00144132" w:rsidP="00144132">
      <w:pPr>
        <w:pStyle w:val="a7"/>
        <w:spacing w:before="0" w:beforeAutospacing="0" w:after="0" w:afterAutospacing="0"/>
        <w:ind w:firstLine="709"/>
        <w:jc w:val="both"/>
        <w:rPr>
          <w:color w:val="333333"/>
          <w:sz w:val="28"/>
          <w:szCs w:val="28"/>
        </w:rPr>
      </w:pPr>
      <w:r>
        <w:rPr>
          <w:color w:val="333333"/>
          <w:sz w:val="28"/>
          <w:szCs w:val="28"/>
        </w:rPr>
        <w:t>- контроль за соблюдением бюджетного законодательства Российской Федерации;</w:t>
      </w:r>
    </w:p>
    <w:p w:rsidR="00144132" w:rsidRDefault="00144132" w:rsidP="00144132">
      <w:pPr>
        <w:pStyle w:val="a7"/>
        <w:spacing w:before="0" w:beforeAutospacing="0" w:after="0" w:afterAutospacing="0"/>
        <w:ind w:firstLine="709"/>
        <w:jc w:val="both"/>
        <w:rPr>
          <w:color w:val="333333"/>
          <w:sz w:val="28"/>
          <w:szCs w:val="28"/>
        </w:rPr>
      </w:pPr>
      <w:r>
        <w:rPr>
          <w:color w:val="333333"/>
          <w:sz w:val="28"/>
          <w:szCs w:val="28"/>
        </w:rPr>
        <w:t>2.4. При осуществлении полномочий по внутреннему муниципальному финансовому контролю органом внутреннего муниципального финансового контроля:</w:t>
      </w:r>
    </w:p>
    <w:p w:rsidR="00144132" w:rsidRDefault="00144132" w:rsidP="00144132">
      <w:pPr>
        <w:pStyle w:val="a7"/>
        <w:spacing w:before="0" w:beforeAutospacing="0" w:after="0" w:afterAutospacing="0"/>
        <w:ind w:firstLine="709"/>
        <w:jc w:val="both"/>
        <w:rPr>
          <w:color w:val="333333"/>
          <w:sz w:val="28"/>
          <w:szCs w:val="28"/>
        </w:rPr>
      </w:pPr>
      <w:r>
        <w:rPr>
          <w:color w:val="333333"/>
          <w:sz w:val="28"/>
          <w:szCs w:val="28"/>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144132" w:rsidRDefault="00144132" w:rsidP="00144132">
      <w:pPr>
        <w:pStyle w:val="a7"/>
        <w:spacing w:before="0" w:beforeAutospacing="0" w:after="0" w:afterAutospacing="0"/>
        <w:ind w:firstLine="709"/>
        <w:jc w:val="both"/>
        <w:rPr>
          <w:rFonts w:ascii="Open Sans" w:hAnsi="Open Sans" w:cs="Open Sans"/>
          <w:color w:val="333333"/>
          <w:sz w:val="21"/>
          <w:szCs w:val="21"/>
        </w:rPr>
      </w:pPr>
      <w:r>
        <w:rPr>
          <w:color w:val="333333"/>
          <w:sz w:val="28"/>
          <w:szCs w:val="28"/>
        </w:rPr>
        <w:lastRenderedPageBreak/>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13349" w:rsidRPr="00F14A2A" w:rsidRDefault="00144132" w:rsidP="00613349">
      <w:pPr>
        <w:pStyle w:val="a7"/>
        <w:spacing w:before="0" w:beforeAutospacing="0" w:after="0" w:afterAutospacing="0"/>
        <w:ind w:firstLine="709"/>
        <w:jc w:val="both"/>
        <w:rPr>
          <w:sz w:val="28"/>
          <w:szCs w:val="28"/>
        </w:rPr>
      </w:pPr>
      <w:r>
        <w:rPr>
          <w:color w:val="000000"/>
          <w:sz w:val="28"/>
          <w:szCs w:val="28"/>
        </w:rPr>
        <w:t xml:space="preserve">2.5. </w:t>
      </w:r>
      <w:r w:rsidR="00CC1A77" w:rsidRPr="00E01D97">
        <w:rPr>
          <w:color w:val="000000"/>
          <w:sz w:val="28"/>
          <w:szCs w:val="28"/>
        </w:rPr>
        <w:t xml:space="preserve">Основной целью внутреннего муниципального финансового контроля является подтверждение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путем проведения контрольных мероприятий. Цель контрольного мероприятия - определение правомерности, в том числе целевого характера, эффективности и экономности использования средств бюджета </w:t>
      </w:r>
      <w:r w:rsidR="00D76ACA">
        <w:rPr>
          <w:color w:val="000000"/>
          <w:sz w:val="28"/>
          <w:szCs w:val="28"/>
        </w:rPr>
        <w:t>муниципального образования поселок Большая Ирба</w:t>
      </w:r>
      <w:r w:rsidR="00CC1A77" w:rsidRPr="00E01D97">
        <w:rPr>
          <w:color w:val="000000"/>
          <w:sz w:val="28"/>
          <w:szCs w:val="28"/>
        </w:rPr>
        <w:t xml:space="preserve">, внебюджетных средств, а также материальных ценностей, находящихся в муниципальной собственности </w:t>
      </w:r>
      <w:r w:rsidR="00D76ACA">
        <w:rPr>
          <w:color w:val="000000"/>
          <w:sz w:val="28"/>
          <w:szCs w:val="28"/>
        </w:rPr>
        <w:t xml:space="preserve">муниципального образования поселок </w:t>
      </w:r>
      <w:r w:rsidR="00D76ACA" w:rsidRPr="00F14A2A">
        <w:rPr>
          <w:sz w:val="28"/>
          <w:szCs w:val="28"/>
        </w:rPr>
        <w:t>Большая Ирба Курагинского района</w:t>
      </w:r>
      <w:r w:rsidR="00CC1A77" w:rsidRPr="00F14A2A">
        <w:rPr>
          <w:sz w:val="28"/>
          <w:szCs w:val="28"/>
        </w:rPr>
        <w:t>.</w:t>
      </w:r>
    </w:p>
    <w:p w:rsidR="00613349" w:rsidRPr="00F14A2A" w:rsidRDefault="00613349" w:rsidP="00613349">
      <w:pPr>
        <w:pStyle w:val="a7"/>
        <w:spacing w:before="0" w:beforeAutospacing="0" w:after="0" w:afterAutospacing="0"/>
        <w:ind w:firstLine="709"/>
        <w:jc w:val="both"/>
        <w:rPr>
          <w:rFonts w:ascii="Open Sans" w:hAnsi="Open Sans" w:cs="Open Sans"/>
          <w:sz w:val="21"/>
          <w:szCs w:val="21"/>
        </w:rPr>
      </w:pPr>
      <w:r w:rsidRPr="00F14A2A">
        <w:rPr>
          <w:sz w:val="28"/>
          <w:szCs w:val="28"/>
        </w:rPr>
        <w:t>2.6. Деятельность по контролю осуществляется посредством проведения плановых и внеплановых проверок (далее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CC1A7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Контрольное мероприятие методом проверки представляет собой совершение контрольных действий по документальному и фактическому изучению законности отдельных финансово-хозяйственных операций, достоверности бюджетного (бухгалтерского) учёта и бюджетной (бухгалтерской) отчётности в отношении деятельности объекта к</w:t>
      </w:r>
      <w:r w:rsidR="007A0617">
        <w:rPr>
          <w:color w:val="000000"/>
          <w:sz w:val="28"/>
          <w:szCs w:val="28"/>
        </w:rPr>
        <w:t>онтроля за определённый период.</w:t>
      </w:r>
    </w:p>
    <w:p w:rsidR="00613349" w:rsidRDefault="00613349" w:rsidP="00613349">
      <w:pPr>
        <w:pStyle w:val="a7"/>
        <w:spacing w:before="0" w:beforeAutospacing="0" w:after="0" w:afterAutospacing="0"/>
        <w:ind w:firstLine="709"/>
        <w:jc w:val="both"/>
        <w:rPr>
          <w:color w:val="333333"/>
          <w:sz w:val="28"/>
          <w:szCs w:val="28"/>
        </w:rPr>
      </w:pPr>
      <w:r>
        <w:rPr>
          <w:color w:val="333333"/>
          <w:sz w:val="28"/>
          <w:szCs w:val="28"/>
        </w:rPr>
        <w:t>Все документы, составляемые должностными лицами органа муниципального финансового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CC1A77" w:rsidRPr="00E01D97" w:rsidRDefault="00CC1A77" w:rsidP="00613349">
      <w:pPr>
        <w:pStyle w:val="a7"/>
        <w:spacing w:before="0" w:beforeAutospacing="0" w:after="0" w:afterAutospacing="0"/>
        <w:ind w:firstLine="709"/>
        <w:jc w:val="both"/>
        <w:rPr>
          <w:color w:val="000000"/>
          <w:sz w:val="28"/>
          <w:szCs w:val="28"/>
        </w:rPr>
      </w:pPr>
      <w:r w:rsidRPr="00E01D97">
        <w:rPr>
          <w:color w:val="000000"/>
          <w:sz w:val="28"/>
          <w:szCs w:val="28"/>
        </w:rPr>
        <w:t>2.</w:t>
      </w:r>
      <w:r w:rsidR="00613349">
        <w:rPr>
          <w:color w:val="000000"/>
          <w:sz w:val="28"/>
          <w:szCs w:val="28"/>
        </w:rPr>
        <w:t>7</w:t>
      </w:r>
      <w:r w:rsidRPr="00E01D97">
        <w:rPr>
          <w:color w:val="000000"/>
          <w:sz w:val="28"/>
          <w:szCs w:val="28"/>
        </w:rPr>
        <w:t xml:space="preserve">. Контрольная деятельность подразделяется </w:t>
      </w:r>
      <w:proofErr w:type="gramStart"/>
      <w:r w:rsidRPr="00E01D97">
        <w:rPr>
          <w:color w:val="000000"/>
          <w:sz w:val="28"/>
          <w:szCs w:val="28"/>
        </w:rPr>
        <w:t>на</w:t>
      </w:r>
      <w:proofErr w:type="gramEnd"/>
      <w:r w:rsidRPr="00E01D97">
        <w:rPr>
          <w:color w:val="000000"/>
          <w:sz w:val="28"/>
          <w:szCs w:val="28"/>
        </w:rPr>
        <w:t xml:space="preserve"> плановую и внеплановую. Плановая контрольная деятельность осуществляется в соответствии с планом контрольной деятельности. Внеплановая контрольная деятельность осуществляется на основании поручений </w:t>
      </w:r>
      <w:r w:rsidR="00613349">
        <w:rPr>
          <w:color w:val="000000"/>
          <w:sz w:val="28"/>
          <w:szCs w:val="28"/>
        </w:rPr>
        <w:t>Г</w:t>
      </w:r>
      <w:r w:rsidRPr="00E01D97">
        <w:rPr>
          <w:color w:val="000000"/>
          <w:sz w:val="28"/>
          <w:szCs w:val="28"/>
        </w:rPr>
        <w:t xml:space="preserve">лавы </w:t>
      </w:r>
      <w:r w:rsidR="00613349">
        <w:rPr>
          <w:color w:val="000000"/>
          <w:sz w:val="28"/>
          <w:szCs w:val="28"/>
        </w:rPr>
        <w:t>поселка</w:t>
      </w:r>
      <w:r w:rsidRPr="00E01D97">
        <w:rPr>
          <w:color w:val="000000"/>
          <w:sz w:val="28"/>
          <w:szCs w:val="28"/>
        </w:rPr>
        <w:t>, мотивированных обращений правоохранительных органов, органов</w:t>
      </w:r>
      <w:r w:rsidR="00613349">
        <w:rPr>
          <w:color w:val="000000"/>
          <w:sz w:val="28"/>
          <w:szCs w:val="28"/>
        </w:rPr>
        <w:t xml:space="preserve"> внешнего финансового контроля.</w:t>
      </w:r>
    </w:p>
    <w:p w:rsidR="00CC1A77" w:rsidRPr="00E01D97" w:rsidRDefault="00CC1A77" w:rsidP="00613349">
      <w:pPr>
        <w:pStyle w:val="a7"/>
        <w:spacing w:before="0" w:beforeAutospacing="0" w:after="0" w:afterAutospacing="0"/>
        <w:ind w:firstLine="709"/>
        <w:jc w:val="both"/>
        <w:rPr>
          <w:color w:val="000000"/>
          <w:sz w:val="28"/>
          <w:szCs w:val="28"/>
        </w:rPr>
      </w:pPr>
      <w:r w:rsidRPr="00E01D97">
        <w:rPr>
          <w:color w:val="000000"/>
          <w:sz w:val="28"/>
          <w:szCs w:val="28"/>
        </w:rPr>
        <w:t>2.</w:t>
      </w:r>
      <w:r w:rsidR="00613349">
        <w:rPr>
          <w:color w:val="000000"/>
          <w:sz w:val="28"/>
          <w:szCs w:val="28"/>
        </w:rPr>
        <w:t>8</w:t>
      </w:r>
      <w:r w:rsidRPr="00E01D97">
        <w:rPr>
          <w:color w:val="000000"/>
          <w:sz w:val="28"/>
          <w:szCs w:val="28"/>
        </w:rPr>
        <w:t>.</w:t>
      </w:r>
      <w:r w:rsidR="00D76ACA">
        <w:rPr>
          <w:color w:val="000000"/>
          <w:sz w:val="28"/>
          <w:szCs w:val="28"/>
        </w:rPr>
        <w:t xml:space="preserve"> </w:t>
      </w:r>
      <w:r w:rsidRPr="00E01D97">
        <w:rPr>
          <w:color w:val="000000"/>
          <w:sz w:val="28"/>
          <w:szCs w:val="28"/>
        </w:rPr>
        <w:t>Должностные лица органа внутреннего муниципального финансового контроля имеют право:</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запрашивать и получать на основании мотивированного запроса, в том числе в письменной форме документы и информацию, необходимые для проведения контрольного мероприятия;</w:t>
      </w:r>
    </w:p>
    <w:p w:rsidR="00CC1A77" w:rsidRPr="00E01D97" w:rsidRDefault="00CC1A77" w:rsidP="00D76ACA">
      <w:pPr>
        <w:pStyle w:val="a7"/>
        <w:spacing w:before="0" w:beforeAutospacing="0" w:after="0" w:afterAutospacing="0"/>
        <w:ind w:firstLine="709"/>
        <w:jc w:val="both"/>
        <w:rPr>
          <w:color w:val="000000"/>
          <w:sz w:val="28"/>
          <w:szCs w:val="28"/>
        </w:rPr>
      </w:pPr>
      <w:proofErr w:type="gramStart"/>
      <w:r w:rsidRPr="00E01D97">
        <w:rPr>
          <w:color w:val="000000"/>
          <w:sz w:val="28"/>
          <w:szCs w:val="28"/>
        </w:rPr>
        <w:t xml:space="preserve">- при осуществлении плановых и внеплановых контрольных мероприятий беспрепятственно по предъявлении копии распоряжения администрации </w:t>
      </w:r>
      <w:r w:rsidR="00D76ACA">
        <w:rPr>
          <w:color w:val="000000"/>
          <w:sz w:val="28"/>
          <w:szCs w:val="28"/>
        </w:rPr>
        <w:t>поселка Большая Ирба</w:t>
      </w:r>
      <w:r w:rsidRPr="00E01D97">
        <w:rPr>
          <w:color w:val="000000"/>
          <w:sz w:val="28"/>
          <w:szCs w:val="28"/>
        </w:rPr>
        <w:t xml:space="preserve"> о проведении проверки посещать помещения и территории, которые занимают объекты контроля, для </w:t>
      </w:r>
      <w:r w:rsidRPr="00E01D97">
        <w:rPr>
          <w:color w:val="000000"/>
          <w:sz w:val="28"/>
          <w:szCs w:val="28"/>
        </w:rPr>
        <w:lastRenderedPageBreak/>
        <w:t>получения необходимых документов и информации, требовать предъявления поставленных товаров, результатов выполненных работ, оказанных услуг, а также инициировать проведение необходимых экспертиз и других мероприятий по контролю;</w:t>
      </w:r>
      <w:proofErr w:type="gramEnd"/>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выдавать обязательные для исполнения представления и (или) предписания в соответствии с законодательством РФ, в том числе об аннулировании определения поставщиков (подрядчиков, исполнителей);</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осуществлять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инициировать обращение о подаче искового заявления в суд:</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о возмещении ущерба за неисполнение предписаний органа внутреннего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xml:space="preserve">о признании осуществленных закупок </w:t>
      </w:r>
      <w:proofErr w:type="gramStart"/>
      <w:r w:rsidRPr="00E01D97">
        <w:rPr>
          <w:color w:val="000000"/>
          <w:sz w:val="28"/>
          <w:szCs w:val="28"/>
        </w:rPr>
        <w:t>недействительными</w:t>
      </w:r>
      <w:proofErr w:type="gramEnd"/>
      <w:r w:rsidRPr="00E01D97">
        <w:rPr>
          <w:color w:val="000000"/>
          <w:sz w:val="28"/>
          <w:szCs w:val="28"/>
        </w:rPr>
        <w:t xml:space="preserve"> в соответствии с законодательством Российской Федерации;</w:t>
      </w:r>
    </w:p>
    <w:p w:rsidR="00CC1A7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направлять органам и должностным лицам, уполномоченным в соответствии с БК РФ, иными актами бюджетного законодательства Российской Федерации принимать решения о применении предусмотренных БК РФ бюджетных мер принуждения, уведомления о применении бюджетных мер принуждения.</w:t>
      </w:r>
    </w:p>
    <w:p w:rsidR="00613349" w:rsidRPr="00E01D97" w:rsidRDefault="00613349" w:rsidP="00CC1A77">
      <w:pPr>
        <w:pStyle w:val="a7"/>
        <w:spacing w:before="0" w:beforeAutospacing="0" w:after="0" w:afterAutospacing="0"/>
        <w:ind w:firstLine="709"/>
        <w:jc w:val="both"/>
        <w:rPr>
          <w:color w:val="000000"/>
          <w:sz w:val="28"/>
          <w:szCs w:val="28"/>
        </w:rPr>
      </w:pP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2.7. Проверка представляет собой единичное контрольное действие или исследование состояния дел на определенном участке финансово-хозяйственной деятельности объекта контроля.</w:t>
      </w:r>
    </w:p>
    <w:p w:rsidR="00CC1A77" w:rsidRPr="00E01D97" w:rsidRDefault="00CC1A77" w:rsidP="00D76ACA">
      <w:pPr>
        <w:pStyle w:val="a7"/>
        <w:spacing w:before="0" w:beforeAutospacing="0" w:after="0" w:afterAutospacing="0"/>
        <w:ind w:firstLine="709"/>
        <w:jc w:val="both"/>
        <w:rPr>
          <w:color w:val="000000"/>
          <w:sz w:val="28"/>
          <w:szCs w:val="28"/>
        </w:rPr>
      </w:pPr>
      <w:r w:rsidRPr="00E01D97">
        <w:rPr>
          <w:color w:val="000000"/>
          <w:sz w:val="28"/>
          <w:szCs w:val="28"/>
        </w:rPr>
        <w:t xml:space="preserve">2.8. Цель контрольного мероприятия - определение правомерности, в том числе целевого характера, эффективности и экономности использования средств </w:t>
      </w:r>
      <w:r w:rsidR="00D76ACA">
        <w:rPr>
          <w:color w:val="000000"/>
          <w:sz w:val="28"/>
          <w:szCs w:val="28"/>
        </w:rPr>
        <w:t>бюджета муниципального образования поселок Большая Ирба</w:t>
      </w:r>
      <w:r w:rsidRPr="00E01D97">
        <w:rPr>
          <w:color w:val="000000"/>
          <w:sz w:val="28"/>
          <w:szCs w:val="28"/>
        </w:rPr>
        <w:t xml:space="preserve">, внебюджетных средств, а также материальных ценностей, находящихся в муниципальной собственности </w:t>
      </w:r>
      <w:r w:rsidR="00D76ACA">
        <w:rPr>
          <w:color w:val="000000"/>
          <w:sz w:val="28"/>
          <w:szCs w:val="28"/>
        </w:rPr>
        <w:t>муниципального образования поселок Большая Ирба.</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2.9. Задачей контрольного мероприятия является проверка финансово-хозяйственной деятельности организации, возможности предупреждения финансовых хозяйственных операций, способствующих появлению злоупотреблений и хищений имущества, незаконного расходования денежных средств и материальных ценностей по следующим направлениям:</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соответствие осуществляемой деятельности организации учредительным документам;</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обоснованность расчетов сметных назначений;</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исполнение смет доходов и расходов;</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использование бюджетных средств по целевому назначению;</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обеспечение сохранности денежных средств и материальных ценностей;</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lastRenderedPageBreak/>
        <w:t>- обоснованность образования и расходования внебюджетных средств;</w:t>
      </w:r>
    </w:p>
    <w:p w:rsidR="00CC1A77" w:rsidRPr="00E01D97" w:rsidRDefault="00CC1A77" w:rsidP="00D76ACA">
      <w:pPr>
        <w:pStyle w:val="a7"/>
        <w:spacing w:before="0" w:beforeAutospacing="0" w:after="0" w:afterAutospacing="0"/>
        <w:ind w:firstLine="709"/>
        <w:jc w:val="both"/>
        <w:rPr>
          <w:color w:val="000000"/>
          <w:sz w:val="28"/>
          <w:szCs w:val="28"/>
        </w:rPr>
      </w:pPr>
      <w:r w:rsidRPr="00E01D97">
        <w:rPr>
          <w:color w:val="000000"/>
          <w:sz w:val="28"/>
          <w:szCs w:val="28"/>
        </w:rPr>
        <w:t xml:space="preserve">- соблюдение законодательства в сфере закупок товаров, работ, услуг для обеспечения муниципальных нужд </w:t>
      </w:r>
      <w:r w:rsidR="00D76ACA">
        <w:rPr>
          <w:color w:val="000000"/>
          <w:sz w:val="28"/>
          <w:szCs w:val="28"/>
        </w:rPr>
        <w:t>муниципального образования поселок Больша Ирба</w:t>
      </w:r>
      <w:r w:rsidRPr="00E01D97">
        <w:rPr>
          <w:color w:val="000000"/>
          <w:sz w:val="28"/>
          <w:szCs w:val="28"/>
        </w:rPr>
        <w:t>;</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соблюдение финансовой дисциплины, правильность ведения бухгалтерского учета и составление отчетности;</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обоснованность операций с денежными средствами и расчетных операций;</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полнота и своевременность расчетов с бюджетом и внебюджетными фондами;</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операции с основными средствами и нематериальными активами;</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расчеты по оплате труда и прочие расчеты с физическими лицами;</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обоснованность произведенных затрат, связанных с текущей деятельностью, и затрат капитального характера;</w:t>
      </w:r>
    </w:p>
    <w:p w:rsidR="00CC1A77" w:rsidRPr="00E01D97" w:rsidRDefault="00D76ACA" w:rsidP="00CC1A77">
      <w:pPr>
        <w:pStyle w:val="a7"/>
        <w:spacing w:before="0" w:beforeAutospacing="0" w:after="0" w:afterAutospacing="0"/>
        <w:ind w:firstLine="709"/>
        <w:jc w:val="both"/>
        <w:rPr>
          <w:color w:val="000000"/>
          <w:sz w:val="28"/>
          <w:szCs w:val="28"/>
        </w:rPr>
      </w:pPr>
      <w:r>
        <w:rPr>
          <w:color w:val="000000"/>
          <w:sz w:val="28"/>
          <w:szCs w:val="28"/>
        </w:rPr>
        <w:t xml:space="preserve">2.10. </w:t>
      </w:r>
      <w:r w:rsidR="00CC1A77" w:rsidRPr="00E01D97">
        <w:rPr>
          <w:color w:val="000000"/>
          <w:sz w:val="28"/>
          <w:szCs w:val="28"/>
        </w:rPr>
        <w:t>Контрольные мероприятия проводятся в отношении:</w:t>
      </w:r>
    </w:p>
    <w:p w:rsidR="00CC1A77" w:rsidRPr="00E01D97" w:rsidRDefault="00CC1A77" w:rsidP="00D76ACA">
      <w:pPr>
        <w:pStyle w:val="a7"/>
        <w:spacing w:before="0" w:beforeAutospacing="0" w:after="0" w:afterAutospacing="0"/>
        <w:ind w:firstLine="709"/>
        <w:jc w:val="both"/>
        <w:rPr>
          <w:color w:val="000000"/>
          <w:sz w:val="28"/>
          <w:szCs w:val="28"/>
        </w:rPr>
      </w:pPr>
      <w:r w:rsidRPr="00E01D97">
        <w:rPr>
          <w:color w:val="000000"/>
          <w:sz w:val="28"/>
          <w:szCs w:val="28"/>
        </w:rPr>
        <w:t xml:space="preserve">- казенных, бюджетных учреждений и муниципальных унитарных предприятий </w:t>
      </w:r>
      <w:r w:rsidR="00D76ACA">
        <w:rPr>
          <w:color w:val="000000"/>
          <w:sz w:val="28"/>
          <w:szCs w:val="28"/>
        </w:rPr>
        <w:t>на территории муниципального образования поселок Большая Ирба</w:t>
      </w:r>
      <w:r w:rsidRPr="00E01D97">
        <w:rPr>
          <w:color w:val="000000"/>
          <w:sz w:val="28"/>
          <w:szCs w:val="28"/>
        </w:rPr>
        <w:t>;</w:t>
      </w:r>
    </w:p>
    <w:p w:rsidR="00CC1A77" w:rsidRPr="00E01D97" w:rsidRDefault="00CC1A77" w:rsidP="00D76ACA">
      <w:pPr>
        <w:pStyle w:val="a7"/>
        <w:spacing w:before="0" w:beforeAutospacing="0" w:after="0" w:afterAutospacing="0"/>
        <w:ind w:firstLine="709"/>
        <w:jc w:val="both"/>
        <w:rPr>
          <w:color w:val="000000"/>
          <w:sz w:val="28"/>
          <w:szCs w:val="28"/>
        </w:rPr>
      </w:pPr>
      <w:r w:rsidRPr="00E01D97">
        <w:rPr>
          <w:color w:val="000000"/>
          <w:sz w:val="28"/>
          <w:szCs w:val="28"/>
        </w:rPr>
        <w:t xml:space="preserve">- муниципальных образований - получателей бюджетных средств из бюджета </w:t>
      </w:r>
      <w:r w:rsidR="00D76ACA">
        <w:rPr>
          <w:color w:val="000000"/>
          <w:sz w:val="28"/>
          <w:szCs w:val="28"/>
        </w:rPr>
        <w:t>муниципального образования поселок Большая Ирба;</w:t>
      </w:r>
    </w:p>
    <w:p w:rsidR="00CC1A77" w:rsidRPr="00E01D97" w:rsidRDefault="00CC1A77" w:rsidP="00E325C1">
      <w:pPr>
        <w:pStyle w:val="a7"/>
        <w:spacing w:before="0" w:beforeAutospacing="0" w:after="0" w:afterAutospacing="0"/>
        <w:ind w:firstLine="709"/>
        <w:jc w:val="both"/>
        <w:rPr>
          <w:color w:val="000000"/>
          <w:sz w:val="28"/>
          <w:szCs w:val="28"/>
        </w:rPr>
      </w:pPr>
      <w:r w:rsidRPr="00E01D97">
        <w:rPr>
          <w:color w:val="000000"/>
          <w:sz w:val="28"/>
          <w:szCs w:val="28"/>
        </w:rPr>
        <w:t xml:space="preserve">- иных организаций независимо от их организационно-правовой формы, использующих в своей деятельности средства бюджета </w:t>
      </w:r>
      <w:r w:rsidR="00D76ACA">
        <w:rPr>
          <w:color w:val="000000"/>
          <w:sz w:val="28"/>
          <w:szCs w:val="28"/>
        </w:rPr>
        <w:t>муниципального образования поселок Большая Ирба</w:t>
      </w:r>
      <w:r w:rsidRPr="00E01D97">
        <w:rPr>
          <w:color w:val="000000"/>
          <w:sz w:val="28"/>
          <w:szCs w:val="28"/>
        </w:rPr>
        <w:t xml:space="preserve">, в том числе средств резервного фонда администрации </w:t>
      </w:r>
      <w:r w:rsidR="00E325C1">
        <w:rPr>
          <w:color w:val="000000"/>
          <w:sz w:val="28"/>
          <w:szCs w:val="28"/>
        </w:rPr>
        <w:t>поселка Большая Ирба</w:t>
      </w:r>
      <w:r w:rsidRPr="00E01D97">
        <w:rPr>
          <w:color w:val="000000"/>
          <w:sz w:val="28"/>
          <w:szCs w:val="28"/>
        </w:rPr>
        <w:t xml:space="preserve">, и (или) имущество, находящееся в муниципальной собственности </w:t>
      </w:r>
      <w:r w:rsidR="00E325C1">
        <w:rPr>
          <w:color w:val="000000"/>
          <w:sz w:val="28"/>
          <w:szCs w:val="28"/>
        </w:rPr>
        <w:t>муниципального образования поселок Большая Ирба;</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2.11. Результатом исполнения муниципальных функций является акт контрольного мероприятия, а в случае выявления нарушений - обязательное для рассмотрения представление или обязательное для исполнения предписание, направляемое в адрес руководителя проверенной организации и (или) руководителю вышестоящей организации либо органу, осуществляющему общее руководство деятельностью этой организации.</w:t>
      </w:r>
    </w:p>
    <w:p w:rsidR="00CC1A77" w:rsidRPr="00E01D97" w:rsidRDefault="00CC1A77" w:rsidP="00CC1A77">
      <w:pPr>
        <w:pStyle w:val="a7"/>
        <w:spacing w:before="0" w:beforeAutospacing="0" w:after="0" w:afterAutospacing="0"/>
        <w:ind w:firstLine="709"/>
        <w:jc w:val="both"/>
        <w:rPr>
          <w:color w:val="000000"/>
          <w:sz w:val="28"/>
          <w:szCs w:val="28"/>
        </w:rPr>
      </w:pPr>
    </w:p>
    <w:p w:rsidR="00CC1A77" w:rsidRPr="00E01D97" w:rsidRDefault="00CC1A77" w:rsidP="00A7080C">
      <w:pPr>
        <w:pStyle w:val="a7"/>
        <w:spacing w:before="0" w:beforeAutospacing="0" w:after="0" w:afterAutospacing="0"/>
        <w:ind w:firstLine="709"/>
        <w:jc w:val="center"/>
        <w:rPr>
          <w:color w:val="000000"/>
          <w:sz w:val="28"/>
          <w:szCs w:val="28"/>
        </w:rPr>
      </w:pPr>
      <w:r w:rsidRPr="00E01D97">
        <w:rPr>
          <w:color w:val="000000"/>
          <w:sz w:val="28"/>
          <w:szCs w:val="28"/>
        </w:rPr>
        <w:t>3. Организация и проведение контрольных мероприятий.</w:t>
      </w:r>
    </w:p>
    <w:p w:rsidR="00CC1A77" w:rsidRPr="00E01D97" w:rsidRDefault="00CC1A77" w:rsidP="00CC1A77">
      <w:pPr>
        <w:pStyle w:val="a7"/>
        <w:spacing w:before="0" w:beforeAutospacing="0" w:after="0" w:afterAutospacing="0"/>
        <w:ind w:firstLine="709"/>
        <w:jc w:val="both"/>
        <w:rPr>
          <w:color w:val="000000"/>
          <w:sz w:val="28"/>
          <w:szCs w:val="28"/>
        </w:rPr>
      </w:pPr>
    </w:p>
    <w:p w:rsidR="00CC1A77" w:rsidRPr="00E01D97" w:rsidRDefault="00CC1A77" w:rsidP="00A7080C">
      <w:pPr>
        <w:pStyle w:val="a7"/>
        <w:spacing w:before="0" w:beforeAutospacing="0" w:after="0" w:afterAutospacing="0"/>
        <w:ind w:firstLine="709"/>
        <w:jc w:val="both"/>
        <w:rPr>
          <w:color w:val="000000"/>
          <w:sz w:val="28"/>
          <w:szCs w:val="28"/>
        </w:rPr>
      </w:pPr>
      <w:r w:rsidRPr="00E01D97">
        <w:rPr>
          <w:color w:val="000000"/>
          <w:sz w:val="28"/>
          <w:szCs w:val="28"/>
        </w:rPr>
        <w:t xml:space="preserve">3.1. Должностными лицами администрации </w:t>
      </w:r>
      <w:r w:rsidR="00A7080C">
        <w:rPr>
          <w:color w:val="000000"/>
          <w:sz w:val="28"/>
          <w:szCs w:val="28"/>
        </w:rPr>
        <w:t>поселка Большая Ирба</w:t>
      </w:r>
      <w:r w:rsidRPr="00E01D97">
        <w:rPr>
          <w:color w:val="000000"/>
          <w:sz w:val="28"/>
          <w:szCs w:val="28"/>
        </w:rPr>
        <w:t xml:space="preserve"> далее (Орган контроля), осуществляющими деятельность по контролю, являются: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а) руководитель Органа контроля;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б)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CC1A77" w:rsidRPr="00E01D97" w:rsidRDefault="00CC1A77" w:rsidP="00A7080C">
      <w:pPr>
        <w:pStyle w:val="a7"/>
        <w:spacing w:before="0" w:beforeAutospacing="0" w:after="0" w:afterAutospacing="0"/>
        <w:ind w:firstLine="709"/>
        <w:jc w:val="both"/>
        <w:rPr>
          <w:color w:val="000000"/>
          <w:sz w:val="28"/>
          <w:szCs w:val="28"/>
        </w:rPr>
      </w:pPr>
      <w:r w:rsidRPr="00E01D97">
        <w:rPr>
          <w:color w:val="000000"/>
          <w:sz w:val="28"/>
          <w:szCs w:val="28"/>
        </w:rPr>
        <w:t xml:space="preserve">- </w:t>
      </w:r>
      <w:r w:rsidR="00A7080C">
        <w:rPr>
          <w:color w:val="000000"/>
          <w:sz w:val="28"/>
          <w:szCs w:val="28"/>
        </w:rPr>
        <w:t>главный бухгалтер администрации;</w:t>
      </w:r>
    </w:p>
    <w:p w:rsidR="00A7080C" w:rsidRDefault="00CC1A77" w:rsidP="00A7080C">
      <w:pPr>
        <w:pStyle w:val="a7"/>
        <w:spacing w:before="0" w:beforeAutospacing="0" w:after="0" w:afterAutospacing="0"/>
        <w:ind w:firstLine="709"/>
        <w:jc w:val="both"/>
        <w:rPr>
          <w:color w:val="000000"/>
          <w:sz w:val="28"/>
          <w:szCs w:val="28"/>
        </w:rPr>
      </w:pPr>
      <w:r w:rsidRPr="00E01D97">
        <w:rPr>
          <w:color w:val="000000"/>
          <w:sz w:val="28"/>
          <w:szCs w:val="28"/>
        </w:rPr>
        <w:t>- ведущий специалист администрации</w:t>
      </w:r>
      <w:r w:rsidR="00A7080C">
        <w:rPr>
          <w:color w:val="000000"/>
          <w:sz w:val="28"/>
          <w:szCs w:val="28"/>
        </w:rPr>
        <w:t>.</w:t>
      </w:r>
    </w:p>
    <w:p w:rsidR="00CC1A77" w:rsidRPr="00E01D97" w:rsidRDefault="00CC1A77" w:rsidP="00A7080C">
      <w:pPr>
        <w:pStyle w:val="a7"/>
        <w:spacing w:before="0" w:beforeAutospacing="0" w:after="0" w:afterAutospacing="0"/>
        <w:ind w:firstLine="709"/>
        <w:jc w:val="both"/>
        <w:rPr>
          <w:color w:val="000000"/>
          <w:sz w:val="28"/>
          <w:szCs w:val="28"/>
        </w:rPr>
      </w:pPr>
      <w:r w:rsidRPr="00E01D97">
        <w:rPr>
          <w:color w:val="000000"/>
          <w:sz w:val="28"/>
          <w:szCs w:val="28"/>
        </w:rPr>
        <w:lastRenderedPageBreak/>
        <w:t xml:space="preserve">3.2. Должностные лица, указанные </w:t>
      </w:r>
      <w:r w:rsidRPr="00A7080C">
        <w:rPr>
          <w:sz w:val="28"/>
          <w:szCs w:val="28"/>
        </w:rPr>
        <w:t xml:space="preserve">в </w:t>
      </w:r>
      <w:hyperlink r:id="rId6" w:anchor="sub_1004" w:history="1">
        <w:r w:rsidRPr="00A7080C">
          <w:rPr>
            <w:rStyle w:val="a6"/>
            <w:color w:val="auto"/>
            <w:sz w:val="28"/>
            <w:szCs w:val="28"/>
          </w:rPr>
          <w:t xml:space="preserve">пункте </w:t>
        </w:r>
      </w:hyperlink>
      <w:r w:rsidRPr="00A7080C">
        <w:rPr>
          <w:sz w:val="28"/>
          <w:szCs w:val="28"/>
        </w:rPr>
        <w:t>3</w:t>
      </w:r>
      <w:r w:rsidRPr="00E01D97">
        <w:rPr>
          <w:color w:val="000000"/>
          <w:sz w:val="28"/>
          <w:szCs w:val="28"/>
        </w:rPr>
        <w:t>.1 Общих требований, обязаны:</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а) соблюдать требования нормативных правовых актов в установленной сфере деятельности Органов контроля;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CC1A77" w:rsidRPr="00E01D97" w:rsidRDefault="00CC1A77" w:rsidP="00CC1A77">
      <w:pPr>
        <w:pStyle w:val="a7"/>
        <w:spacing w:before="0" w:beforeAutospacing="0" w:after="0" w:afterAutospacing="0"/>
        <w:ind w:firstLine="709"/>
        <w:jc w:val="both"/>
        <w:rPr>
          <w:color w:val="000000"/>
          <w:sz w:val="28"/>
          <w:szCs w:val="28"/>
        </w:rPr>
      </w:pPr>
      <w:proofErr w:type="gramStart"/>
      <w:r w:rsidRPr="00E01D97">
        <w:rPr>
          <w:color w:val="000000"/>
          <w:sz w:val="28"/>
          <w:szCs w:val="28"/>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rsidRPr="00E01D97">
        <w:rPr>
          <w:color w:val="000000"/>
          <w:sz w:val="28"/>
          <w:szCs w:val="28"/>
        </w:rPr>
        <w:t xml:space="preserve"> состава проверочной группы Органа контроля, а также с результатами выездной и камеральной проверки;</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CC1A77" w:rsidRPr="00A7080C" w:rsidRDefault="00CC1A77" w:rsidP="00CC1A77">
      <w:pPr>
        <w:pStyle w:val="a7"/>
        <w:spacing w:before="0" w:beforeAutospacing="0" w:after="0" w:afterAutospacing="0"/>
        <w:ind w:firstLine="709"/>
        <w:jc w:val="both"/>
        <w:rPr>
          <w:sz w:val="28"/>
          <w:szCs w:val="28"/>
        </w:rPr>
      </w:pPr>
      <w:r w:rsidRPr="00E01D97">
        <w:rPr>
          <w:color w:val="000000"/>
          <w:sz w:val="28"/>
          <w:szCs w:val="28"/>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w:t>
      </w:r>
      <w:r w:rsidRPr="00A7080C">
        <w:rPr>
          <w:sz w:val="28"/>
          <w:szCs w:val="28"/>
        </w:rPr>
        <w:t>заместителя руководителя) Органа контроля.</w:t>
      </w:r>
    </w:p>
    <w:p w:rsidR="00CC1A77" w:rsidRPr="00A7080C" w:rsidRDefault="00CC1A77" w:rsidP="00CC1A77">
      <w:pPr>
        <w:pStyle w:val="a7"/>
        <w:spacing w:before="0" w:beforeAutospacing="0" w:after="0" w:afterAutospacing="0"/>
        <w:ind w:firstLine="709"/>
        <w:jc w:val="both"/>
        <w:rPr>
          <w:sz w:val="28"/>
          <w:szCs w:val="28"/>
        </w:rPr>
      </w:pPr>
      <w:r w:rsidRPr="00A7080C">
        <w:rPr>
          <w:sz w:val="28"/>
          <w:szCs w:val="28"/>
        </w:rPr>
        <w:t xml:space="preserve">3.3. Должностные лица, указанные в </w:t>
      </w:r>
      <w:hyperlink r:id="rId7" w:anchor="sub_1004" w:history="1">
        <w:r w:rsidRPr="00A7080C">
          <w:rPr>
            <w:rStyle w:val="a6"/>
            <w:color w:val="auto"/>
            <w:sz w:val="28"/>
            <w:szCs w:val="28"/>
          </w:rPr>
          <w:t xml:space="preserve">пункте </w:t>
        </w:r>
      </w:hyperlink>
      <w:r w:rsidRPr="00A7080C">
        <w:rPr>
          <w:sz w:val="28"/>
          <w:szCs w:val="28"/>
        </w:rPr>
        <w:t xml:space="preserve">3.1, в соответствии с </w:t>
      </w:r>
      <w:hyperlink r:id="rId8" w:history="1">
        <w:r w:rsidRPr="00A7080C">
          <w:rPr>
            <w:rStyle w:val="a6"/>
            <w:color w:val="auto"/>
            <w:sz w:val="28"/>
            <w:szCs w:val="28"/>
          </w:rPr>
          <w:t>частью 27 статьи 99</w:t>
        </w:r>
      </w:hyperlink>
      <w:r w:rsidRPr="00A7080C">
        <w:rPr>
          <w:sz w:val="28"/>
          <w:szCs w:val="28"/>
        </w:rPr>
        <w:t xml:space="preserve"> Федерального закона имеют право:</w:t>
      </w:r>
    </w:p>
    <w:p w:rsidR="00CC1A77" w:rsidRPr="00A7080C" w:rsidRDefault="00CC1A77" w:rsidP="00CC1A77">
      <w:pPr>
        <w:pStyle w:val="a7"/>
        <w:spacing w:before="0" w:beforeAutospacing="0" w:after="0" w:afterAutospacing="0"/>
        <w:ind w:firstLine="709"/>
        <w:jc w:val="both"/>
        <w:rPr>
          <w:sz w:val="28"/>
          <w:szCs w:val="28"/>
        </w:rPr>
      </w:pPr>
      <w:r w:rsidRPr="00A7080C">
        <w:rPr>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CC1A77" w:rsidRPr="00A7080C" w:rsidRDefault="00CC1A77" w:rsidP="00CC1A77">
      <w:pPr>
        <w:pStyle w:val="a7"/>
        <w:spacing w:before="0" w:beforeAutospacing="0" w:after="0" w:afterAutospacing="0"/>
        <w:ind w:firstLine="709"/>
        <w:jc w:val="both"/>
        <w:rPr>
          <w:sz w:val="28"/>
          <w:szCs w:val="28"/>
        </w:rPr>
      </w:pPr>
      <w:r w:rsidRPr="00A7080C">
        <w:rPr>
          <w:sz w:val="28"/>
          <w:szCs w:val="28"/>
        </w:rPr>
        <w:t>б) при осуществлении контрольных мероприятий беспрепятственно по предъявлении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CC1A77" w:rsidRPr="00E01D97" w:rsidRDefault="00CC1A77" w:rsidP="00CC1A77">
      <w:pPr>
        <w:pStyle w:val="a7"/>
        <w:spacing w:before="0" w:beforeAutospacing="0" w:after="0" w:afterAutospacing="0"/>
        <w:ind w:firstLine="709"/>
        <w:jc w:val="both"/>
        <w:rPr>
          <w:color w:val="000000"/>
          <w:sz w:val="28"/>
          <w:szCs w:val="28"/>
        </w:rPr>
      </w:pPr>
      <w:r w:rsidRPr="00A7080C">
        <w:rPr>
          <w:sz w:val="28"/>
          <w:szCs w:val="28"/>
        </w:rPr>
        <w:t xml:space="preserve">в) выдавать обязательные для исполнения предписания об устранении выявленных нарушений </w:t>
      </w:r>
      <w:hyperlink r:id="rId9" w:history="1">
        <w:r w:rsidRPr="00A7080C">
          <w:rPr>
            <w:rStyle w:val="a6"/>
            <w:color w:val="auto"/>
            <w:sz w:val="28"/>
            <w:szCs w:val="28"/>
          </w:rPr>
          <w:t>законодательства</w:t>
        </w:r>
      </w:hyperlink>
      <w:r w:rsidRPr="00E01D97">
        <w:rPr>
          <w:color w:val="000000"/>
          <w:sz w:val="28"/>
          <w:szCs w:val="28"/>
        </w:rPr>
        <w:t xml:space="preserve"> Российской Федерации и иных </w:t>
      </w:r>
      <w:r w:rsidRPr="00E01D97">
        <w:rPr>
          <w:color w:val="000000"/>
          <w:sz w:val="28"/>
          <w:szCs w:val="28"/>
        </w:rPr>
        <w:lastRenderedPageBreak/>
        <w:t>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xml:space="preserve">д) обращаться в суд, арбитражный суд с исками о признании осуществленных закупок недействительными в соответствии с </w:t>
      </w:r>
      <w:hyperlink r:id="rId10" w:history="1">
        <w:r w:rsidRPr="00A7080C">
          <w:rPr>
            <w:rStyle w:val="a6"/>
            <w:color w:val="auto"/>
            <w:sz w:val="28"/>
            <w:szCs w:val="28"/>
          </w:rPr>
          <w:t>Гражданским кодексом</w:t>
        </w:r>
      </w:hyperlink>
      <w:r w:rsidRPr="00E01D97">
        <w:rPr>
          <w:color w:val="000000"/>
          <w:sz w:val="28"/>
          <w:szCs w:val="28"/>
        </w:rPr>
        <w:t xml:space="preserve"> Российской Федерации (Собрание законодательства Российской Федерации, 1994, N 32, ст. 3301; 2018, N 1, ст. 43).</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3.3.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3.4.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xml:space="preserve">3.5. Срок представления субъектом контроля документов и информации устанавливается в запросе и отсчитывается </w:t>
      </w:r>
      <w:proofErr w:type="gramStart"/>
      <w:r w:rsidRPr="00E01D97">
        <w:rPr>
          <w:color w:val="000000"/>
          <w:sz w:val="28"/>
          <w:szCs w:val="28"/>
        </w:rPr>
        <w:t>с даты получения</w:t>
      </w:r>
      <w:proofErr w:type="gramEnd"/>
      <w:r w:rsidRPr="00E01D97">
        <w:rPr>
          <w:color w:val="000000"/>
          <w:sz w:val="28"/>
          <w:szCs w:val="28"/>
        </w:rPr>
        <w:t xml:space="preserve"> запроса субъектом контроля.</w:t>
      </w:r>
    </w:p>
    <w:p w:rsidR="00CC1A77" w:rsidRPr="00A7080C" w:rsidRDefault="00CC1A77" w:rsidP="00CC1A77">
      <w:pPr>
        <w:pStyle w:val="a7"/>
        <w:spacing w:before="0" w:beforeAutospacing="0" w:after="0" w:afterAutospacing="0"/>
        <w:ind w:firstLine="709"/>
        <w:jc w:val="both"/>
        <w:rPr>
          <w:sz w:val="28"/>
          <w:szCs w:val="28"/>
        </w:rPr>
      </w:pPr>
      <w:r w:rsidRPr="00E01D97">
        <w:rPr>
          <w:color w:val="000000"/>
          <w:sz w:val="28"/>
          <w:szCs w:val="28"/>
        </w:rPr>
        <w:t xml:space="preserve">3.6. </w:t>
      </w:r>
      <w:proofErr w:type="gramStart"/>
      <w:r w:rsidRPr="00E01D97">
        <w:rPr>
          <w:color w:val="000000"/>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w:t>
      </w:r>
      <w:r w:rsidRPr="00A7080C">
        <w:rPr>
          <w:sz w:val="28"/>
          <w:szCs w:val="28"/>
        </w:rPr>
        <w:t xml:space="preserve">закупок при осуществлении деятельности по контролю, предусмотренный </w:t>
      </w:r>
      <w:hyperlink r:id="rId11" w:history="1">
        <w:r w:rsidRPr="00A7080C">
          <w:rPr>
            <w:rStyle w:val="a6"/>
            <w:color w:val="auto"/>
            <w:sz w:val="28"/>
            <w:szCs w:val="28"/>
          </w:rPr>
          <w:t>пунктом 5 части 11 статьи 99</w:t>
        </w:r>
      </w:hyperlink>
      <w:r w:rsidRPr="00A7080C">
        <w:rPr>
          <w:sz w:val="28"/>
          <w:szCs w:val="28"/>
        </w:rPr>
        <w:t xml:space="preserve"> Федерального закона, должен соответствовать требованиям </w:t>
      </w:r>
      <w:hyperlink r:id="rId12" w:history="1">
        <w:r w:rsidRPr="00A7080C">
          <w:rPr>
            <w:rStyle w:val="a6"/>
            <w:color w:val="auto"/>
            <w:sz w:val="28"/>
            <w:szCs w:val="28"/>
          </w:rPr>
          <w:t>Правил</w:t>
        </w:r>
      </w:hyperlink>
      <w:r w:rsidRPr="00A7080C">
        <w:rPr>
          <w:sz w:val="28"/>
          <w:szCs w:val="28"/>
        </w:rPr>
        <w:t xml:space="preserve"> ведения реестра жалоб, плановых и внеплановых проверок, принятых по ним решений и выданных предписаний, утвержденных </w:t>
      </w:r>
      <w:hyperlink r:id="rId13" w:history="1">
        <w:r w:rsidRPr="00A7080C">
          <w:rPr>
            <w:rStyle w:val="a6"/>
            <w:color w:val="auto"/>
            <w:sz w:val="28"/>
            <w:szCs w:val="28"/>
          </w:rPr>
          <w:t>постановлением</w:t>
        </w:r>
      </w:hyperlink>
      <w:r w:rsidRPr="00A7080C">
        <w:rPr>
          <w:sz w:val="28"/>
          <w:szCs w:val="28"/>
        </w:rPr>
        <w:t xml:space="preserve"> Правительства Российской Федерации от 27 октября 2015</w:t>
      </w:r>
      <w:proofErr w:type="gramEnd"/>
      <w:r w:rsidRPr="00A7080C">
        <w:rPr>
          <w:sz w:val="28"/>
          <w:szCs w:val="28"/>
        </w:rPr>
        <w:t xml:space="preserve"> года N 1148 (Собрание законодательства Российской Федерации, 2015, N 45, ст. 6246).</w:t>
      </w:r>
    </w:p>
    <w:p w:rsidR="00CC1A77" w:rsidRPr="00A7080C" w:rsidRDefault="00CC1A77" w:rsidP="00CC1A77">
      <w:pPr>
        <w:pStyle w:val="a7"/>
        <w:spacing w:before="0" w:beforeAutospacing="0" w:after="0" w:afterAutospacing="0"/>
        <w:ind w:firstLine="709"/>
        <w:jc w:val="both"/>
        <w:rPr>
          <w:sz w:val="28"/>
          <w:szCs w:val="28"/>
        </w:rPr>
      </w:pPr>
      <w:r w:rsidRPr="00A7080C">
        <w:rPr>
          <w:sz w:val="28"/>
          <w:szCs w:val="28"/>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w:t>
      </w:r>
    </w:p>
    <w:p w:rsidR="00CC1A77" w:rsidRPr="00E01D97" w:rsidRDefault="00CC1A77" w:rsidP="00CC1A77">
      <w:pPr>
        <w:pStyle w:val="a7"/>
        <w:spacing w:before="0" w:beforeAutospacing="0" w:after="0" w:afterAutospacing="0"/>
        <w:ind w:firstLine="709"/>
        <w:jc w:val="both"/>
        <w:rPr>
          <w:color w:val="000000"/>
          <w:sz w:val="28"/>
          <w:szCs w:val="28"/>
        </w:rPr>
      </w:pPr>
      <w:r w:rsidRPr="00A7080C">
        <w:rPr>
          <w:sz w:val="28"/>
          <w:szCs w:val="28"/>
        </w:rPr>
        <w:t xml:space="preserve">3.7. Должностные лица, указанные в </w:t>
      </w:r>
      <w:hyperlink r:id="rId14" w:anchor="sub_1004" w:history="1">
        <w:r w:rsidRPr="00A7080C">
          <w:rPr>
            <w:rStyle w:val="a6"/>
            <w:color w:val="auto"/>
            <w:sz w:val="28"/>
            <w:szCs w:val="28"/>
          </w:rPr>
          <w:t xml:space="preserve">пункте </w:t>
        </w:r>
      </w:hyperlink>
      <w:r w:rsidRPr="00E01D97">
        <w:rPr>
          <w:color w:val="000000"/>
          <w:sz w:val="28"/>
          <w:szCs w:val="28"/>
        </w:rPr>
        <w:t>3.1,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lastRenderedPageBreak/>
        <w:t>3.8.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C1A77" w:rsidRPr="00E01D97" w:rsidRDefault="00CC1A77" w:rsidP="00CC1A77">
      <w:pPr>
        <w:pStyle w:val="a7"/>
        <w:spacing w:before="0" w:beforeAutospacing="0" w:after="0" w:afterAutospacing="0"/>
        <w:ind w:firstLine="709"/>
        <w:jc w:val="both"/>
        <w:rPr>
          <w:color w:val="000000"/>
          <w:sz w:val="28"/>
          <w:szCs w:val="28"/>
        </w:rPr>
      </w:pP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Назначение контрольных мероприятий</w:t>
      </w:r>
    </w:p>
    <w:p w:rsidR="00CC1A77" w:rsidRPr="00E01D97" w:rsidRDefault="00CC1A77" w:rsidP="00CC1A77">
      <w:pPr>
        <w:pStyle w:val="a7"/>
        <w:spacing w:before="0" w:beforeAutospacing="0" w:after="0" w:afterAutospacing="0"/>
        <w:ind w:firstLine="709"/>
        <w:jc w:val="both"/>
        <w:rPr>
          <w:color w:val="000000"/>
          <w:sz w:val="28"/>
          <w:szCs w:val="28"/>
        </w:rPr>
      </w:pPr>
    </w:p>
    <w:p w:rsidR="00CC1A77" w:rsidRPr="00E01D97" w:rsidRDefault="00A7080C" w:rsidP="00CC1A77">
      <w:pPr>
        <w:pStyle w:val="a7"/>
        <w:spacing w:before="0" w:beforeAutospacing="0" w:after="0" w:afterAutospacing="0"/>
        <w:ind w:firstLine="709"/>
        <w:jc w:val="both"/>
        <w:rPr>
          <w:color w:val="000000"/>
          <w:sz w:val="28"/>
          <w:szCs w:val="28"/>
        </w:rPr>
      </w:pPr>
      <w:r>
        <w:rPr>
          <w:color w:val="000000"/>
          <w:sz w:val="28"/>
          <w:szCs w:val="28"/>
        </w:rPr>
        <w:t xml:space="preserve">3.9. </w:t>
      </w:r>
      <w:r w:rsidR="00CC1A77" w:rsidRPr="00E01D97">
        <w:rPr>
          <w:color w:val="000000"/>
          <w:sz w:val="28"/>
          <w:szCs w:val="28"/>
        </w:rPr>
        <w:t>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CC1A77" w:rsidRPr="00E01D97" w:rsidRDefault="00A7080C" w:rsidP="00CC1A77">
      <w:pPr>
        <w:pStyle w:val="a7"/>
        <w:spacing w:before="0" w:beforeAutospacing="0" w:after="0" w:afterAutospacing="0"/>
        <w:ind w:firstLine="709"/>
        <w:jc w:val="both"/>
        <w:rPr>
          <w:color w:val="000000"/>
          <w:sz w:val="28"/>
          <w:szCs w:val="28"/>
        </w:rPr>
      </w:pPr>
      <w:r>
        <w:rPr>
          <w:color w:val="000000"/>
          <w:sz w:val="28"/>
          <w:szCs w:val="28"/>
        </w:rPr>
        <w:t xml:space="preserve">3.10. </w:t>
      </w:r>
      <w:r w:rsidR="00CC1A77" w:rsidRPr="00E01D97">
        <w:rPr>
          <w:color w:val="000000"/>
          <w:sz w:val="28"/>
          <w:szCs w:val="28"/>
        </w:rPr>
        <w:t>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а) наименование субъекта контроля;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б) место нахождения субъекта контроля;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в) место фактического осуществления деятельности субъекта контроля;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г) проверяемый период;</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д) основание проведения контрольного мероприятия;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е) тему контрольного мероприятия;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з) срок проведения контрольного мероприятия;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и) перечень основных вопросов, подлежащих изучению в ходе проведения контрольного мероприятия.</w:t>
      </w:r>
    </w:p>
    <w:p w:rsidR="00CC1A77" w:rsidRPr="00E01D97" w:rsidRDefault="00A7080C" w:rsidP="00CC1A77">
      <w:pPr>
        <w:pStyle w:val="a7"/>
        <w:spacing w:before="0" w:beforeAutospacing="0" w:after="0" w:afterAutospacing="0"/>
        <w:ind w:firstLine="709"/>
        <w:jc w:val="both"/>
        <w:rPr>
          <w:color w:val="000000"/>
          <w:sz w:val="28"/>
          <w:szCs w:val="28"/>
        </w:rPr>
      </w:pPr>
      <w:r>
        <w:rPr>
          <w:color w:val="000000"/>
          <w:sz w:val="28"/>
          <w:szCs w:val="28"/>
        </w:rPr>
        <w:t xml:space="preserve">3.11. </w:t>
      </w:r>
      <w:r w:rsidR="00CC1A77" w:rsidRPr="00E01D97">
        <w:rPr>
          <w:color w:val="000000"/>
          <w:sz w:val="28"/>
          <w:szCs w:val="28"/>
        </w:rPr>
        <w:t>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CC1A77" w:rsidRPr="00E01D97" w:rsidRDefault="00A7080C" w:rsidP="00CC1A77">
      <w:pPr>
        <w:pStyle w:val="a7"/>
        <w:spacing w:before="0" w:beforeAutospacing="0" w:after="0" w:afterAutospacing="0"/>
        <w:ind w:firstLine="709"/>
        <w:jc w:val="both"/>
        <w:rPr>
          <w:color w:val="000000"/>
          <w:sz w:val="28"/>
          <w:szCs w:val="28"/>
        </w:rPr>
      </w:pPr>
      <w:r>
        <w:rPr>
          <w:color w:val="000000"/>
          <w:sz w:val="28"/>
          <w:szCs w:val="28"/>
        </w:rPr>
        <w:t xml:space="preserve">3.12. </w:t>
      </w:r>
      <w:r w:rsidR="00CC1A77" w:rsidRPr="00E01D97">
        <w:rPr>
          <w:color w:val="000000"/>
          <w:sz w:val="28"/>
          <w:szCs w:val="28"/>
        </w:rPr>
        <w:t>Плановые проверки осуществляются в соответствии с утвержденным планом контрольных мероприятий Органа контроля.</w:t>
      </w:r>
    </w:p>
    <w:p w:rsidR="00CC1A77" w:rsidRPr="00E01D97" w:rsidRDefault="00A7080C" w:rsidP="00CC1A77">
      <w:pPr>
        <w:pStyle w:val="a7"/>
        <w:spacing w:before="0" w:beforeAutospacing="0" w:after="0" w:afterAutospacing="0"/>
        <w:ind w:firstLine="709"/>
        <w:jc w:val="both"/>
        <w:rPr>
          <w:color w:val="000000"/>
          <w:sz w:val="28"/>
          <w:szCs w:val="28"/>
        </w:rPr>
      </w:pPr>
      <w:r>
        <w:rPr>
          <w:color w:val="000000"/>
          <w:sz w:val="28"/>
          <w:szCs w:val="28"/>
        </w:rPr>
        <w:t xml:space="preserve">3.13. </w:t>
      </w:r>
      <w:r w:rsidR="00CC1A77" w:rsidRPr="00E01D97">
        <w:rPr>
          <w:color w:val="000000"/>
          <w:sz w:val="28"/>
          <w:szCs w:val="28"/>
        </w:rPr>
        <w:t>Периодичность проведения плановых проверок в отношении одного субъекта контроля должна составлять не более 1 раза в год.</w:t>
      </w:r>
    </w:p>
    <w:p w:rsidR="00CC1A77" w:rsidRPr="00E01D97" w:rsidRDefault="00CC1A77" w:rsidP="00A7080C">
      <w:pPr>
        <w:pStyle w:val="a7"/>
        <w:spacing w:before="0" w:beforeAutospacing="0" w:after="0" w:afterAutospacing="0"/>
        <w:ind w:firstLine="709"/>
        <w:jc w:val="both"/>
        <w:rPr>
          <w:color w:val="000000"/>
          <w:sz w:val="28"/>
          <w:szCs w:val="28"/>
        </w:rPr>
      </w:pPr>
      <w:r w:rsidRPr="00E01D97">
        <w:rPr>
          <w:color w:val="000000"/>
          <w:sz w:val="28"/>
          <w:szCs w:val="28"/>
        </w:rPr>
        <w:t>3.14.</w:t>
      </w:r>
      <w:r w:rsidR="00A7080C">
        <w:rPr>
          <w:color w:val="000000"/>
          <w:sz w:val="28"/>
          <w:szCs w:val="28"/>
        </w:rPr>
        <w:t xml:space="preserve"> </w:t>
      </w:r>
      <w:r w:rsidRPr="00E01D97">
        <w:rPr>
          <w:color w:val="000000"/>
          <w:sz w:val="28"/>
          <w:szCs w:val="28"/>
        </w:rPr>
        <w:t>Внеплановые проверки проводятся в соответствии с решением руководителя (заместителя руководителя) Органа контроля, принятого:</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xml:space="preserve">а) на основании поступившей информации о нарушении законодательства Российской Федерации о контрактной системе в сфере </w:t>
      </w:r>
      <w:r w:rsidRPr="00E01D97">
        <w:rPr>
          <w:color w:val="000000"/>
          <w:sz w:val="28"/>
          <w:szCs w:val="28"/>
        </w:rPr>
        <w:lastRenderedPageBreak/>
        <w:t>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б) в случае истечения срока исполнения ранее выданного предписания;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xml:space="preserve">в) в случае, предусмотренном </w:t>
      </w:r>
      <w:hyperlink r:id="rId15" w:anchor="sub_1423" w:history="1">
        <w:r w:rsidRPr="00A7080C">
          <w:rPr>
            <w:rStyle w:val="a6"/>
            <w:color w:val="auto"/>
            <w:sz w:val="28"/>
            <w:szCs w:val="28"/>
          </w:rPr>
          <w:t>подпунктом "в" пункта 3.37</w:t>
        </w:r>
      </w:hyperlink>
      <w:r w:rsidRPr="00A7080C">
        <w:rPr>
          <w:sz w:val="28"/>
          <w:szCs w:val="28"/>
        </w:rPr>
        <w:t>.</w:t>
      </w:r>
    </w:p>
    <w:p w:rsidR="00CC1A77" w:rsidRPr="00E01D97" w:rsidRDefault="00CC1A77" w:rsidP="00CC1A77">
      <w:pPr>
        <w:pStyle w:val="a7"/>
        <w:spacing w:before="0" w:beforeAutospacing="0" w:after="0" w:afterAutospacing="0"/>
        <w:ind w:firstLine="709"/>
        <w:jc w:val="both"/>
        <w:rPr>
          <w:color w:val="000000"/>
          <w:sz w:val="28"/>
          <w:szCs w:val="28"/>
        </w:rPr>
      </w:pP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Проведение контрольных мероприятий</w:t>
      </w:r>
    </w:p>
    <w:p w:rsidR="00CC1A77" w:rsidRPr="00E01D97" w:rsidRDefault="00CC1A77" w:rsidP="00CC1A77">
      <w:pPr>
        <w:pStyle w:val="a7"/>
        <w:spacing w:before="0" w:beforeAutospacing="0" w:after="0" w:afterAutospacing="0"/>
        <w:ind w:firstLine="709"/>
        <w:jc w:val="both"/>
        <w:rPr>
          <w:color w:val="000000"/>
          <w:sz w:val="28"/>
          <w:szCs w:val="28"/>
        </w:rPr>
      </w:pP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3.15. Камеральная проверка может проводиться одним должностным лицом или проверочной группой Органа контроля.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3.15</w:t>
      </w:r>
      <w:r w:rsidR="00A7080C">
        <w:rPr>
          <w:color w:val="000000"/>
          <w:sz w:val="28"/>
          <w:szCs w:val="28"/>
        </w:rPr>
        <w:t>.1</w:t>
      </w:r>
      <w:r w:rsidRPr="00E01D97">
        <w:rPr>
          <w:color w:val="000000"/>
          <w:sz w:val="28"/>
          <w:szCs w:val="28"/>
        </w:rPr>
        <w:t>. Выездная проверка проводится проверочной группой Органа контроля в составе не менее двух должностных лиц Органа контроля.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3.16.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E01D97">
        <w:rPr>
          <w:color w:val="000000"/>
          <w:sz w:val="28"/>
          <w:szCs w:val="28"/>
        </w:rPr>
        <w:t>уполномочено</w:t>
      </w:r>
      <w:proofErr w:type="gramEnd"/>
      <w:r w:rsidRPr="00E01D97">
        <w:rPr>
          <w:color w:val="000000"/>
          <w:sz w:val="28"/>
          <w:szCs w:val="28"/>
        </w:rPr>
        <w:t xml:space="preserve"> составлять протоколы об административных правонарушениях.</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3.17.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CC1A77" w:rsidRPr="00E01D97" w:rsidRDefault="00A7080C" w:rsidP="00CC1A77">
      <w:pPr>
        <w:pStyle w:val="a7"/>
        <w:spacing w:before="0" w:beforeAutospacing="0" w:after="0" w:afterAutospacing="0"/>
        <w:ind w:firstLine="709"/>
        <w:jc w:val="both"/>
        <w:rPr>
          <w:color w:val="000000"/>
          <w:sz w:val="28"/>
          <w:szCs w:val="28"/>
        </w:rPr>
      </w:pPr>
      <w:r>
        <w:rPr>
          <w:color w:val="000000"/>
          <w:sz w:val="28"/>
          <w:szCs w:val="28"/>
        </w:rPr>
        <w:t xml:space="preserve">3.18. </w:t>
      </w:r>
      <w:r w:rsidR="00CC1A77" w:rsidRPr="00E01D97">
        <w:rPr>
          <w:color w:val="000000"/>
          <w:sz w:val="28"/>
          <w:szCs w:val="28"/>
        </w:rPr>
        <w:t>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CC1A77" w:rsidRPr="00E01D97" w:rsidRDefault="00A7080C" w:rsidP="00CC1A77">
      <w:pPr>
        <w:pStyle w:val="a7"/>
        <w:spacing w:before="0" w:beforeAutospacing="0" w:after="0" w:afterAutospacing="0"/>
        <w:ind w:firstLine="709"/>
        <w:jc w:val="both"/>
        <w:rPr>
          <w:color w:val="000000"/>
          <w:sz w:val="28"/>
          <w:szCs w:val="28"/>
        </w:rPr>
      </w:pPr>
      <w:r>
        <w:rPr>
          <w:color w:val="000000"/>
          <w:sz w:val="28"/>
          <w:szCs w:val="28"/>
        </w:rPr>
        <w:t xml:space="preserve">3.19. </w:t>
      </w:r>
      <w:r w:rsidR="00CC1A77" w:rsidRPr="00E01D97">
        <w:rPr>
          <w:color w:val="000000"/>
          <w:sz w:val="28"/>
          <w:szCs w:val="28"/>
        </w:rPr>
        <w:t>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xml:space="preserve">3.20. В случае если по результатам проверки полноты представленных субъектом контроля документов и информации не в полном объеме представлены запрошенные документы и информация, проведение камеральной проверки приостанавливается в соответствии с </w:t>
      </w:r>
      <w:hyperlink r:id="rId16" w:anchor="sub_1324" w:history="1">
        <w:r w:rsidRPr="00A7080C">
          <w:rPr>
            <w:rStyle w:val="a6"/>
            <w:color w:val="auto"/>
            <w:sz w:val="28"/>
            <w:szCs w:val="28"/>
          </w:rPr>
          <w:t xml:space="preserve">подпунктом "г" пункта </w:t>
        </w:r>
      </w:hyperlink>
      <w:r w:rsidRPr="00E01D97">
        <w:rPr>
          <w:color w:val="000000"/>
          <w:sz w:val="28"/>
          <w:szCs w:val="28"/>
        </w:rPr>
        <w:t>3.27 со дня окончания проверки полноты представленных субъектом контроля документов и информации.</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Одновременно с направлением копии решения о приостановлении камеральной проверки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lastRenderedPageBreak/>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w:t>
      </w:r>
      <w:r w:rsidRPr="00A7080C">
        <w:rPr>
          <w:sz w:val="28"/>
          <w:szCs w:val="28"/>
        </w:rPr>
        <w:t xml:space="preserve"> </w:t>
      </w:r>
      <w:hyperlink r:id="rId17" w:anchor="sub_1324" w:history="1">
        <w:r w:rsidRPr="00A7080C">
          <w:rPr>
            <w:rStyle w:val="a6"/>
            <w:color w:val="auto"/>
            <w:sz w:val="28"/>
            <w:szCs w:val="28"/>
          </w:rPr>
          <w:t xml:space="preserve">пунктом "г" пункта </w:t>
        </w:r>
      </w:hyperlink>
      <w:r w:rsidRPr="00E01D97">
        <w:rPr>
          <w:color w:val="000000"/>
          <w:sz w:val="28"/>
          <w:szCs w:val="28"/>
        </w:rPr>
        <w:t>3.27 Общих требований проверка возобновляется.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3.21. Выездная проверка проводится по месту нахождения и месту фактического осуществления деятельности субъекта контроля.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3.22. Срок проведения выездной проверки не может превышать 30 рабочих дней.</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3.23. В ходе выездной проверки проводятся контрольные действия по документальному и фактическому изучению деятельности субъекта контроля.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3.24.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3.25.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w:t>
      </w:r>
      <w:r w:rsidRPr="00E01D97">
        <w:rPr>
          <w:color w:val="000000"/>
          <w:sz w:val="28"/>
          <w:szCs w:val="28"/>
        </w:rPr>
        <w:lastRenderedPageBreak/>
        <w:t>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3.26. Встречная проверка проводится в порядке, установленном Общими требованиями для выездных и камеральных проверок.</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Срок проведения встречной проверки не может превышать 20 рабочих дней.</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3.27.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а) на период проведения встречной проверки, но не более чем на 20 рабочих дней;</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б) на период организации и проведения экспертиз, но не более чем на 20 рабочих дней;</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г) на период, необходимый для представления субъектом контроля документов и информации по повторному запросу Органа контроля, но не более чем на 10 рабочих дней;</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3.28. Решение о возобновлении проведения выездной или камеральной проверки принимается в срок не более 2 рабочих дней:</w:t>
      </w:r>
    </w:p>
    <w:p w:rsidR="00CC1A77" w:rsidRPr="00A7080C" w:rsidRDefault="00CC1A77" w:rsidP="00CC1A77">
      <w:pPr>
        <w:pStyle w:val="a7"/>
        <w:spacing w:before="0" w:beforeAutospacing="0" w:after="0" w:afterAutospacing="0"/>
        <w:ind w:firstLine="709"/>
        <w:jc w:val="both"/>
        <w:rPr>
          <w:sz w:val="28"/>
          <w:szCs w:val="28"/>
        </w:rPr>
      </w:pPr>
      <w:r w:rsidRPr="00E01D97">
        <w:rPr>
          <w:color w:val="000000"/>
          <w:sz w:val="28"/>
          <w:szCs w:val="28"/>
        </w:rPr>
        <w:t xml:space="preserve">а) после завершения проведения встречной проверки и (или) экспертизы согласно </w:t>
      </w:r>
      <w:hyperlink r:id="rId18" w:anchor="sub_1321" w:history="1">
        <w:r w:rsidRPr="00A7080C">
          <w:rPr>
            <w:rStyle w:val="a6"/>
            <w:color w:val="auto"/>
            <w:sz w:val="28"/>
            <w:szCs w:val="28"/>
          </w:rPr>
          <w:t>подпунктам "а"</w:t>
        </w:r>
      </w:hyperlink>
      <w:r w:rsidRPr="00A7080C">
        <w:rPr>
          <w:sz w:val="28"/>
          <w:szCs w:val="28"/>
        </w:rPr>
        <w:t xml:space="preserve">, </w:t>
      </w:r>
      <w:hyperlink r:id="rId19" w:anchor="sub_1322" w:history="1">
        <w:r w:rsidRPr="00A7080C">
          <w:rPr>
            <w:rStyle w:val="a6"/>
            <w:color w:val="auto"/>
            <w:sz w:val="28"/>
            <w:szCs w:val="28"/>
          </w:rPr>
          <w:t>"б" пункта 3.27</w:t>
        </w:r>
      </w:hyperlink>
      <w:r w:rsidRPr="00A7080C">
        <w:rPr>
          <w:sz w:val="28"/>
          <w:szCs w:val="28"/>
        </w:rPr>
        <w:t>;</w:t>
      </w:r>
    </w:p>
    <w:p w:rsidR="00CC1A77" w:rsidRPr="00A7080C" w:rsidRDefault="00CC1A77" w:rsidP="00CC1A77">
      <w:pPr>
        <w:pStyle w:val="a7"/>
        <w:spacing w:before="0" w:beforeAutospacing="0" w:after="0" w:afterAutospacing="0"/>
        <w:ind w:firstLine="709"/>
        <w:jc w:val="both"/>
        <w:rPr>
          <w:sz w:val="28"/>
          <w:szCs w:val="28"/>
        </w:rPr>
      </w:pPr>
      <w:r w:rsidRPr="00A7080C">
        <w:rPr>
          <w:sz w:val="28"/>
          <w:szCs w:val="28"/>
        </w:rPr>
        <w:t xml:space="preserve">б) после устранения причин приостановления проведения проверки, указанных в </w:t>
      </w:r>
      <w:hyperlink r:id="rId20" w:anchor="sub_1323" w:history="1">
        <w:r w:rsidRPr="00A7080C">
          <w:rPr>
            <w:rStyle w:val="a6"/>
            <w:color w:val="auto"/>
            <w:sz w:val="28"/>
            <w:szCs w:val="28"/>
          </w:rPr>
          <w:t>подпунктах "в" - "д" пункта 3.27</w:t>
        </w:r>
      </w:hyperlink>
      <w:r w:rsidRPr="00A7080C">
        <w:rPr>
          <w:sz w:val="28"/>
          <w:szCs w:val="28"/>
        </w:rPr>
        <w:t>;</w:t>
      </w:r>
    </w:p>
    <w:p w:rsidR="00CC1A77" w:rsidRPr="00E01D97" w:rsidRDefault="00CC1A77" w:rsidP="00CC1A77">
      <w:pPr>
        <w:pStyle w:val="a7"/>
        <w:spacing w:before="0" w:beforeAutospacing="0" w:after="0" w:afterAutospacing="0"/>
        <w:ind w:firstLine="709"/>
        <w:jc w:val="both"/>
        <w:rPr>
          <w:color w:val="000000"/>
          <w:sz w:val="28"/>
          <w:szCs w:val="28"/>
        </w:rPr>
      </w:pPr>
      <w:r w:rsidRPr="00A7080C">
        <w:rPr>
          <w:sz w:val="28"/>
          <w:szCs w:val="28"/>
        </w:rPr>
        <w:t xml:space="preserve">в) после истечения срока приостановления проверки в соответствии с </w:t>
      </w:r>
      <w:hyperlink r:id="rId21" w:anchor="sub_1323" w:history="1">
        <w:r w:rsidRPr="00A7080C">
          <w:rPr>
            <w:rStyle w:val="a6"/>
            <w:color w:val="auto"/>
            <w:sz w:val="28"/>
            <w:szCs w:val="28"/>
          </w:rPr>
          <w:t>подпунктами "в" - "д" пункта 3.27</w:t>
        </w:r>
      </w:hyperlink>
      <w:r w:rsidRPr="00E01D97">
        <w:rPr>
          <w:color w:val="000000"/>
          <w:sz w:val="28"/>
          <w:szCs w:val="28"/>
        </w:rPr>
        <w:t>.</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3.29.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lastRenderedPageBreak/>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3.30. В случае непредставления или несвоевременного представления документов и информации по запросу Органа контроля, либо представления заведомо недостоверных документов и информации Органом контроля применяются меры ответственности в соответствии с</w:t>
      </w:r>
      <w:r w:rsidRPr="00A7080C">
        <w:rPr>
          <w:sz w:val="28"/>
          <w:szCs w:val="28"/>
        </w:rPr>
        <w:t xml:space="preserve"> </w:t>
      </w:r>
      <w:hyperlink r:id="rId22" w:history="1">
        <w:r w:rsidRPr="00A7080C">
          <w:rPr>
            <w:rStyle w:val="a6"/>
            <w:color w:val="auto"/>
            <w:sz w:val="28"/>
            <w:szCs w:val="28"/>
          </w:rPr>
          <w:t>законодательством</w:t>
        </w:r>
      </w:hyperlink>
      <w:r w:rsidRPr="00A7080C">
        <w:rPr>
          <w:sz w:val="28"/>
          <w:szCs w:val="28"/>
        </w:rPr>
        <w:t xml:space="preserve"> </w:t>
      </w:r>
      <w:r w:rsidRPr="00E01D97">
        <w:rPr>
          <w:color w:val="000000"/>
          <w:sz w:val="28"/>
          <w:szCs w:val="28"/>
        </w:rPr>
        <w:t>Российской Федерации об административных правонарушениях.</w:t>
      </w:r>
    </w:p>
    <w:p w:rsidR="00CC1A77" w:rsidRPr="00E01D97" w:rsidRDefault="00CC1A77" w:rsidP="00CC1A77">
      <w:pPr>
        <w:pStyle w:val="a7"/>
        <w:spacing w:before="0" w:beforeAutospacing="0" w:after="0" w:afterAutospacing="0"/>
        <w:ind w:firstLine="709"/>
        <w:jc w:val="both"/>
        <w:rPr>
          <w:color w:val="000000"/>
          <w:sz w:val="28"/>
          <w:szCs w:val="28"/>
        </w:rPr>
      </w:pP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Оформление результатов контрольных мероприятий</w:t>
      </w:r>
    </w:p>
    <w:p w:rsidR="00CC1A77" w:rsidRPr="00E01D97" w:rsidRDefault="00CC1A77" w:rsidP="00CC1A77">
      <w:pPr>
        <w:pStyle w:val="a7"/>
        <w:spacing w:before="0" w:beforeAutospacing="0" w:after="0" w:afterAutospacing="0"/>
        <w:ind w:firstLine="709"/>
        <w:jc w:val="both"/>
        <w:rPr>
          <w:color w:val="000000"/>
          <w:sz w:val="28"/>
          <w:szCs w:val="28"/>
        </w:rPr>
      </w:pP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3.31.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По результатам встречной проверки предписания субъекту контроля не выдаются.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 xml:space="preserve">3.32. </w:t>
      </w:r>
      <w:proofErr w:type="gramStart"/>
      <w:r w:rsidRPr="00E01D97">
        <w:rPr>
          <w:color w:val="000000"/>
          <w:sz w:val="28"/>
          <w:szCs w:val="28"/>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CC1A77" w:rsidRPr="00E01D97" w:rsidRDefault="00A7080C" w:rsidP="00CC1A77">
      <w:pPr>
        <w:pStyle w:val="a7"/>
        <w:spacing w:before="0" w:beforeAutospacing="0" w:after="0" w:afterAutospacing="0"/>
        <w:ind w:firstLine="709"/>
        <w:jc w:val="both"/>
        <w:rPr>
          <w:color w:val="000000"/>
          <w:sz w:val="28"/>
          <w:szCs w:val="28"/>
        </w:rPr>
      </w:pPr>
      <w:r>
        <w:rPr>
          <w:color w:val="000000"/>
          <w:sz w:val="28"/>
          <w:szCs w:val="28"/>
        </w:rPr>
        <w:t xml:space="preserve">3.33. </w:t>
      </w:r>
      <w:r w:rsidR="00CC1A77" w:rsidRPr="00E01D97">
        <w:rPr>
          <w:color w:val="000000"/>
          <w:sz w:val="28"/>
          <w:szCs w:val="28"/>
        </w:rPr>
        <w:t>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00CC1A77" w:rsidRPr="00E01D97">
        <w:rPr>
          <w:color w:val="000000"/>
          <w:sz w:val="28"/>
          <w:szCs w:val="28"/>
        </w:rPr>
        <w:t>кт встр</w:t>
      </w:r>
      <w:proofErr w:type="gramEnd"/>
      <w:r w:rsidR="00CC1A77" w:rsidRPr="00E01D97">
        <w:rPr>
          <w:color w:val="000000"/>
          <w:sz w:val="28"/>
          <w:szCs w:val="28"/>
        </w:rPr>
        <w:t>ечной проверки (в случае ее проведения), а также иные материалы, полученные в ходе проведения контрольных мероприятий.</w:t>
      </w:r>
    </w:p>
    <w:p w:rsidR="00CC1A77" w:rsidRPr="00E01D97" w:rsidRDefault="00A7080C" w:rsidP="00CC1A77">
      <w:pPr>
        <w:pStyle w:val="a7"/>
        <w:spacing w:before="0" w:beforeAutospacing="0" w:after="0" w:afterAutospacing="0"/>
        <w:ind w:firstLine="709"/>
        <w:jc w:val="both"/>
        <w:rPr>
          <w:color w:val="000000"/>
          <w:sz w:val="28"/>
          <w:szCs w:val="28"/>
        </w:rPr>
      </w:pPr>
      <w:r>
        <w:rPr>
          <w:color w:val="000000"/>
          <w:sz w:val="28"/>
          <w:szCs w:val="28"/>
        </w:rPr>
        <w:t xml:space="preserve">3.34. </w:t>
      </w:r>
      <w:r w:rsidR="00CC1A77" w:rsidRPr="00E01D97">
        <w:rPr>
          <w:color w:val="000000"/>
          <w:sz w:val="28"/>
          <w:szCs w:val="28"/>
        </w:rPr>
        <w:t>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CC1A77" w:rsidRPr="00E01D97" w:rsidRDefault="00A7080C" w:rsidP="00CC1A77">
      <w:pPr>
        <w:pStyle w:val="a7"/>
        <w:spacing w:before="0" w:beforeAutospacing="0" w:after="0" w:afterAutospacing="0"/>
        <w:ind w:firstLine="709"/>
        <w:jc w:val="both"/>
        <w:rPr>
          <w:color w:val="000000"/>
          <w:sz w:val="28"/>
          <w:szCs w:val="28"/>
        </w:rPr>
      </w:pPr>
      <w:r>
        <w:rPr>
          <w:color w:val="000000"/>
          <w:sz w:val="28"/>
          <w:szCs w:val="28"/>
        </w:rPr>
        <w:t xml:space="preserve">3.35. </w:t>
      </w:r>
      <w:r w:rsidR="00CC1A77" w:rsidRPr="00E01D97">
        <w:rPr>
          <w:color w:val="000000"/>
          <w:sz w:val="28"/>
          <w:szCs w:val="28"/>
        </w:rPr>
        <w:t>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Письменные возражения субъекта контроля приобщаются к материалам проверки.</w:t>
      </w:r>
    </w:p>
    <w:p w:rsidR="00CC1A77" w:rsidRPr="00E01D97" w:rsidRDefault="00A7080C" w:rsidP="00CC1A77">
      <w:pPr>
        <w:pStyle w:val="a7"/>
        <w:spacing w:before="0" w:beforeAutospacing="0" w:after="0" w:afterAutospacing="0"/>
        <w:ind w:firstLine="709"/>
        <w:jc w:val="both"/>
        <w:rPr>
          <w:color w:val="000000"/>
          <w:sz w:val="28"/>
          <w:szCs w:val="28"/>
        </w:rPr>
      </w:pPr>
      <w:r>
        <w:rPr>
          <w:color w:val="000000"/>
          <w:sz w:val="28"/>
          <w:szCs w:val="28"/>
        </w:rPr>
        <w:t xml:space="preserve">3.36. </w:t>
      </w:r>
      <w:r w:rsidR="00CC1A77" w:rsidRPr="00E01D97">
        <w:rPr>
          <w:color w:val="000000"/>
          <w:sz w:val="28"/>
          <w:szCs w:val="28"/>
        </w:rPr>
        <w:t xml:space="preserve">Акт, оформленный по результатам выездной или камеральной проверки, возражения субъекта контроля (при их наличии) и иные </w:t>
      </w:r>
      <w:r w:rsidR="00CC1A77" w:rsidRPr="00E01D97">
        <w:rPr>
          <w:color w:val="000000"/>
          <w:sz w:val="28"/>
          <w:szCs w:val="28"/>
        </w:rPr>
        <w:lastRenderedPageBreak/>
        <w:t>материалы выездной или камеральной проверки подлежат рассмотрению руководителем (заместителем руководителя) Органа контроля.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3.</w:t>
      </w:r>
      <w:r w:rsidR="00A7080C">
        <w:rPr>
          <w:color w:val="000000"/>
          <w:sz w:val="28"/>
          <w:szCs w:val="28"/>
        </w:rPr>
        <w:t xml:space="preserve">37. </w:t>
      </w:r>
      <w:proofErr w:type="gramStart"/>
      <w:r w:rsidRPr="00E01D97">
        <w:rPr>
          <w:color w:val="000000"/>
          <w:sz w:val="28"/>
          <w:szCs w:val="28"/>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CC1A77" w:rsidRPr="00A7080C" w:rsidRDefault="00CC1A77" w:rsidP="00CC1A77">
      <w:pPr>
        <w:pStyle w:val="a7"/>
        <w:spacing w:before="0" w:beforeAutospacing="0" w:after="0" w:afterAutospacing="0"/>
        <w:ind w:firstLine="709"/>
        <w:jc w:val="both"/>
        <w:rPr>
          <w:sz w:val="28"/>
          <w:szCs w:val="28"/>
        </w:rPr>
      </w:pPr>
      <w:r w:rsidRPr="00E01D97">
        <w:rPr>
          <w:color w:val="000000"/>
          <w:sz w:val="28"/>
          <w:szCs w:val="28"/>
        </w:rPr>
        <w:t xml:space="preserve">а) о выдаче обязательного для исполнения предписания в случаях, установленных </w:t>
      </w:r>
      <w:hyperlink r:id="rId23" w:history="1">
        <w:r w:rsidRPr="00A7080C">
          <w:rPr>
            <w:rStyle w:val="a6"/>
            <w:color w:val="auto"/>
            <w:sz w:val="28"/>
            <w:szCs w:val="28"/>
          </w:rPr>
          <w:t>Федеральным законом</w:t>
        </w:r>
      </w:hyperlink>
      <w:r w:rsidRPr="00A7080C">
        <w:rPr>
          <w:sz w:val="28"/>
          <w:szCs w:val="28"/>
        </w:rPr>
        <w:t>;</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б) об отсутствии оснований для выдачи предписания;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в) о проведении внеплановой выездной проверки.</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 проверку.</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Отчет о результатах выездной или камеральной проверки приобщается к материалам проверки.</w:t>
      </w:r>
    </w:p>
    <w:p w:rsidR="00CC1A77" w:rsidRPr="00E01D97" w:rsidRDefault="00CC1A77" w:rsidP="00CC1A77">
      <w:pPr>
        <w:pStyle w:val="a7"/>
        <w:spacing w:before="0" w:beforeAutospacing="0" w:after="0" w:afterAutospacing="0"/>
        <w:ind w:firstLine="709"/>
        <w:jc w:val="both"/>
        <w:rPr>
          <w:color w:val="000000"/>
          <w:sz w:val="28"/>
          <w:szCs w:val="28"/>
        </w:rPr>
      </w:pP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Реализация результатов контрольных мероприятий</w:t>
      </w:r>
    </w:p>
    <w:p w:rsidR="00CC1A77" w:rsidRPr="00E01D97" w:rsidRDefault="00CC1A77" w:rsidP="00CC1A77">
      <w:pPr>
        <w:pStyle w:val="a7"/>
        <w:spacing w:before="0" w:beforeAutospacing="0" w:after="0" w:afterAutospacing="0"/>
        <w:ind w:firstLine="709"/>
        <w:jc w:val="both"/>
        <w:rPr>
          <w:color w:val="000000"/>
          <w:sz w:val="28"/>
          <w:szCs w:val="28"/>
        </w:rPr>
      </w:pPr>
    </w:p>
    <w:p w:rsidR="00CC1A77" w:rsidRPr="00E01D97" w:rsidRDefault="00A7080C" w:rsidP="00CC1A77">
      <w:pPr>
        <w:pStyle w:val="a7"/>
        <w:spacing w:before="0" w:beforeAutospacing="0" w:after="0" w:afterAutospacing="0"/>
        <w:ind w:firstLine="709"/>
        <w:jc w:val="both"/>
        <w:rPr>
          <w:color w:val="000000"/>
          <w:sz w:val="28"/>
          <w:szCs w:val="28"/>
        </w:rPr>
      </w:pPr>
      <w:r>
        <w:rPr>
          <w:color w:val="000000"/>
          <w:sz w:val="28"/>
          <w:szCs w:val="28"/>
        </w:rPr>
        <w:t xml:space="preserve">3.38. </w:t>
      </w:r>
      <w:r w:rsidR="00CC1A77" w:rsidRPr="00E01D97">
        <w:rPr>
          <w:color w:val="000000"/>
          <w:sz w:val="28"/>
          <w:szCs w:val="28"/>
        </w:rPr>
        <w:t>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w:t>
      </w:r>
    </w:p>
    <w:p w:rsidR="00CC1A77" w:rsidRPr="00E01D97" w:rsidRDefault="00A7080C" w:rsidP="00CC1A77">
      <w:pPr>
        <w:pStyle w:val="a7"/>
        <w:spacing w:before="0" w:beforeAutospacing="0" w:after="0" w:afterAutospacing="0"/>
        <w:ind w:firstLine="709"/>
        <w:jc w:val="both"/>
        <w:rPr>
          <w:color w:val="000000"/>
          <w:sz w:val="28"/>
          <w:szCs w:val="28"/>
        </w:rPr>
      </w:pPr>
      <w:r>
        <w:rPr>
          <w:color w:val="000000"/>
          <w:sz w:val="28"/>
          <w:szCs w:val="28"/>
        </w:rPr>
        <w:t xml:space="preserve">3.39. </w:t>
      </w:r>
      <w:r w:rsidR="00CC1A77" w:rsidRPr="00E01D97">
        <w:rPr>
          <w:color w:val="000000"/>
          <w:sz w:val="28"/>
          <w:szCs w:val="28"/>
        </w:rPr>
        <w:t>Предписание должно содержать сроки его исполнения.</w:t>
      </w:r>
    </w:p>
    <w:p w:rsidR="00CC1A77" w:rsidRPr="00E01D97" w:rsidRDefault="00A7080C" w:rsidP="00CC1A77">
      <w:pPr>
        <w:pStyle w:val="a7"/>
        <w:spacing w:before="0" w:beforeAutospacing="0" w:after="0" w:afterAutospacing="0"/>
        <w:ind w:firstLine="709"/>
        <w:jc w:val="both"/>
        <w:rPr>
          <w:color w:val="000000"/>
          <w:sz w:val="28"/>
          <w:szCs w:val="28"/>
        </w:rPr>
      </w:pPr>
      <w:r>
        <w:rPr>
          <w:color w:val="000000"/>
          <w:sz w:val="28"/>
          <w:szCs w:val="28"/>
        </w:rPr>
        <w:t xml:space="preserve">3.40. </w:t>
      </w:r>
      <w:r w:rsidR="00CC1A77" w:rsidRPr="00E01D97">
        <w:rPr>
          <w:color w:val="000000"/>
          <w:sz w:val="28"/>
          <w:szCs w:val="28"/>
        </w:rPr>
        <w:t>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CC1A77" w:rsidRPr="00E01D97" w:rsidRDefault="00CC1A77" w:rsidP="00CC1A77">
      <w:pPr>
        <w:pStyle w:val="a7"/>
        <w:spacing w:before="0" w:beforeAutospacing="0" w:after="0" w:afterAutospacing="0"/>
        <w:ind w:firstLine="709"/>
        <w:jc w:val="both"/>
        <w:rPr>
          <w:color w:val="000000"/>
          <w:sz w:val="28"/>
          <w:szCs w:val="28"/>
        </w:rPr>
      </w:pPr>
      <w:r w:rsidRPr="00E01D97">
        <w:rPr>
          <w:color w:val="000000"/>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A7080C" w:rsidRDefault="00A7080C" w:rsidP="00CC1A77">
      <w:pPr>
        <w:pStyle w:val="a7"/>
        <w:spacing w:before="0" w:beforeAutospacing="0" w:after="0" w:afterAutospacing="0"/>
        <w:ind w:firstLine="709"/>
        <w:jc w:val="both"/>
        <w:rPr>
          <w:color w:val="000000"/>
          <w:sz w:val="28"/>
          <w:szCs w:val="28"/>
        </w:rPr>
      </w:pPr>
    </w:p>
    <w:p w:rsidR="00CC1A77" w:rsidRPr="00E01D97" w:rsidRDefault="00A7080C" w:rsidP="00CC1A77">
      <w:pPr>
        <w:pStyle w:val="a7"/>
        <w:spacing w:before="0" w:beforeAutospacing="0" w:after="0" w:afterAutospacing="0"/>
        <w:ind w:firstLine="709"/>
        <w:jc w:val="both"/>
        <w:rPr>
          <w:color w:val="000000"/>
          <w:sz w:val="28"/>
          <w:szCs w:val="28"/>
        </w:rPr>
      </w:pPr>
      <w:r>
        <w:rPr>
          <w:color w:val="000000"/>
          <w:sz w:val="28"/>
          <w:szCs w:val="28"/>
        </w:rPr>
        <w:t>4</w:t>
      </w:r>
      <w:r w:rsidR="00CC1A77" w:rsidRPr="00E01D97">
        <w:rPr>
          <w:color w:val="000000"/>
          <w:sz w:val="28"/>
          <w:szCs w:val="28"/>
        </w:rPr>
        <w:t>. Заключительные положения</w:t>
      </w:r>
    </w:p>
    <w:p w:rsidR="00CC1A77" w:rsidRPr="00E01D97" w:rsidRDefault="00CC1A77" w:rsidP="00A7080C">
      <w:pPr>
        <w:pStyle w:val="a7"/>
        <w:spacing w:before="0" w:beforeAutospacing="0" w:after="0" w:afterAutospacing="0"/>
        <w:ind w:firstLine="709"/>
        <w:jc w:val="both"/>
        <w:rPr>
          <w:color w:val="000000"/>
          <w:sz w:val="28"/>
          <w:szCs w:val="28"/>
        </w:rPr>
      </w:pPr>
      <w:r w:rsidRPr="00E01D97">
        <w:rPr>
          <w:color w:val="000000"/>
          <w:sz w:val="28"/>
          <w:szCs w:val="28"/>
        </w:rPr>
        <w:t>4.1. Все изменения и дополнения к настоящему Порядку у</w:t>
      </w:r>
      <w:r w:rsidR="00A7080C">
        <w:rPr>
          <w:color w:val="000000"/>
          <w:sz w:val="28"/>
          <w:szCs w:val="28"/>
        </w:rPr>
        <w:t>тверждаются главой поселка</w:t>
      </w:r>
      <w:r w:rsidRPr="00E01D97">
        <w:rPr>
          <w:color w:val="000000"/>
          <w:sz w:val="28"/>
          <w:szCs w:val="28"/>
        </w:rPr>
        <w:t>.</w:t>
      </w:r>
    </w:p>
    <w:p w:rsidR="00CC1A77" w:rsidRPr="00E01D97" w:rsidRDefault="00CC1A77" w:rsidP="00A7080C">
      <w:pPr>
        <w:pStyle w:val="a7"/>
        <w:spacing w:before="0" w:beforeAutospacing="0" w:after="0" w:afterAutospacing="0"/>
        <w:ind w:firstLine="709"/>
        <w:jc w:val="both"/>
        <w:rPr>
          <w:color w:val="000000"/>
          <w:sz w:val="28"/>
          <w:szCs w:val="28"/>
        </w:rPr>
      </w:pPr>
      <w:r w:rsidRPr="00E01D97">
        <w:rPr>
          <w:color w:val="000000"/>
          <w:sz w:val="28"/>
          <w:szCs w:val="28"/>
        </w:rPr>
        <w:lastRenderedPageBreak/>
        <w:t>4.2. Если в результате изменения действующего законодательства РФ отдельные пункты настоящего Порядка вступят с ним в противоречие, они утрачивают силу. Преимущественную силу имеют нормы законодательства РФ.</w:t>
      </w:r>
    </w:p>
    <w:p w:rsidR="00C44166" w:rsidRDefault="00C44166" w:rsidP="00A13B87">
      <w:pPr>
        <w:jc w:val="both"/>
        <w:rPr>
          <w:color w:val="000000"/>
          <w:spacing w:val="-9"/>
          <w:sz w:val="28"/>
          <w:szCs w:val="28"/>
        </w:rPr>
      </w:pPr>
    </w:p>
    <w:p w:rsidR="007B3098" w:rsidRDefault="007B3098" w:rsidP="00A13B87">
      <w:pPr>
        <w:spacing w:after="0"/>
        <w:jc w:val="right"/>
        <w:rPr>
          <w:rFonts w:ascii="Times New Roman" w:hAnsi="Times New Roman" w:cs="Times New Roman"/>
          <w:sz w:val="24"/>
          <w:szCs w:val="24"/>
        </w:rPr>
      </w:pPr>
    </w:p>
    <w:p w:rsidR="007B3098" w:rsidRPr="007B3098" w:rsidRDefault="007B3098" w:rsidP="007B3098">
      <w:pPr>
        <w:rPr>
          <w:rFonts w:ascii="Times New Roman" w:hAnsi="Times New Roman" w:cs="Times New Roman"/>
          <w:sz w:val="24"/>
          <w:szCs w:val="24"/>
        </w:rPr>
      </w:pPr>
    </w:p>
    <w:p w:rsidR="007B3098" w:rsidRPr="007B3098" w:rsidRDefault="007B3098" w:rsidP="007B3098">
      <w:pPr>
        <w:rPr>
          <w:rFonts w:ascii="Times New Roman" w:hAnsi="Times New Roman" w:cs="Times New Roman"/>
          <w:sz w:val="24"/>
          <w:szCs w:val="24"/>
        </w:rPr>
      </w:pPr>
    </w:p>
    <w:p w:rsidR="007B3098" w:rsidRPr="007B3098" w:rsidRDefault="007B3098" w:rsidP="007B3098">
      <w:pPr>
        <w:rPr>
          <w:rFonts w:ascii="Times New Roman" w:hAnsi="Times New Roman" w:cs="Times New Roman"/>
          <w:sz w:val="24"/>
          <w:szCs w:val="24"/>
        </w:rPr>
      </w:pPr>
    </w:p>
    <w:p w:rsidR="007B3098" w:rsidRPr="007B3098" w:rsidRDefault="007B3098" w:rsidP="007B3098">
      <w:pPr>
        <w:rPr>
          <w:rFonts w:ascii="Times New Roman" w:hAnsi="Times New Roman" w:cs="Times New Roman"/>
          <w:sz w:val="24"/>
          <w:szCs w:val="24"/>
        </w:rPr>
      </w:pPr>
    </w:p>
    <w:p w:rsidR="007B3098" w:rsidRPr="007B3098" w:rsidRDefault="007B3098" w:rsidP="007B3098">
      <w:pPr>
        <w:rPr>
          <w:rFonts w:ascii="Times New Roman" w:hAnsi="Times New Roman" w:cs="Times New Roman"/>
          <w:sz w:val="24"/>
          <w:szCs w:val="24"/>
        </w:rPr>
      </w:pPr>
    </w:p>
    <w:p w:rsidR="007B3098" w:rsidRPr="007B3098" w:rsidRDefault="007B3098" w:rsidP="007B3098">
      <w:pPr>
        <w:rPr>
          <w:rFonts w:ascii="Times New Roman" w:hAnsi="Times New Roman" w:cs="Times New Roman"/>
          <w:sz w:val="24"/>
          <w:szCs w:val="24"/>
        </w:rPr>
      </w:pPr>
    </w:p>
    <w:p w:rsidR="007B3098" w:rsidRPr="007B3098" w:rsidRDefault="007B3098" w:rsidP="007B3098">
      <w:pPr>
        <w:rPr>
          <w:rFonts w:ascii="Times New Roman" w:hAnsi="Times New Roman" w:cs="Times New Roman"/>
          <w:sz w:val="24"/>
          <w:szCs w:val="24"/>
        </w:rPr>
      </w:pPr>
    </w:p>
    <w:p w:rsidR="007B3098" w:rsidRPr="007B3098" w:rsidRDefault="007B3098" w:rsidP="007B3098">
      <w:pPr>
        <w:rPr>
          <w:rFonts w:ascii="Times New Roman" w:hAnsi="Times New Roman" w:cs="Times New Roman"/>
          <w:sz w:val="24"/>
          <w:szCs w:val="24"/>
        </w:rPr>
      </w:pPr>
    </w:p>
    <w:p w:rsidR="007B3098" w:rsidRPr="007B3098" w:rsidRDefault="007B3098" w:rsidP="007B3098">
      <w:pPr>
        <w:rPr>
          <w:rFonts w:ascii="Times New Roman" w:hAnsi="Times New Roman" w:cs="Times New Roman"/>
          <w:sz w:val="24"/>
          <w:szCs w:val="24"/>
        </w:rPr>
      </w:pPr>
    </w:p>
    <w:p w:rsidR="007B3098" w:rsidRPr="007B3098" w:rsidRDefault="007B3098" w:rsidP="007B3098">
      <w:pPr>
        <w:rPr>
          <w:rFonts w:ascii="Times New Roman" w:hAnsi="Times New Roman" w:cs="Times New Roman"/>
          <w:sz w:val="24"/>
          <w:szCs w:val="24"/>
        </w:rPr>
      </w:pPr>
    </w:p>
    <w:p w:rsidR="007B3098" w:rsidRPr="007B3098" w:rsidRDefault="007B3098" w:rsidP="007B3098">
      <w:pPr>
        <w:rPr>
          <w:rFonts w:ascii="Times New Roman" w:hAnsi="Times New Roman" w:cs="Times New Roman"/>
          <w:sz w:val="24"/>
          <w:szCs w:val="24"/>
        </w:rPr>
      </w:pPr>
    </w:p>
    <w:p w:rsidR="007B3098" w:rsidRPr="007B3098" w:rsidRDefault="007B3098" w:rsidP="007B3098">
      <w:pPr>
        <w:rPr>
          <w:rFonts w:ascii="Times New Roman" w:hAnsi="Times New Roman" w:cs="Times New Roman"/>
          <w:sz w:val="24"/>
          <w:szCs w:val="24"/>
        </w:rPr>
      </w:pPr>
    </w:p>
    <w:p w:rsidR="007B3098" w:rsidRPr="007B3098" w:rsidRDefault="007B3098" w:rsidP="007B3098">
      <w:pPr>
        <w:rPr>
          <w:rFonts w:ascii="Times New Roman" w:hAnsi="Times New Roman" w:cs="Times New Roman"/>
          <w:sz w:val="24"/>
          <w:szCs w:val="24"/>
        </w:rPr>
      </w:pPr>
    </w:p>
    <w:p w:rsidR="007B3098" w:rsidRPr="007B3098" w:rsidRDefault="007B3098" w:rsidP="007B3098">
      <w:pPr>
        <w:rPr>
          <w:rFonts w:ascii="Times New Roman" w:hAnsi="Times New Roman" w:cs="Times New Roman"/>
          <w:sz w:val="24"/>
          <w:szCs w:val="24"/>
        </w:rPr>
      </w:pPr>
    </w:p>
    <w:p w:rsidR="007B3098" w:rsidRPr="007B3098" w:rsidRDefault="007B3098" w:rsidP="007B3098">
      <w:pPr>
        <w:rPr>
          <w:rFonts w:ascii="Times New Roman" w:hAnsi="Times New Roman" w:cs="Times New Roman"/>
          <w:sz w:val="24"/>
          <w:szCs w:val="24"/>
        </w:rPr>
      </w:pPr>
    </w:p>
    <w:p w:rsidR="007B3098" w:rsidRPr="007B3098" w:rsidRDefault="007B3098" w:rsidP="007B3098">
      <w:pPr>
        <w:rPr>
          <w:rFonts w:ascii="Times New Roman" w:hAnsi="Times New Roman" w:cs="Times New Roman"/>
          <w:sz w:val="24"/>
          <w:szCs w:val="24"/>
        </w:rPr>
      </w:pPr>
    </w:p>
    <w:p w:rsidR="007B3098" w:rsidRDefault="007B3098" w:rsidP="007B3098">
      <w:pPr>
        <w:rPr>
          <w:rFonts w:ascii="Times New Roman" w:hAnsi="Times New Roman" w:cs="Times New Roman"/>
          <w:sz w:val="24"/>
          <w:szCs w:val="24"/>
        </w:rPr>
      </w:pPr>
    </w:p>
    <w:p w:rsidR="007B3098" w:rsidRDefault="007B3098" w:rsidP="007B3098">
      <w:pPr>
        <w:rPr>
          <w:rFonts w:ascii="Times New Roman" w:hAnsi="Times New Roman" w:cs="Times New Roman"/>
          <w:sz w:val="24"/>
          <w:szCs w:val="24"/>
        </w:rPr>
      </w:pPr>
    </w:p>
    <w:p w:rsidR="007B3098" w:rsidRDefault="007B3098" w:rsidP="007B3098">
      <w:pPr>
        <w:rPr>
          <w:rFonts w:ascii="Times New Roman" w:hAnsi="Times New Roman" w:cs="Times New Roman"/>
          <w:sz w:val="24"/>
          <w:szCs w:val="24"/>
        </w:rPr>
      </w:pPr>
    </w:p>
    <w:p w:rsidR="007B3098" w:rsidRDefault="007B3098" w:rsidP="007B3098">
      <w:pPr>
        <w:rPr>
          <w:rFonts w:ascii="Times New Roman" w:hAnsi="Times New Roman" w:cs="Times New Roman"/>
          <w:sz w:val="24"/>
          <w:szCs w:val="24"/>
        </w:rPr>
      </w:pPr>
    </w:p>
    <w:p w:rsidR="007B3098" w:rsidRDefault="007B3098" w:rsidP="007B3098">
      <w:pPr>
        <w:rPr>
          <w:rFonts w:ascii="Times New Roman" w:hAnsi="Times New Roman" w:cs="Times New Roman"/>
          <w:sz w:val="24"/>
          <w:szCs w:val="24"/>
        </w:rPr>
      </w:pPr>
    </w:p>
    <w:p w:rsidR="007B3098" w:rsidRDefault="007B3098" w:rsidP="007B3098">
      <w:pPr>
        <w:rPr>
          <w:rFonts w:ascii="Times New Roman" w:hAnsi="Times New Roman" w:cs="Times New Roman"/>
          <w:sz w:val="24"/>
          <w:szCs w:val="24"/>
        </w:rPr>
      </w:pPr>
    </w:p>
    <w:p w:rsidR="007B3098" w:rsidRDefault="007B3098" w:rsidP="007B3098">
      <w:pPr>
        <w:rPr>
          <w:rFonts w:ascii="Times New Roman" w:hAnsi="Times New Roman" w:cs="Times New Roman"/>
          <w:sz w:val="24"/>
          <w:szCs w:val="24"/>
        </w:rPr>
      </w:pPr>
    </w:p>
    <w:p w:rsidR="007B3098" w:rsidRPr="007B3098" w:rsidRDefault="007B3098" w:rsidP="007B3098">
      <w:pPr>
        <w:pStyle w:val="1"/>
        <w:spacing w:before="0" w:after="0"/>
        <w:ind w:left="4922"/>
        <w:rPr>
          <w:rFonts w:ascii="Times New Roman" w:hAnsi="Times New Roman" w:cs="Times New Roman"/>
          <w:b w:val="0"/>
          <w:bCs w:val="0"/>
          <w:sz w:val="28"/>
          <w:szCs w:val="28"/>
        </w:rPr>
      </w:pPr>
      <w:r w:rsidRPr="007B3098">
        <w:rPr>
          <w:rFonts w:ascii="Times New Roman" w:hAnsi="Times New Roman" w:cs="Times New Roman"/>
          <w:b w:val="0"/>
          <w:bCs w:val="0"/>
          <w:sz w:val="28"/>
          <w:szCs w:val="28"/>
        </w:rPr>
        <w:lastRenderedPageBreak/>
        <w:t>Приложение № 2</w:t>
      </w:r>
    </w:p>
    <w:p w:rsidR="007B3098" w:rsidRPr="007B3098" w:rsidRDefault="007B3098" w:rsidP="007B3098">
      <w:pPr>
        <w:spacing w:after="0"/>
        <w:ind w:left="4922"/>
        <w:rPr>
          <w:rFonts w:ascii="Times New Roman" w:hAnsi="Times New Roman" w:cs="Times New Roman"/>
          <w:iCs/>
          <w:sz w:val="28"/>
          <w:szCs w:val="28"/>
        </w:rPr>
      </w:pPr>
      <w:r w:rsidRPr="007B3098">
        <w:rPr>
          <w:rFonts w:ascii="Times New Roman" w:hAnsi="Times New Roman" w:cs="Times New Roman"/>
          <w:sz w:val="28"/>
          <w:szCs w:val="28"/>
        </w:rPr>
        <w:t xml:space="preserve">к постановлению </w:t>
      </w:r>
      <w:r w:rsidRPr="007B3098">
        <w:rPr>
          <w:rFonts w:ascii="Times New Roman" w:hAnsi="Times New Roman" w:cs="Times New Roman"/>
          <w:iCs/>
          <w:sz w:val="28"/>
          <w:szCs w:val="28"/>
        </w:rPr>
        <w:t xml:space="preserve">администрации поселка </w:t>
      </w:r>
    </w:p>
    <w:p w:rsidR="007B3098" w:rsidRPr="007B3098" w:rsidRDefault="007B3098" w:rsidP="007B3098">
      <w:pPr>
        <w:spacing w:after="0"/>
        <w:ind w:left="4922"/>
        <w:rPr>
          <w:rFonts w:ascii="Times New Roman" w:hAnsi="Times New Roman" w:cs="Times New Roman"/>
          <w:sz w:val="28"/>
          <w:szCs w:val="28"/>
        </w:rPr>
      </w:pPr>
      <w:r w:rsidRPr="007B3098">
        <w:rPr>
          <w:rFonts w:ascii="Times New Roman" w:hAnsi="Times New Roman" w:cs="Times New Roman"/>
          <w:sz w:val="28"/>
          <w:szCs w:val="28"/>
        </w:rPr>
        <w:t xml:space="preserve">от </w:t>
      </w:r>
      <w:r w:rsidR="00B43597">
        <w:rPr>
          <w:rFonts w:ascii="Times New Roman" w:hAnsi="Times New Roman" w:cs="Times New Roman"/>
          <w:sz w:val="28"/>
          <w:szCs w:val="28"/>
        </w:rPr>
        <w:t xml:space="preserve">13.12.2018 </w:t>
      </w:r>
      <w:r w:rsidRPr="007B3098">
        <w:rPr>
          <w:rFonts w:ascii="Times New Roman" w:hAnsi="Times New Roman" w:cs="Times New Roman"/>
          <w:sz w:val="28"/>
          <w:szCs w:val="28"/>
        </w:rPr>
        <w:t>№</w:t>
      </w:r>
      <w:r w:rsidR="00B43597">
        <w:rPr>
          <w:rFonts w:ascii="Times New Roman" w:hAnsi="Times New Roman" w:cs="Times New Roman"/>
          <w:sz w:val="28"/>
          <w:szCs w:val="28"/>
        </w:rPr>
        <w:t xml:space="preserve"> 204-п</w:t>
      </w:r>
    </w:p>
    <w:p w:rsidR="007B3098" w:rsidRPr="006C714A" w:rsidRDefault="007B3098" w:rsidP="007B3098">
      <w:pPr>
        <w:pStyle w:val="ConsPlusNormal"/>
        <w:ind w:firstLine="540"/>
        <w:jc w:val="both"/>
        <w:rPr>
          <w:rFonts w:ascii="Times New Roman" w:hAnsi="Times New Roman"/>
          <w:sz w:val="28"/>
          <w:szCs w:val="28"/>
        </w:rPr>
      </w:pPr>
    </w:p>
    <w:p w:rsidR="007B3098" w:rsidRDefault="007B3098" w:rsidP="007B3098">
      <w:pPr>
        <w:pStyle w:val="ConsPlusNormal"/>
        <w:ind w:firstLine="540"/>
        <w:jc w:val="center"/>
        <w:rPr>
          <w:rFonts w:ascii="Times New Roman" w:hAnsi="Times New Roman"/>
          <w:sz w:val="28"/>
          <w:szCs w:val="28"/>
        </w:rPr>
      </w:pPr>
      <w:r>
        <w:rPr>
          <w:rFonts w:ascii="Times New Roman" w:hAnsi="Times New Roman"/>
          <w:sz w:val="28"/>
          <w:szCs w:val="28"/>
        </w:rPr>
        <w:t xml:space="preserve">Состав </w:t>
      </w:r>
    </w:p>
    <w:p w:rsidR="007B3098" w:rsidRPr="002C43E0" w:rsidRDefault="007B3098" w:rsidP="007B3098">
      <w:pPr>
        <w:pStyle w:val="ConsPlusNormal"/>
        <w:ind w:firstLine="540"/>
        <w:jc w:val="center"/>
        <w:rPr>
          <w:rFonts w:ascii="Times New Roman" w:hAnsi="Times New Roman"/>
          <w:sz w:val="28"/>
          <w:szCs w:val="28"/>
        </w:rPr>
      </w:pPr>
      <w:r>
        <w:rPr>
          <w:rFonts w:ascii="Times New Roman" w:hAnsi="Times New Roman"/>
          <w:sz w:val="28"/>
          <w:szCs w:val="28"/>
        </w:rPr>
        <w:t xml:space="preserve">комиссии по </w:t>
      </w:r>
      <w:r w:rsidRPr="002C43E0">
        <w:rPr>
          <w:rFonts w:ascii="Times New Roman" w:hAnsi="Times New Roman"/>
          <w:sz w:val="28"/>
          <w:szCs w:val="28"/>
        </w:rPr>
        <w:t>организации и проведени</w:t>
      </w:r>
      <w:r>
        <w:rPr>
          <w:rFonts w:ascii="Times New Roman" w:hAnsi="Times New Roman"/>
          <w:sz w:val="28"/>
          <w:szCs w:val="28"/>
        </w:rPr>
        <w:t>ю</w:t>
      </w:r>
      <w:r w:rsidRPr="002C43E0">
        <w:rPr>
          <w:rFonts w:ascii="Times New Roman" w:hAnsi="Times New Roman"/>
          <w:sz w:val="28"/>
          <w:szCs w:val="28"/>
        </w:rPr>
        <w:t xml:space="preserve"> внутреннего муниципального финансового контроля администрацией поселка </w:t>
      </w:r>
      <w:proofErr w:type="gramStart"/>
      <w:r w:rsidRPr="002C43E0">
        <w:rPr>
          <w:rFonts w:ascii="Times New Roman" w:hAnsi="Times New Roman"/>
          <w:sz w:val="28"/>
          <w:szCs w:val="28"/>
        </w:rPr>
        <w:t>Большая</w:t>
      </w:r>
      <w:proofErr w:type="gramEnd"/>
      <w:r w:rsidRPr="002C43E0">
        <w:rPr>
          <w:rFonts w:ascii="Times New Roman" w:hAnsi="Times New Roman"/>
          <w:sz w:val="28"/>
          <w:szCs w:val="28"/>
        </w:rPr>
        <w:t xml:space="preserve"> Ирба</w:t>
      </w:r>
    </w:p>
    <w:p w:rsidR="007B3098" w:rsidRDefault="007B3098" w:rsidP="007B3098">
      <w:pPr>
        <w:pStyle w:val="ConsPlusTitle"/>
        <w:jc w:val="center"/>
        <w:rPr>
          <w:rFonts w:ascii="Times New Roman" w:hAnsi="Times New Roman" w:cs="Times New Roman"/>
          <w:sz w:val="28"/>
          <w:szCs w:val="28"/>
        </w:rPr>
      </w:pPr>
    </w:p>
    <w:p w:rsidR="007B3098" w:rsidRPr="00900F7F" w:rsidRDefault="007B3098" w:rsidP="007B3098">
      <w:pPr>
        <w:pStyle w:val="a7"/>
        <w:rPr>
          <w:rStyle w:val="a8"/>
          <w:b w:val="0"/>
          <w:bCs w:val="0"/>
          <w:sz w:val="28"/>
          <w:szCs w:val="28"/>
        </w:rPr>
      </w:pPr>
      <w:r w:rsidRPr="00900F7F">
        <w:rPr>
          <w:rStyle w:val="a8"/>
          <w:b w:val="0"/>
          <w:bCs w:val="0"/>
          <w:sz w:val="28"/>
          <w:szCs w:val="28"/>
        </w:rPr>
        <w:t>Председатель комиссии:</w:t>
      </w:r>
    </w:p>
    <w:p w:rsidR="007B3098" w:rsidRPr="00900F7F" w:rsidRDefault="007B3098" w:rsidP="007B3098">
      <w:pPr>
        <w:pStyle w:val="a7"/>
        <w:rPr>
          <w:rStyle w:val="a8"/>
          <w:b w:val="0"/>
          <w:bCs w:val="0"/>
          <w:sz w:val="28"/>
          <w:szCs w:val="28"/>
        </w:rPr>
      </w:pPr>
      <w:r w:rsidRPr="00900F7F">
        <w:rPr>
          <w:rStyle w:val="a8"/>
          <w:b w:val="0"/>
          <w:bCs w:val="0"/>
          <w:sz w:val="28"/>
          <w:szCs w:val="28"/>
        </w:rPr>
        <w:t>Глава поселка Г.Г. Кузик</w:t>
      </w:r>
    </w:p>
    <w:p w:rsidR="007B3098" w:rsidRPr="00900F7F" w:rsidRDefault="007B3098" w:rsidP="007B3098">
      <w:pPr>
        <w:pStyle w:val="a7"/>
        <w:rPr>
          <w:rStyle w:val="a8"/>
          <w:b w:val="0"/>
          <w:bCs w:val="0"/>
          <w:sz w:val="28"/>
          <w:szCs w:val="28"/>
        </w:rPr>
      </w:pPr>
      <w:r w:rsidRPr="00900F7F">
        <w:rPr>
          <w:rStyle w:val="a8"/>
          <w:b w:val="0"/>
          <w:bCs w:val="0"/>
          <w:sz w:val="28"/>
          <w:szCs w:val="28"/>
        </w:rPr>
        <w:t>Заметитель председателя комиссии:</w:t>
      </w:r>
    </w:p>
    <w:p w:rsidR="007B3098" w:rsidRPr="00900F7F" w:rsidRDefault="007B3098" w:rsidP="007B3098">
      <w:pPr>
        <w:pStyle w:val="a7"/>
        <w:rPr>
          <w:rStyle w:val="a8"/>
          <w:b w:val="0"/>
          <w:bCs w:val="0"/>
          <w:sz w:val="28"/>
          <w:szCs w:val="28"/>
        </w:rPr>
      </w:pPr>
      <w:r w:rsidRPr="00900F7F">
        <w:rPr>
          <w:rStyle w:val="a8"/>
          <w:b w:val="0"/>
          <w:bCs w:val="0"/>
          <w:sz w:val="28"/>
          <w:szCs w:val="28"/>
        </w:rPr>
        <w:t>Главный бухгалтер С.Р. Бланк</w:t>
      </w:r>
    </w:p>
    <w:p w:rsidR="007B3098" w:rsidRPr="00900F7F" w:rsidRDefault="007B3098" w:rsidP="007B3098">
      <w:pPr>
        <w:pStyle w:val="a7"/>
        <w:rPr>
          <w:rStyle w:val="a8"/>
          <w:b w:val="0"/>
          <w:bCs w:val="0"/>
          <w:sz w:val="28"/>
          <w:szCs w:val="28"/>
        </w:rPr>
      </w:pPr>
      <w:r w:rsidRPr="00900F7F">
        <w:rPr>
          <w:rStyle w:val="a8"/>
          <w:b w:val="0"/>
          <w:bCs w:val="0"/>
          <w:sz w:val="28"/>
          <w:szCs w:val="28"/>
        </w:rPr>
        <w:t>Члены комиссии:</w:t>
      </w:r>
    </w:p>
    <w:p w:rsidR="007B3098" w:rsidRPr="00900F7F" w:rsidRDefault="007B3098" w:rsidP="007B3098">
      <w:pPr>
        <w:pStyle w:val="a7"/>
        <w:rPr>
          <w:rStyle w:val="a8"/>
          <w:b w:val="0"/>
          <w:bCs w:val="0"/>
          <w:sz w:val="28"/>
          <w:szCs w:val="28"/>
        </w:rPr>
      </w:pPr>
      <w:r w:rsidRPr="00900F7F">
        <w:rPr>
          <w:rStyle w:val="a8"/>
          <w:b w:val="0"/>
          <w:bCs w:val="0"/>
          <w:sz w:val="28"/>
          <w:szCs w:val="28"/>
        </w:rPr>
        <w:t>Ведущий специалист Е.А. Покиянова</w:t>
      </w:r>
    </w:p>
    <w:p w:rsidR="007B3098" w:rsidRPr="0009035A" w:rsidRDefault="007B3098" w:rsidP="007B3098">
      <w:pPr>
        <w:pStyle w:val="a7"/>
        <w:rPr>
          <w:rStyle w:val="a8"/>
          <w:b w:val="0"/>
          <w:bCs w:val="0"/>
          <w:color w:val="3C3C3C"/>
          <w:sz w:val="28"/>
          <w:szCs w:val="28"/>
        </w:rPr>
      </w:pPr>
    </w:p>
    <w:p w:rsidR="00C44166" w:rsidRPr="007B3098" w:rsidRDefault="00C44166" w:rsidP="007B3098">
      <w:pPr>
        <w:rPr>
          <w:rFonts w:ascii="Times New Roman" w:hAnsi="Times New Roman" w:cs="Times New Roman"/>
          <w:sz w:val="24"/>
          <w:szCs w:val="24"/>
        </w:rPr>
      </w:pPr>
    </w:p>
    <w:sectPr w:rsidR="00C44166" w:rsidRPr="007B3098" w:rsidSect="004B6B79">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728C8"/>
    <w:multiLevelType w:val="multilevel"/>
    <w:tmpl w:val="8CE016C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1535C4"/>
    <w:rsid w:val="00011EB7"/>
    <w:rsid w:val="00023303"/>
    <w:rsid w:val="00051A11"/>
    <w:rsid w:val="000643AE"/>
    <w:rsid w:val="000717FE"/>
    <w:rsid w:val="0008153C"/>
    <w:rsid w:val="000A14A3"/>
    <w:rsid w:val="000B798D"/>
    <w:rsid w:val="000D124A"/>
    <w:rsid w:val="000D47B6"/>
    <w:rsid w:val="000D793D"/>
    <w:rsid w:val="000F65FC"/>
    <w:rsid w:val="001132AB"/>
    <w:rsid w:val="001215C6"/>
    <w:rsid w:val="00125E88"/>
    <w:rsid w:val="00144132"/>
    <w:rsid w:val="001535C4"/>
    <w:rsid w:val="001826EF"/>
    <w:rsid w:val="00185D70"/>
    <w:rsid w:val="001864DB"/>
    <w:rsid w:val="00193DB7"/>
    <w:rsid w:val="001A0028"/>
    <w:rsid w:val="001B7310"/>
    <w:rsid w:val="001C102C"/>
    <w:rsid w:val="001C7A30"/>
    <w:rsid w:val="001E11AB"/>
    <w:rsid w:val="001F7158"/>
    <w:rsid w:val="002035B3"/>
    <w:rsid w:val="00204DC2"/>
    <w:rsid w:val="00204E20"/>
    <w:rsid w:val="0020517E"/>
    <w:rsid w:val="00214378"/>
    <w:rsid w:val="00220BD2"/>
    <w:rsid w:val="00251B18"/>
    <w:rsid w:val="00262624"/>
    <w:rsid w:val="00262733"/>
    <w:rsid w:val="0026470F"/>
    <w:rsid w:val="00266FF7"/>
    <w:rsid w:val="002674EA"/>
    <w:rsid w:val="00267F71"/>
    <w:rsid w:val="00273C95"/>
    <w:rsid w:val="002834CA"/>
    <w:rsid w:val="00294282"/>
    <w:rsid w:val="002B5555"/>
    <w:rsid w:val="002C290F"/>
    <w:rsid w:val="002C5D40"/>
    <w:rsid w:val="002E66EA"/>
    <w:rsid w:val="002F1633"/>
    <w:rsid w:val="002F6D85"/>
    <w:rsid w:val="002F7A61"/>
    <w:rsid w:val="0030029B"/>
    <w:rsid w:val="0030295B"/>
    <w:rsid w:val="00347F41"/>
    <w:rsid w:val="003709C6"/>
    <w:rsid w:val="00372FC3"/>
    <w:rsid w:val="00373A22"/>
    <w:rsid w:val="003812BB"/>
    <w:rsid w:val="00384065"/>
    <w:rsid w:val="00387CA9"/>
    <w:rsid w:val="003B1691"/>
    <w:rsid w:val="003B6E10"/>
    <w:rsid w:val="003C05AA"/>
    <w:rsid w:val="003D0085"/>
    <w:rsid w:val="003E1389"/>
    <w:rsid w:val="003E1DC5"/>
    <w:rsid w:val="003F46C2"/>
    <w:rsid w:val="00424327"/>
    <w:rsid w:val="00426340"/>
    <w:rsid w:val="00430610"/>
    <w:rsid w:val="004323D3"/>
    <w:rsid w:val="0043300F"/>
    <w:rsid w:val="0044078E"/>
    <w:rsid w:val="00465194"/>
    <w:rsid w:val="00477429"/>
    <w:rsid w:val="00483D32"/>
    <w:rsid w:val="004A462C"/>
    <w:rsid w:val="004A5AC4"/>
    <w:rsid w:val="004A6952"/>
    <w:rsid w:val="004B37B1"/>
    <w:rsid w:val="004B6B79"/>
    <w:rsid w:val="004C1BFD"/>
    <w:rsid w:val="00514544"/>
    <w:rsid w:val="0052713A"/>
    <w:rsid w:val="005309E6"/>
    <w:rsid w:val="00537260"/>
    <w:rsid w:val="00545203"/>
    <w:rsid w:val="00570CE0"/>
    <w:rsid w:val="005745BA"/>
    <w:rsid w:val="005A0573"/>
    <w:rsid w:val="005A083F"/>
    <w:rsid w:val="005B5721"/>
    <w:rsid w:val="005B63D2"/>
    <w:rsid w:val="005C7BA0"/>
    <w:rsid w:val="005D15D3"/>
    <w:rsid w:val="005D4F3D"/>
    <w:rsid w:val="005D5221"/>
    <w:rsid w:val="005E7CFD"/>
    <w:rsid w:val="005F3E1A"/>
    <w:rsid w:val="00601599"/>
    <w:rsid w:val="00605F0C"/>
    <w:rsid w:val="006125C2"/>
    <w:rsid w:val="00613349"/>
    <w:rsid w:val="00630A66"/>
    <w:rsid w:val="00634351"/>
    <w:rsid w:val="00650907"/>
    <w:rsid w:val="00653989"/>
    <w:rsid w:val="00665CA2"/>
    <w:rsid w:val="006771D5"/>
    <w:rsid w:val="006805BD"/>
    <w:rsid w:val="006861B0"/>
    <w:rsid w:val="006B6BB1"/>
    <w:rsid w:val="006C0D59"/>
    <w:rsid w:val="006E2AED"/>
    <w:rsid w:val="00707B64"/>
    <w:rsid w:val="007212F1"/>
    <w:rsid w:val="0073785B"/>
    <w:rsid w:val="007415B1"/>
    <w:rsid w:val="00752E5E"/>
    <w:rsid w:val="00761DC3"/>
    <w:rsid w:val="00785206"/>
    <w:rsid w:val="00785D0D"/>
    <w:rsid w:val="007A0617"/>
    <w:rsid w:val="007A2B63"/>
    <w:rsid w:val="007A4363"/>
    <w:rsid w:val="007A4980"/>
    <w:rsid w:val="007B3098"/>
    <w:rsid w:val="007B699D"/>
    <w:rsid w:val="007E060D"/>
    <w:rsid w:val="007E718A"/>
    <w:rsid w:val="007F3D25"/>
    <w:rsid w:val="008017A8"/>
    <w:rsid w:val="00817DEA"/>
    <w:rsid w:val="00820AA4"/>
    <w:rsid w:val="008215C2"/>
    <w:rsid w:val="0082360A"/>
    <w:rsid w:val="00843159"/>
    <w:rsid w:val="0084403F"/>
    <w:rsid w:val="00856656"/>
    <w:rsid w:val="00862214"/>
    <w:rsid w:val="0088106B"/>
    <w:rsid w:val="008831AC"/>
    <w:rsid w:val="008852E2"/>
    <w:rsid w:val="00885F4D"/>
    <w:rsid w:val="00887AB1"/>
    <w:rsid w:val="008A360C"/>
    <w:rsid w:val="008A5C5C"/>
    <w:rsid w:val="008C4698"/>
    <w:rsid w:val="008D05D3"/>
    <w:rsid w:val="008F3F06"/>
    <w:rsid w:val="008F3F66"/>
    <w:rsid w:val="008F5106"/>
    <w:rsid w:val="008F6BAA"/>
    <w:rsid w:val="008F7999"/>
    <w:rsid w:val="009057FF"/>
    <w:rsid w:val="00911E93"/>
    <w:rsid w:val="00913D7E"/>
    <w:rsid w:val="00921E06"/>
    <w:rsid w:val="00952E91"/>
    <w:rsid w:val="009671E8"/>
    <w:rsid w:val="009B415B"/>
    <w:rsid w:val="009C552F"/>
    <w:rsid w:val="009C67B6"/>
    <w:rsid w:val="009C77AD"/>
    <w:rsid w:val="009E446A"/>
    <w:rsid w:val="009F6989"/>
    <w:rsid w:val="00A00EAF"/>
    <w:rsid w:val="00A01889"/>
    <w:rsid w:val="00A13560"/>
    <w:rsid w:val="00A13B87"/>
    <w:rsid w:val="00A21806"/>
    <w:rsid w:val="00A31C5E"/>
    <w:rsid w:val="00A368DF"/>
    <w:rsid w:val="00A4492B"/>
    <w:rsid w:val="00A5193E"/>
    <w:rsid w:val="00A51CE2"/>
    <w:rsid w:val="00A54FB5"/>
    <w:rsid w:val="00A60C0F"/>
    <w:rsid w:val="00A7080C"/>
    <w:rsid w:val="00A74CEA"/>
    <w:rsid w:val="00A83CDF"/>
    <w:rsid w:val="00A85F6B"/>
    <w:rsid w:val="00A960AB"/>
    <w:rsid w:val="00A97AC8"/>
    <w:rsid w:val="00AD2638"/>
    <w:rsid w:val="00AD49B9"/>
    <w:rsid w:val="00AD505C"/>
    <w:rsid w:val="00AE3F28"/>
    <w:rsid w:val="00AE5DFA"/>
    <w:rsid w:val="00AF3243"/>
    <w:rsid w:val="00B008B4"/>
    <w:rsid w:val="00B01D20"/>
    <w:rsid w:val="00B22B56"/>
    <w:rsid w:val="00B2480F"/>
    <w:rsid w:val="00B33088"/>
    <w:rsid w:val="00B352AF"/>
    <w:rsid w:val="00B37E2D"/>
    <w:rsid w:val="00B416F4"/>
    <w:rsid w:val="00B43597"/>
    <w:rsid w:val="00B44A13"/>
    <w:rsid w:val="00B50FA5"/>
    <w:rsid w:val="00B5231F"/>
    <w:rsid w:val="00B52B8C"/>
    <w:rsid w:val="00B53F05"/>
    <w:rsid w:val="00B7375B"/>
    <w:rsid w:val="00B85CE4"/>
    <w:rsid w:val="00B976E0"/>
    <w:rsid w:val="00BA1F84"/>
    <w:rsid w:val="00BA39DC"/>
    <w:rsid w:val="00BA6BC3"/>
    <w:rsid w:val="00BA6DEF"/>
    <w:rsid w:val="00BC3602"/>
    <w:rsid w:val="00C018A6"/>
    <w:rsid w:val="00C05679"/>
    <w:rsid w:val="00C21BBE"/>
    <w:rsid w:val="00C2477F"/>
    <w:rsid w:val="00C40B75"/>
    <w:rsid w:val="00C40EE9"/>
    <w:rsid w:val="00C44166"/>
    <w:rsid w:val="00C65601"/>
    <w:rsid w:val="00C66C18"/>
    <w:rsid w:val="00C6720D"/>
    <w:rsid w:val="00C71517"/>
    <w:rsid w:val="00C71AB2"/>
    <w:rsid w:val="00C76C5B"/>
    <w:rsid w:val="00C9618A"/>
    <w:rsid w:val="00CB2178"/>
    <w:rsid w:val="00CB290E"/>
    <w:rsid w:val="00CB3ABB"/>
    <w:rsid w:val="00CC1A77"/>
    <w:rsid w:val="00CE245A"/>
    <w:rsid w:val="00D06609"/>
    <w:rsid w:val="00D17A7A"/>
    <w:rsid w:val="00D21A45"/>
    <w:rsid w:val="00D2294D"/>
    <w:rsid w:val="00D258F5"/>
    <w:rsid w:val="00D324F4"/>
    <w:rsid w:val="00D338D1"/>
    <w:rsid w:val="00D3752D"/>
    <w:rsid w:val="00D502F7"/>
    <w:rsid w:val="00D55E8F"/>
    <w:rsid w:val="00D76ACA"/>
    <w:rsid w:val="00DA5486"/>
    <w:rsid w:val="00DC219C"/>
    <w:rsid w:val="00DC454A"/>
    <w:rsid w:val="00DD6A8D"/>
    <w:rsid w:val="00DE60F9"/>
    <w:rsid w:val="00E032FE"/>
    <w:rsid w:val="00E05490"/>
    <w:rsid w:val="00E1388C"/>
    <w:rsid w:val="00E157B0"/>
    <w:rsid w:val="00E325C1"/>
    <w:rsid w:val="00E35A3F"/>
    <w:rsid w:val="00E407AC"/>
    <w:rsid w:val="00E4763D"/>
    <w:rsid w:val="00E509B1"/>
    <w:rsid w:val="00E5169A"/>
    <w:rsid w:val="00E51967"/>
    <w:rsid w:val="00E545C2"/>
    <w:rsid w:val="00E56946"/>
    <w:rsid w:val="00E71398"/>
    <w:rsid w:val="00E833FA"/>
    <w:rsid w:val="00E86CE1"/>
    <w:rsid w:val="00E961D3"/>
    <w:rsid w:val="00EA103A"/>
    <w:rsid w:val="00EA2925"/>
    <w:rsid w:val="00EA53CF"/>
    <w:rsid w:val="00EC742D"/>
    <w:rsid w:val="00ED0030"/>
    <w:rsid w:val="00ED6C1E"/>
    <w:rsid w:val="00ED7082"/>
    <w:rsid w:val="00EF2FAF"/>
    <w:rsid w:val="00F008E3"/>
    <w:rsid w:val="00F14A2A"/>
    <w:rsid w:val="00F3111A"/>
    <w:rsid w:val="00F3154B"/>
    <w:rsid w:val="00F418EA"/>
    <w:rsid w:val="00F50C97"/>
    <w:rsid w:val="00F5216C"/>
    <w:rsid w:val="00F522B7"/>
    <w:rsid w:val="00F60D35"/>
    <w:rsid w:val="00F64771"/>
    <w:rsid w:val="00F85DBF"/>
    <w:rsid w:val="00F8705F"/>
    <w:rsid w:val="00F87F1C"/>
    <w:rsid w:val="00F966B3"/>
    <w:rsid w:val="00FB1733"/>
    <w:rsid w:val="00FC3B3C"/>
    <w:rsid w:val="00FE07D6"/>
    <w:rsid w:val="00FE54CC"/>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0F"/>
    <w:pPr>
      <w:spacing w:after="200" w:line="276" w:lineRule="auto"/>
    </w:pPr>
    <w:rPr>
      <w:rFonts w:cs="Calibri"/>
      <w:lang w:eastAsia="en-US"/>
    </w:rPr>
  </w:style>
  <w:style w:type="paragraph" w:styleId="1">
    <w:name w:val="heading 1"/>
    <w:basedOn w:val="a"/>
    <w:next w:val="a"/>
    <w:link w:val="10"/>
    <w:qFormat/>
    <w:locked/>
    <w:rsid w:val="007B309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3300F"/>
    <w:pPr>
      <w:widowControl w:val="0"/>
      <w:autoSpaceDE w:val="0"/>
      <w:autoSpaceDN w:val="0"/>
      <w:adjustRightInd w:val="0"/>
      <w:ind w:firstLine="720"/>
    </w:pPr>
    <w:rPr>
      <w:rFonts w:ascii="Arial" w:eastAsia="Times New Roman" w:hAnsi="Arial" w:cs="Arial"/>
      <w:sz w:val="20"/>
      <w:szCs w:val="20"/>
      <w:lang w:eastAsia="ko-KR"/>
    </w:rPr>
  </w:style>
  <w:style w:type="paragraph" w:styleId="a3">
    <w:name w:val="Balloon Text"/>
    <w:basedOn w:val="a"/>
    <w:link w:val="a4"/>
    <w:uiPriority w:val="99"/>
    <w:semiHidden/>
    <w:rsid w:val="004330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3300F"/>
    <w:rPr>
      <w:rFonts w:ascii="Tahoma" w:hAnsi="Tahoma" w:cs="Tahoma"/>
      <w:sz w:val="16"/>
      <w:szCs w:val="16"/>
    </w:rPr>
  </w:style>
  <w:style w:type="table" w:styleId="a5">
    <w:name w:val="Table Grid"/>
    <w:basedOn w:val="a1"/>
    <w:uiPriority w:val="99"/>
    <w:rsid w:val="007F3D2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057FF"/>
    <w:pPr>
      <w:widowControl w:val="0"/>
      <w:autoSpaceDE w:val="0"/>
      <w:autoSpaceDN w:val="0"/>
      <w:adjustRightInd w:val="0"/>
    </w:pPr>
    <w:rPr>
      <w:rFonts w:ascii="Courier New" w:eastAsia="Times New Roman" w:hAnsi="Courier New" w:cs="Courier New"/>
      <w:sz w:val="20"/>
      <w:szCs w:val="20"/>
    </w:rPr>
  </w:style>
  <w:style w:type="character" w:styleId="a6">
    <w:name w:val="Hyperlink"/>
    <w:basedOn w:val="a0"/>
    <w:uiPriority w:val="99"/>
    <w:semiHidden/>
    <w:unhideWhenUsed/>
    <w:rsid w:val="00CC1A77"/>
    <w:rPr>
      <w:color w:val="0000FF"/>
      <w:u w:val="single"/>
    </w:rPr>
  </w:style>
  <w:style w:type="paragraph" w:styleId="a7">
    <w:name w:val="Normal (Web)"/>
    <w:basedOn w:val="a"/>
    <w:uiPriority w:val="99"/>
    <w:unhideWhenUsed/>
    <w:rsid w:val="00CC1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B3098"/>
    <w:rPr>
      <w:rFonts w:ascii="Arial" w:eastAsia="Times New Roman" w:hAnsi="Arial" w:cs="Arial"/>
      <w:b/>
      <w:bCs/>
      <w:kern w:val="32"/>
      <w:sz w:val="32"/>
      <w:szCs w:val="32"/>
    </w:rPr>
  </w:style>
  <w:style w:type="character" w:styleId="a8">
    <w:name w:val="Strong"/>
    <w:basedOn w:val="a0"/>
    <w:uiPriority w:val="22"/>
    <w:qFormat/>
    <w:locked/>
    <w:rsid w:val="007B3098"/>
    <w:rPr>
      <w:b/>
      <w:bCs/>
    </w:rPr>
  </w:style>
  <w:style w:type="paragraph" w:customStyle="1" w:styleId="ConsPlusTitle">
    <w:name w:val="ConsPlusTitle"/>
    <w:rsid w:val="007B3098"/>
    <w:pPr>
      <w:widowControl w:val="0"/>
      <w:autoSpaceDE w:val="0"/>
      <w:autoSpaceDN w:val="0"/>
      <w:adjustRightInd w:val="0"/>
    </w:pPr>
    <w:rPr>
      <w:rFonts w:eastAsia="Times New Roman" w:cs="Calibri"/>
      <w:b/>
      <w:bCs/>
    </w:rPr>
  </w:style>
  <w:style w:type="character" w:customStyle="1" w:styleId="ConsPlusNormal0">
    <w:name w:val="ConsPlusNormal Знак"/>
    <w:basedOn w:val="a0"/>
    <w:link w:val="ConsPlusNormal"/>
    <w:uiPriority w:val="99"/>
    <w:locked/>
    <w:rsid w:val="007B3098"/>
    <w:rPr>
      <w:rFonts w:ascii="Arial" w:eastAsia="Times New Roman" w:hAnsi="Arial" w:cs="Arial"/>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253464&amp;sub=9927" TargetMode="External"/><Relationship Id="rId13" Type="http://schemas.openxmlformats.org/officeDocument/2006/relationships/hyperlink" Target="http://ivo.garant.ru/document?id=71134602&amp;sub=0" TargetMode="External"/><Relationship Id="rId18"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3" Type="http://schemas.openxmlformats.org/officeDocument/2006/relationships/styles" Target="styles.xml"/><Relationship Id="rId21"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7"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12" Type="http://schemas.openxmlformats.org/officeDocument/2006/relationships/hyperlink" Target="http://ivo.garant.ru/document?id=71134602&amp;sub=1000" TargetMode="External"/><Relationship Id="rId17"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20"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1" Type="http://schemas.openxmlformats.org/officeDocument/2006/relationships/customXml" Target="../customXml/item1.xml"/><Relationship Id="rId6"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11" Type="http://schemas.openxmlformats.org/officeDocument/2006/relationships/hyperlink" Target="http://ivo.garant.ru/document?id=70253464&amp;sub=991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23" Type="http://schemas.openxmlformats.org/officeDocument/2006/relationships/hyperlink" Target="http://ivo.garant.ru/document?id=70253464&amp;sub=0" TargetMode="External"/><Relationship Id="rId10" Type="http://schemas.openxmlformats.org/officeDocument/2006/relationships/hyperlink" Target="http://ivo.garant.ru/document?id=10064072&amp;sub=0" TargetMode="External"/><Relationship Id="rId19"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4" Type="http://schemas.openxmlformats.org/officeDocument/2006/relationships/settings" Target="settings.xml"/><Relationship Id="rId9" Type="http://schemas.openxmlformats.org/officeDocument/2006/relationships/hyperlink" Target="http://ivo.garant.ru/document?id=70253464&amp;sub=2" TargetMode="External"/><Relationship Id="rId14" Type="http://schemas.openxmlformats.org/officeDocument/2006/relationships/hyperlink" Target="file:///C:\Users\oem\Documents\&#1055;&#1086;&#1089;&#1090;&#1072;&#1085;&#1086;&#1074;&#1083;&#1077;&#1085;&#1080;&#1077;%20&#1086;%20&#1092;&#1080;&#1085;.&#1082;&#1086;&#1085;&#1090;&#1088;&#1086;&#1083;&#1077;\&#1055;&#1086;&#1089;&#1090;&#1072;&#1085;&#1086;&#1074;&#1083;&#1077;&#1085;&#1080;&#1077;%20&#8470;%2028&#1086;&#1090;%2018.05..doc" TargetMode="External"/><Relationship Id="rId22" Type="http://schemas.openxmlformats.org/officeDocument/2006/relationships/hyperlink" Target="http://ivo.garant.ru/document?id=12025267&amp;sub=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2B37E-CD7C-4242-B46C-FE7E8CD5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3884</Words>
  <Characters>31710</Characters>
  <Application>Microsoft Office Word</Application>
  <DocSecurity>0</DocSecurity>
  <Lines>264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2018-12-14T01:45:00Z</cp:lastPrinted>
  <dcterms:created xsi:type="dcterms:W3CDTF">2018-12-03T04:12:00Z</dcterms:created>
  <dcterms:modified xsi:type="dcterms:W3CDTF">2018-12-14T08:40:00Z</dcterms:modified>
</cp:coreProperties>
</file>