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792" w:type="dxa"/>
        <w:tblLayout w:type="fixed"/>
        <w:tblLook w:val="0000"/>
      </w:tblPr>
      <w:tblGrid>
        <w:gridCol w:w="11988"/>
      </w:tblGrid>
      <w:tr w:rsidR="005709EB">
        <w:trPr>
          <w:trHeight w:val="3587"/>
        </w:trPr>
        <w:tc>
          <w:tcPr>
            <w:tcW w:w="11988" w:type="dxa"/>
            <w:tcBorders>
              <w:bottom w:val="double" w:sz="4" w:space="0" w:color="000000"/>
            </w:tcBorders>
            <w:shd w:val="clear" w:color="auto" w:fill="auto"/>
          </w:tcPr>
          <w:tbl>
            <w:tblPr>
              <w:tblW w:w="11482" w:type="dxa"/>
              <w:tblInd w:w="650" w:type="dxa"/>
              <w:tblLayout w:type="fixed"/>
              <w:tblLook w:val="0000"/>
            </w:tblPr>
            <w:tblGrid>
              <w:gridCol w:w="4644"/>
              <w:gridCol w:w="6838"/>
            </w:tblGrid>
            <w:tr w:rsidR="005709EB" w:rsidTr="00CC3B65">
              <w:trPr>
                <w:trHeight w:val="1080"/>
              </w:trPr>
              <w:tc>
                <w:tcPr>
                  <w:tcW w:w="4644" w:type="dxa"/>
                  <w:shd w:val="clear" w:color="auto" w:fill="auto"/>
                </w:tcPr>
                <w:p w:rsidR="005709EB" w:rsidRDefault="005709EB" w:rsidP="009D6A6E">
                  <w:pPr>
                    <w:pStyle w:val="4"/>
                  </w:pPr>
                  <w:r>
                    <w:t>издается с августа 2012 года</w:t>
                  </w:r>
                </w:p>
                <w:p w:rsidR="005709EB" w:rsidRDefault="00F14183">
                  <w:pPr>
                    <w:ind w:left="108"/>
                  </w:pPr>
                  <w:r>
                    <w:rPr>
                      <w:noProof/>
                      <w:lang w:eastAsia="ru-RU"/>
                    </w:rPr>
                    <w:drawing>
                      <wp:inline distT="0" distB="0" distL="0" distR="0">
                        <wp:extent cx="2600325" cy="1857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00325" cy="1857375"/>
                                </a:xfrm>
                                <a:prstGeom prst="rect">
                                  <a:avLst/>
                                </a:prstGeom>
                                <a:solidFill>
                                  <a:srgbClr val="FFFFFF"/>
                                </a:solidFill>
                                <a:ln w="9525">
                                  <a:noFill/>
                                  <a:miter lim="800000"/>
                                  <a:headEnd/>
                                  <a:tailEnd/>
                                </a:ln>
                              </pic:spPr>
                            </pic:pic>
                          </a:graphicData>
                        </a:graphic>
                      </wp:inline>
                    </w:drawing>
                  </w:r>
                </w:p>
                <w:p w:rsidR="005709EB" w:rsidRDefault="005709EB">
                  <w:pPr>
                    <w:ind w:left="108"/>
                    <w:rPr>
                      <w:b/>
                    </w:rPr>
                  </w:pPr>
                  <w:r>
                    <w:t>выходит 2 раза в месяц</w:t>
                  </w:r>
                </w:p>
              </w:tc>
              <w:tc>
                <w:tcPr>
                  <w:tcW w:w="6838" w:type="dxa"/>
                  <w:tcBorders>
                    <w:left w:val="single" w:sz="4" w:space="0" w:color="000000"/>
                  </w:tcBorders>
                  <w:shd w:val="clear" w:color="auto" w:fill="auto"/>
                </w:tcPr>
                <w:p w:rsidR="005709EB" w:rsidRDefault="005709EB">
                  <w:pPr>
                    <w:jc w:val="center"/>
                  </w:pPr>
                  <w:r>
                    <w:rPr>
                      <w:b/>
                    </w:rPr>
                    <w:t xml:space="preserve">Официальное издание органов местного самоуправления муниципального образования поселок </w:t>
                  </w:r>
                  <w:proofErr w:type="gramStart"/>
                  <w:r>
                    <w:rPr>
                      <w:b/>
                    </w:rPr>
                    <w:t>Большая</w:t>
                  </w:r>
                  <w:proofErr w:type="gramEnd"/>
                  <w:r>
                    <w:rPr>
                      <w:b/>
                    </w:rPr>
                    <w:t xml:space="preserve"> Ирба</w:t>
                  </w:r>
                </w:p>
                <w:p w:rsidR="005709EB" w:rsidRDefault="00334C29">
                  <w:pPr>
                    <w:jc w:val="center"/>
                    <w:rPr>
                      <w:sz w:val="28"/>
                      <w:szCs w:val="28"/>
                    </w:rPr>
                  </w:pPr>
                  <w:r w:rsidRPr="00334C29">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7.75pt;height:100.5pt;mso-wrap-style:none;mso-position-horizontal-relative:char;mso-position-vertical-relative:line;v-text-anchor:middle" fillcolor="#06c" strokecolor="#9cf" strokeweight=".53mm">
                        <v:fill color2="#f93"/>
                        <v:stroke color2="#630" joinstyle="miter" endcap="square"/>
                        <v:shadow on="t" color="#900" offset=".62mm,.62mm"/>
                        <v:textpath style="font-family:&quot;Impact&quot;;v-text-kern:t" fitpath="t" string="ИРБИНСКИЙ &#10;ВЕСТНИК "/>
                      </v:shape>
                    </w:pict>
                  </w:r>
                </w:p>
                <w:p w:rsidR="005709EB" w:rsidRDefault="005709EB">
                  <w:pPr>
                    <w:jc w:val="center"/>
                    <w:rPr>
                      <w:sz w:val="28"/>
                      <w:szCs w:val="28"/>
                    </w:rPr>
                  </w:pPr>
                </w:p>
                <w:p w:rsidR="00762631" w:rsidRDefault="00762631">
                  <w:pPr>
                    <w:jc w:val="center"/>
                    <w:rPr>
                      <w:sz w:val="28"/>
                      <w:szCs w:val="28"/>
                    </w:rPr>
                  </w:pPr>
                </w:p>
                <w:p w:rsidR="005709EB" w:rsidRPr="00F14183" w:rsidRDefault="003B3294" w:rsidP="00437A50">
                  <w:pPr>
                    <w:jc w:val="center"/>
                    <w:rPr>
                      <w:vanish/>
                      <w:sz w:val="28"/>
                      <w:szCs w:val="28"/>
                    </w:rPr>
                  </w:pPr>
                  <w:r>
                    <w:rPr>
                      <w:sz w:val="28"/>
                      <w:szCs w:val="28"/>
                    </w:rPr>
                    <w:t xml:space="preserve">№ </w:t>
                  </w:r>
                  <w:r w:rsidR="00437A50">
                    <w:rPr>
                      <w:sz w:val="28"/>
                      <w:szCs w:val="28"/>
                    </w:rPr>
                    <w:t>12</w:t>
                  </w:r>
                  <w:r w:rsidR="00F07B82">
                    <w:rPr>
                      <w:sz w:val="28"/>
                      <w:szCs w:val="28"/>
                    </w:rPr>
                    <w:t xml:space="preserve"> </w:t>
                  </w:r>
                  <w:r w:rsidR="00002306">
                    <w:rPr>
                      <w:sz w:val="28"/>
                      <w:szCs w:val="28"/>
                    </w:rPr>
                    <w:t xml:space="preserve">  </w:t>
                  </w:r>
                  <w:r w:rsidR="005709EB">
                    <w:rPr>
                      <w:sz w:val="28"/>
                      <w:szCs w:val="28"/>
                    </w:rPr>
                    <w:t xml:space="preserve">                              </w:t>
                  </w:r>
                  <w:r w:rsidR="00324981">
                    <w:rPr>
                      <w:sz w:val="28"/>
                      <w:szCs w:val="28"/>
                    </w:rPr>
                    <w:t xml:space="preserve">     </w:t>
                  </w:r>
                  <w:r w:rsidR="00476067">
                    <w:rPr>
                      <w:sz w:val="28"/>
                      <w:szCs w:val="28"/>
                    </w:rPr>
                    <w:t xml:space="preserve">  </w:t>
                  </w:r>
                  <w:r w:rsidR="0008058A">
                    <w:rPr>
                      <w:sz w:val="28"/>
                      <w:szCs w:val="28"/>
                    </w:rPr>
                    <w:t xml:space="preserve">   </w:t>
                  </w:r>
                  <w:r w:rsidR="00437A50">
                    <w:rPr>
                      <w:sz w:val="28"/>
                      <w:szCs w:val="28"/>
                    </w:rPr>
                    <w:t>10 июля</w:t>
                  </w:r>
                  <w:r w:rsidR="0008058A">
                    <w:rPr>
                      <w:sz w:val="28"/>
                      <w:szCs w:val="28"/>
                    </w:rPr>
                    <w:t xml:space="preserve"> 2018</w:t>
                  </w:r>
                  <w:r w:rsidR="005709EB">
                    <w:rPr>
                      <w:sz w:val="28"/>
                      <w:szCs w:val="28"/>
                    </w:rPr>
                    <w:t xml:space="preserve"> года</w:t>
                  </w:r>
                </w:p>
              </w:tc>
            </w:tr>
          </w:tbl>
          <w:p w:rsidR="005709EB" w:rsidRDefault="005709EB">
            <w:pPr>
              <w:jc w:val="center"/>
            </w:pPr>
          </w:p>
        </w:tc>
      </w:tr>
    </w:tbl>
    <w:p w:rsidR="006A1FAD" w:rsidRPr="00BF5B44" w:rsidRDefault="006A1FAD" w:rsidP="00BF5B44">
      <w:pPr>
        <w:shd w:val="clear" w:color="auto" w:fill="FFFFFF"/>
        <w:jc w:val="center"/>
        <w:rPr>
          <w:b/>
          <w:color w:val="000000"/>
          <w:spacing w:val="2"/>
          <w:sz w:val="18"/>
          <w:szCs w:val="18"/>
        </w:rPr>
        <w:sectPr w:rsidR="006A1FAD" w:rsidRPr="00BF5B44" w:rsidSect="00B41783">
          <w:pgSz w:w="11906" w:h="16838"/>
          <w:pgMar w:top="357" w:right="284" w:bottom="1134" w:left="284" w:header="720" w:footer="720" w:gutter="0"/>
          <w:cols w:space="720"/>
          <w:docGrid w:linePitch="360"/>
        </w:sectPr>
      </w:pPr>
    </w:p>
    <w:p w:rsidR="00437A50" w:rsidRPr="00437A50" w:rsidRDefault="00437A50" w:rsidP="00437A50">
      <w:pPr>
        <w:jc w:val="center"/>
        <w:rPr>
          <w:bCs/>
          <w:sz w:val="18"/>
          <w:szCs w:val="18"/>
        </w:rPr>
      </w:pPr>
      <w:r w:rsidRPr="00437A50">
        <w:rPr>
          <w:bCs/>
          <w:sz w:val="18"/>
          <w:szCs w:val="18"/>
        </w:rPr>
        <w:lastRenderedPageBreak/>
        <w:t>АДМИНИСТРАЦИЯ ПОСЕЛКА БОЛЬШАЯ ИРБА</w:t>
      </w:r>
    </w:p>
    <w:p w:rsidR="00437A50" w:rsidRPr="00437A50" w:rsidRDefault="00437A50" w:rsidP="00437A50">
      <w:pPr>
        <w:jc w:val="center"/>
        <w:rPr>
          <w:bCs/>
          <w:sz w:val="18"/>
          <w:szCs w:val="18"/>
        </w:rPr>
      </w:pPr>
      <w:r w:rsidRPr="00437A50">
        <w:rPr>
          <w:bCs/>
          <w:sz w:val="18"/>
          <w:szCs w:val="18"/>
        </w:rPr>
        <w:t>КУРАГИНСКОГО РАЙОНА</w:t>
      </w:r>
    </w:p>
    <w:p w:rsidR="00437A50" w:rsidRPr="00437A50" w:rsidRDefault="00437A50" w:rsidP="00437A50">
      <w:pPr>
        <w:jc w:val="center"/>
        <w:rPr>
          <w:bCs/>
          <w:sz w:val="18"/>
          <w:szCs w:val="18"/>
        </w:rPr>
      </w:pPr>
      <w:r w:rsidRPr="00437A50">
        <w:rPr>
          <w:bCs/>
          <w:sz w:val="18"/>
          <w:szCs w:val="18"/>
        </w:rPr>
        <w:t>КРАСНОЯРСКОГО КРАЯ</w:t>
      </w:r>
    </w:p>
    <w:p w:rsidR="00437A50" w:rsidRPr="00437A50" w:rsidRDefault="00437A50" w:rsidP="00437A50">
      <w:pPr>
        <w:jc w:val="center"/>
        <w:rPr>
          <w:bCs/>
          <w:sz w:val="18"/>
          <w:szCs w:val="18"/>
        </w:rPr>
      </w:pPr>
    </w:p>
    <w:p w:rsidR="00437A50" w:rsidRPr="00437A50" w:rsidRDefault="00437A50" w:rsidP="00437A50">
      <w:pPr>
        <w:pStyle w:val="2"/>
        <w:rPr>
          <w:b w:val="0"/>
          <w:sz w:val="18"/>
          <w:szCs w:val="18"/>
        </w:rPr>
      </w:pPr>
      <w:r w:rsidRPr="00437A50">
        <w:rPr>
          <w:b w:val="0"/>
          <w:sz w:val="18"/>
          <w:szCs w:val="18"/>
        </w:rPr>
        <w:t>ПОСТАНОВЛЕНИЕ</w:t>
      </w:r>
    </w:p>
    <w:p w:rsidR="00437A50" w:rsidRPr="00437A50" w:rsidRDefault="00437A50" w:rsidP="00437A50">
      <w:pPr>
        <w:rPr>
          <w:sz w:val="18"/>
          <w:szCs w:val="18"/>
        </w:rPr>
      </w:pPr>
    </w:p>
    <w:p w:rsidR="00437A50" w:rsidRPr="00437A50" w:rsidRDefault="00437A50" w:rsidP="00437A50">
      <w:pPr>
        <w:rPr>
          <w:sz w:val="18"/>
          <w:szCs w:val="18"/>
        </w:rPr>
      </w:pPr>
      <w:r w:rsidRPr="00437A50">
        <w:rPr>
          <w:sz w:val="18"/>
          <w:szCs w:val="18"/>
        </w:rPr>
        <w:t xml:space="preserve">06.07.2018           пгт. Большая Ирба     № 141– </w:t>
      </w:r>
      <w:proofErr w:type="gramStart"/>
      <w:r w:rsidRPr="00437A50">
        <w:rPr>
          <w:sz w:val="18"/>
          <w:szCs w:val="18"/>
        </w:rPr>
        <w:t>п</w:t>
      </w:r>
      <w:proofErr w:type="gramEnd"/>
    </w:p>
    <w:p w:rsidR="00437A50" w:rsidRPr="00437A50" w:rsidRDefault="00437A50" w:rsidP="00437A50">
      <w:pPr>
        <w:autoSpaceDE w:val="0"/>
        <w:autoSpaceDN w:val="0"/>
        <w:adjustRightInd w:val="0"/>
        <w:jc w:val="both"/>
        <w:rPr>
          <w:sz w:val="18"/>
          <w:szCs w:val="18"/>
        </w:rPr>
      </w:pPr>
    </w:p>
    <w:p w:rsidR="00437A50" w:rsidRPr="00437A50" w:rsidRDefault="00437A50" w:rsidP="00437A50">
      <w:pPr>
        <w:autoSpaceDE w:val="0"/>
        <w:autoSpaceDN w:val="0"/>
        <w:adjustRightInd w:val="0"/>
        <w:jc w:val="both"/>
        <w:rPr>
          <w:sz w:val="18"/>
          <w:szCs w:val="18"/>
        </w:rPr>
      </w:pPr>
      <w:r w:rsidRPr="00437A50">
        <w:rPr>
          <w:sz w:val="18"/>
          <w:szCs w:val="18"/>
        </w:rPr>
        <w:t xml:space="preserve">Об утверждении Порядка создания и использования, в том числе на платной основе, парковок (парковочных мест), расположенных на территории автомобильных дорог общего пользования </w:t>
      </w:r>
      <w:r w:rsidRPr="00437A50">
        <w:rPr>
          <w:bCs/>
          <w:sz w:val="18"/>
          <w:szCs w:val="18"/>
        </w:rPr>
        <w:t>местного значения</w:t>
      </w:r>
      <w:r w:rsidRPr="00437A50">
        <w:rPr>
          <w:sz w:val="18"/>
          <w:szCs w:val="18"/>
        </w:rPr>
        <w:t xml:space="preserve"> в границах муниципального образования поселок </w:t>
      </w:r>
      <w:proofErr w:type="gramStart"/>
      <w:r w:rsidRPr="00437A50">
        <w:rPr>
          <w:sz w:val="18"/>
          <w:szCs w:val="18"/>
        </w:rPr>
        <w:t>Большая</w:t>
      </w:r>
      <w:proofErr w:type="gramEnd"/>
      <w:r w:rsidRPr="00437A50">
        <w:rPr>
          <w:sz w:val="18"/>
          <w:szCs w:val="18"/>
        </w:rPr>
        <w:t xml:space="preserve"> Ирба</w:t>
      </w:r>
    </w:p>
    <w:p w:rsidR="00437A50" w:rsidRPr="00437A50" w:rsidRDefault="00437A50" w:rsidP="00437A50">
      <w:pPr>
        <w:pStyle w:val="ConsPlusTitle"/>
        <w:widowControl/>
        <w:rPr>
          <w:rFonts w:ascii="Times New Roman" w:hAnsi="Times New Roman" w:cs="Times New Roman"/>
          <w:b w:val="0"/>
          <w:sz w:val="18"/>
          <w:szCs w:val="18"/>
        </w:rPr>
      </w:pPr>
    </w:p>
    <w:p w:rsidR="00437A50" w:rsidRPr="00437A50" w:rsidRDefault="00437A50" w:rsidP="00437A50">
      <w:pPr>
        <w:autoSpaceDE w:val="0"/>
        <w:autoSpaceDN w:val="0"/>
        <w:adjustRightInd w:val="0"/>
        <w:ind w:firstLine="709"/>
        <w:jc w:val="both"/>
        <w:rPr>
          <w:sz w:val="18"/>
          <w:szCs w:val="18"/>
        </w:rPr>
      </w:pPr>
      <w:proofErr w:type="gramStart"/>
      <w:r w:rsidRPr="00437A50">
        <w:rPr>
          <w:sz w:val="18"/>
          <w:szCs w:val="18"/>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 «О социальной защите</w:t>
      </w:r>
      <w:proofErr w:type="gramEnd"/>
      <w:r w:rsidRPr="00437A50">
        <w:rPr>
          <w:sz w:val="18"/>
          <w:szCs w:val="18"/>
        </w:rPr>
        <w:t xml:space="preserve"> инвалидов в Российской Федерации», Уставом муниципального образования поселок </w:t>
      </w:r>
      <w:proofErr w:type="gramStart"/>
      <w:r w:rsidRPr="00437A50">
        <w:rPr>
          <w:sz w:val="18"/>
          <w:szCs w:val="18"/>
        </w:rPr>
        <w:t>Большая</w:t>
      </w:r>
      <w:proofErr w:type="gramEnd"/>
      <w:r w:rsidRPr="00437A50">
        <w:rPr>
          <w:sz w:val="18"/>
          <w:szCs w:val="18"/>
        </w:rPr>
        <w:t xml:space="preserve"> Ирба, </w:t>
      </w:r>
      <w:r w:rsidRPr="00437A50">
        <w:rPr>
          <w:bCs/>
          <w:sz w:val="18"/>
          <w:szCs w:val="18"/>
        </w:rPr>
        <w:t>ПОСТАНОВЛЯЮ:</w:t>
      </w:r>
    </w:p>
    <w:p w:rsidR="00437A50" w:rsidRPr="00437A50" w:rsidRDefault="00437A50" w:rsidP="00437A50">
      <w:pPr>
        <w:autoSpaceDE w:val="0"/>
        <w:autoSpaceDN w:val="0"/>
        <w:adjustRightInd w:val="0"/>
        <w:ind w:firstLine="709"/>
        <w:jc w:val="both"/>
        <w:rPr>
          <w:sz w:val="18"/>
          <w:szCs w:val="18"/>
        </w:rPr>
      </w:pPr>
      <w:r w:rsidRPr="00437A50">
        <w:rPr>
          <w:sz w:val="18"/>
          <w:szCs w:val="18"/>
        </w:rPr>
        <w:t xml:space="preserve">1. Утвердить Порядок создания и использования, в том числе на платной основе, парковок (парковочных мест), расположенных на территории автомобильных дорог общего пользования местного значения в границах муниципального образования поселок </w:t>
      </w:r>
      <w:proofErr w:type="gramStart"/>
      <w:r w:rsidRPr="00437A50">
        <w:rPr>
          <w:sz w:val="18"/>
          <w:szCs w:val="18"/>
        </w:rPr>
        <w:t>Большая</w:t>
      </w:r>
      <w:proofErr w:type="gramEnd"/>
      <w:r w:rsidRPr="00437A50">
        <w:rPr>
          <w:sz w:val="18"/>
          <w:szCs w:val="18"/>
        </w:rPr>
        <w:t xml:space="preserve"> Ирба (прилагается).</w:t>
      </w:r>
    </w:p>
    <w:p w:rsidR="00437A50" w:rsidRPr="00437A50" w:rsidRDefault="00437A50" w:rsidP="00437A50">
      <w:pPr>
        <w:autoSpaceDE w:val="0"/>
        <w:autoSpaceDN w:val="0"/>
        <w:adjustRightInd w:val="0"/>
        <w:ind w:firstLine="709"/>
        <w:jc w:val="both"/>
        <w:rPr>
          <w:sz w:val="18"/>
          <w:szCs w:val="18"/>
        </w:rPr>
      </w:pPr>
      <w:r w:rsidRPr="00437A50">
        <w:rPr>
          <w:sz w:val="18"/>
          <w:szCs w:val="18"/>
        </w:rPr>
        <w:t>2. Настоящее постановление вступает в силу с момента опубликования в газете «Ирбинский вестник».</w:t>
      </w:r>
    </w:p>
    <w:p w:rsidR="00437A50" w:rsidRPr="00437A50" w:rsidRDefault="00437A50" w:rsidP="00437A50">
      <w:pPr>
        <w:widowControl w:val="0"/>
        <w:shd w:val="clear" w:color="auto" w:fill="FFFFFF"/>
        <w:tabs>
          <w:tab w:val="left" w:pos="851"/>
          <w:tab w:val="left" w:pos="1560"/>
        </w:tabs>
        <w:autoSpaceDE w:val="0"/>
        <w:autoSpaceDN w:val="0"/>
        <w:adjustRightInd w:val="0"/>
        <w:spacing w:line="250" w:lineRule="exact"/>
        <w:jc w:val="both"/>
        <w:rPr>
          <w:sz w:val="18"/>
          <w:szCs w:val="18"/>
        </w:rPr>
      </w:pPr>
    </w:p>
    <w:p w:rsidR="00045E62" w:rsidRDefault="00437A50" w:rsidP="00437A50">
      <w:pPr>
        <w:widowControl w:val="0"/>
        <w:shd w:val="clear" w:color="auto" w:fill="FFFFFF"/>
        <w:tabs>
          <w:tab w:val="left" w:pos="851"/>
          <w:tab w:val="left" w:pos="1560"/>
          <w:tab w:val="left" w:pos="7185"/>
        </w:tabs>
        <w:autoSpaceDE w:val="0"/>
        <w:autoSpaceDN w:val="0"/>
        <w:adjustRightInd w:val="0"/>
        <w:spacing w:line="250" w:lineRule="exact"/>
        <w:jc w:val="both"/>
        <w:rPr>
          <w:sz w:val="18"/>
          <w:szCs w:val="18"/>
        </w:rPr>
      </w:pPr>
      <w:r w:rsidRPr="00437A50">
        <w:rPr>
          <w:sz w:val="18"/>
          <w:szCs w:val="18"/>
        </w:rPr>
        <w:t xml:space="preserve">Глава </w:t>
      </w:r>
      <w:r>
        <w:rPr>
          <w:sz w:val="18"/>
          <w:szCs w:val="18"/>
        </w:rPr>
        <w:t xml:space="preserve">поселка                                   </w:t>
      </w:r>
      <w:r w:rsidRPr="00437A50">
        <w:rPr>
          <w:sz w:val="18"/>
          <w:szCs w:val="18"/>
        </w:rPr>
        <w:t xml:space="preserve">    Г.Г. Кузик</w:t>
      </w:r>
    </w:p>
    <w:p w:rsidR="00045E62" w:rsidRDefault="00045E62" w:rsidP="00437A50">
      <w:pPr>
        <w:widowControl w:val="0"/>
        <w:shd w:val="clear" w:color="auto" w:fill="FFFFFF"/>
        <w:tabs>
          <w:tab w:val="left" w:pos="851"/>
          <w:tab w:val="left" w:pos="1560"/>
          <w:tab w:val="left" w:pos="7185"/>
        </w:tabs>
        <w:autoSpaceDE w:val="0"/>
        <w:autoSpaceDN w:val="0"/>
        <w:adjustRightInd w:val="0"/>
        <w:spacing w:line="250" w:lineRule="exact"/>
        <w:jc w:val="both"/>
        <w:rPr>
          <w:sz w:val="18"/>
          <w:szCs w:val="18"/>
        </w:rPr>
      </w:pPr>
    </w:p>
    <w:p w:rsidR="00045E62" w:rsidRDefault="00437A50" w:rsidP="00045E62">
      <w:pPr>
        <w:widowControl w:val="0"/>
        <w:shd w:val="clear" w:color="auto" w:fill="FFFFFF"/>
        <w:tabs>
          <w:tab w:val="left" w:pos="851"/>
          <w:tab w:val="left" w:pos="1560"/>
          <w:tab w:val="left" w:pos="7185"/>
        </w:tabs>
        <w:autoSpaceDE w:val="0"/>
        <w:autoSpaceDN w:val="0"/>
        <w:adjustRightInd w:val="0"/>
        <w:spacing w:line="250" w:lineRule="exact"/>
        <w:jc w:val="right"/>
        <w:rPr>
          <w:sz w:val="18"/>
          <w:szCs w:val="18"/>
        </w:rPr>
      </w:pPr>
      <w:r w:rsidRPr="00437A50">
        <w:rPr>
          <w:sz w:val="18"/>
          <w:szCs w:val="18"/>
        </w:rPr>
        <w:t>Приложение№1</w:t>
      </w:r>
    </w:p>
    <w:p w:rsidR="00045E62" w:rsidRDefault="00437A50" w:rsidP="00045E62">
      <w:pPr>
        <w:widowControl w:val="0"/>
        <w:shd w:val="clear" w:color="auto" w:fill="FFFFFF"/>
        <w:tabs>
          <w:tab w:val="left" w:pos="851"/>
          <w:tab w:val="left" w:pos="1560"/>
          <w:tab w:val="left" w:pos="7185"/>
        </w:tabs>
        <w:autoSpaceDE w:val="0"/>
        <w:autoSpaceDN w:val="0"/>
        <w:adjustRightInd w:val="0"/>
        <w:spacing w:line="250" w:lineRule="exact"/>
        <w:jc w:val="right"/>
        <w:rPr>
          <w:sz w:val="18"/>
          <w:szCs w:val="18"/>
        </w:rPr>
      </w:pPr>
      <w:r w:rsidRPr="00437A50">
        <w:rPr>
          <w:sz w:val="18"/>
          <w:szCs w:val="18"/>
        </w:rPr>
        <w:t xml:space="preserve"> к постановлению администрации</w:t>
      </w:r>
    </w:p>
    <w:p w:rsidR="00437A50" w:rsidRPr="00437A50" w:rsidRDefault="00437A50" w:rsidP="00045E62">
      <w:pPr>
        <w:widowControl w:val="0"/>
        <w:shd w:val="clear" w:color="auto" w:fill="FFFFFF"/>
        <w:tabs>
          <w:tab w:val="left" w:pos="851"/>
          <w:tab w:val="left" w:pos="1560"/>
          <w:tab w:val="left" w:pos="7185"/>
        </w:tabs>
        <w:autoSpaceDE w:val="0"/>
        <w:autoSpaceDN w:val="0"/>
        <w:adjustRightInd w:val="0"/>
        <w:spacing w:line="250" w:lineRule="exact"/>
        <w:jc w:val="right"/>
        <w:rPr>
          <w:sz w:val="18"/>
          <w:szCs w:val="18"/>
        </w:rPr>
      </w:pPr>
      <w:r w:rsidRPr="00437A50">
        <w:rPr>
          <w:sz w:val="18"/>
          <w:szCs w:val="18"/>
        </w:rPr>
        <w:t xml:space="preserve"> поселка №141-п от  06.07.2018</w:t>
      </w:r>
    </w:p>
    <w:p w:rsidR="00437A50" w:rsidRPr="00437A50" w:rsidRDefault="00437A50" w:rsidP="00437A50">
      <w:pPr>
        <w:widowControl w:val="0"/>
        <w:autoSpaceDE w:val="0"/>
        <w:autoSpaceDN w:val="0"/>
        <w:adjustRightInd w:val="0"/>
        <w:rPr>
          <w:sz w:val="18"/>
          <w:szCs w:val="18"/>
        </w:rPr>
      </w:pPr>
    </w:p>
    <w:p w:rsidR="00437A50" w:rsidRPr="00437A50" w:rsidRDefault="00437A50" w:rsidP="00437A50">
      <w:pPr>
        <w:widowControl w:val="0"/>
        <w:autoSpaceDE w:val="0"/>
        <w:autoSpaceDN w:val="0"/>
        <w:adjustRightInd w:val="0"/>
        <w:jc w:val="center"/>
        <w:rPr>
          <w:b/>
          <w:sz w:val="18"/>
          <w:szCs w:val="18"/>
        </w:rPr>
      </w:pPr>
      <w:r w:rsidRPr="00437A50">
        <w:rPr>
          <w:b/>
          <w:sz w:val="18"/>
          <w:szCs w:val="18"/>
        </w:rPr>
        <w:t>ПОРЯДОК</w:t>
      </w:r>
    </w:p>
    <w:p w:rsidR="00437A50" w:rsidRPr="00437A50" w:rsidRDefault="00437A50" w:rsidP="00437A50">
      <w:pPr>
        <w:pStyle w:val="ConsPlusTitle"/>
        <w:widowControl/>
        <w:jc w:val="center"/>
        <w:rPr>
          <w:rFonts w:ascii="Times New Roman" w:hAnsi="Times New Roman" w:cs="Times New Roman"/>
          <w:sz w:val="18"/>
          <w:szCs w:val="18"/>
        </w:rPr>
      </w:pPr>
      <w:r w:rsidRPr="00437A50">
        <w:rPr>
          <w:rFonts w:ascii="Times New Roman" w:hAnsi="Times New Roman" w:cs="Times New Roman"/>
          <w:sz w:val="18"/>
          <w:szCs w:val="18"/>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w:t>
      </w:r>
      <w:r w:rsidRPr="00437A50">
        <w:rPr>
          <w:rFonts w:ascii="Times New Roman" w:hAnsi="Times New Roman" w:cs="Times New Roman"/>
          <w:sz w:val="18"/>
          <w:szCs w:val="18"/>
        </w:rPr>
        <w:lastRenderedPageBreak/>
        <w:t xml:space="preserve">значения в границах муниципального образования поселок </w:t>
      </w:r>
      <w:proofErr w:type="gramStart"/>
      <w:r w:rsidRPr="00437A50">
        <w:rPr>
          <w:rFonts w:ascii="Times New Roman" w:hAnsi="Times New Roman" w:cs="Times New Roman"/>
          <w:sz w:val="18"/>
          <w:szCs w:val="18"/>
        </w:rPr>
        <w:t>Большая</w:t>
      </w:r>
      <w:proofErr w:type="gramEnd"/>
      <w:r w:rsidRPr="00437A50">
        <w:rPr>
          <w:rFonts w:ascii="Times New Roman" w:hAnsi="Times New Roman" w:cs="Times New Roman"/>
          <w:sz w:val="18"/>
          <w:szCs w:val="18"/>
        </w:rPr>
        <w:t xml:space="preserve"> Ирба</w:t>
      </w:r>
    </w:p>
    <w:p w:rsidR="00437A50" w:rsidRPr="00437A50" w:rsidRDefault="00437A50" w:rsidP="00437A50">
      <w:pPr>
        <w:pStyle w:val="ConsPlusTitle"/>
        <w:widowControl/>
        <w:jc w:val="center"/>
        <w:rPr>
          <w:rFonts w:ascii="Times New Roman" w:hAnsi="Times New Roman" w:cs="Times New Roman"/>
          <w:sz w:val="18"/>
          <w:szCs w:val="18"/>
        </w:rPr>
      </w:pPr>
    </w:p>
    <w:p w:rsidR="00437A50" w:rsidRPr="00437A50" w:rsidRDefault="00437A50" w:rsidP="00437A50">
      <w:pPr>
        <w:widowControl w:val="0"/>
        <w:autoSpaceDE w:val="0"/>
        <w:autoSpaceDN w:val="0"/>
        <w:adjustRightInd w:val="0"/>
        <w:jc w:val="center"/>
        <w:rPr>
          <w:b/>
          <w:sz w:val="18"/>
          <w:szCs w:val="18"/>
        </w:rPr>
      </w:pPr>
      <w:r w:rsidRPr="00437A50">
        <w:rPr>
          <w:b/>
          <w:sz w:val="18"/>
          <w:szCs w:val="18"/>
        </w:rPr>
        <w:t xml:space="preserve">1. Общие положения </w:t>
      </w:r>
    </w:p>
    <w:p w:rsidR="00437A50" w:rsidRPr="00437A50" w:rsidRDefault="00437A50" w:rsidP="00437A50">
      <w:pPr>
        <w:widowControl w:val="0"/>
        <w:autoSpaceDE w:val="0"/>
        <w:autoSpaceDN w:val="0"/>
        <w:adjustRightInd w:val="0"/>
        <w:ind w:firstLine="567"/>
        <w:jc w:val="both"/>
        <w:rPr>
          <w:sz w:val="18"/>
          <w:szCs w:val="18"/>
        </w:rPr>
      </w:pPr>
      <w:r w:rsidRPr="00437A50">
        <w:rPr>
          <w:sz w:val="18"/>
          <w:szCs w:val="18"/>
        </w:rPr>
        <w:t xml:space="preserve">1.1. </w:t>
      </w:r>
      <w:proofErr w:type="gramStart"/>
      <w:r w:rsidRPr="00437A50">
        <w:rPr>
          <w:sz w:val="18"/>
          <w:szCs w:val="18"/>
        </w:rPr>
        <w:t>Настоящий Порядок разработан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w:t>
      </w:r>
      <w:proofErr w:type="gramEnd"/>
      <w:r w:rsidRPr="00437A50">
        <w:rPr>
          <w:sz w:val="18"/>
          <w:szCs w:val="18"/>
        </w:rPr>
        <w:t xml:space="preserve"> «О социальной защите инвалидов в Российской Федерации», другими нормативными правовыми актами и регулирует отношения, возникающие в связи с использованием автомобильных дорог и осуществлением дорожной деятельности.</w:t>
      </w:r>
    </w:p>
    <w:p w:rsidR="00437A50" w:rsidRPr="00437A50" w:rsidRDefault="00437A50" w:rsidP="00437A50">
      <w:pPr>
        <w:autoSpaceDE w:val="0"/>
        <w:autoSpaceDN w:val="0"/>
        <w:adjustRightInd w:val="0"/>
        <w:ind w:firstLine="540"/>
        <w:jc w:val="both"/>
        <w:rPr>
          <w:sz w:val="18"/>
          <w:szCs w:val="18"/>
        </w:rPr>
      </w:pPr>
      <w:r w:rsidRPr="00437A50">
        <w:rPr>
          <w:sz w:val="18"/>
          <w:szCs w:val="18"/>
        </w:rPr>
        <w:t xml:space="preserve">1.2. На автомобильных дорогах общего пользования местного значения (далее - автомобильные дороги) могут создаваться парковки (парковочные места), в том числе на платной основе. </w:t>
      </w:r>
    </w:p>
    <w:p w:rsidR="00437A50" w:rsidRPr="00437A50" w:rsidRDefault="00437A50" w:rsidP="00437A50">
      <w:pPr>
        <w:ind w:firstLine="567"/>
        <w:jc w:val="both"/>
        <w:rPr>
          <w:sz w:val="18"/>
          <w:szCs w:val="18"/>
        </w:rPr>
      </w:pPr>
      <w:r w:rsidRPr="00437A50">
        <w:rPr>
          <w:sz w:val="18"/>
          <w:szCs w:val="18"/>
        </w:rPr>
        <w:t xml:space="preserve">1.3. 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находящихся в границах муниципального образования поселок </w:t>
      </w:r>
      <w:proofErr w:type="gramStart"/>
      <w:r w:rsidRPr="00437A50">
        <w:rPr>
          <w:sz w:val="18"/>
          <w:szCs w:val="18"/>
        </w:rPr>
        <w:t>Большая</w:t>
      </w:r>
      <w:proofErr w:type="gramEnd"/>
      <w:r w:rsidRPr="00437A50">
        <w:rPr>
          <w:sz w:val="18"/>
          <w:szCs w:val="18"/>
        </w:rPr>
        <w:t xml:space="preserve"> Ирба.</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xml:space="preserve">1.4. В настоящем Порядке используются следующие понятия: </w:t>
      </w:r>
    </w:p>
    <w:p w:rsidR="00437A50" w:rsidRPr="00437A50" w:rsidRDefault="00437A50" w:rsidP="00437A50">
      <w:pPr>
        <w:autoSpaceDE w:val="0"/>
        <w:autoSpaceDN w:val="0"/>
        <w:adjustRightInd w:val="0"/>
        <w:ind w:firstLine="540"/>
        <w:jc w:val="both"/>
        <w:rPr>
          <w:color w:val="000000"/>
          <w:sz w:val="18"/>
          <w:szCs w:val="18"/>
        </w:rPr>
      </w:pPr>
      <w:proofErr w:type="gramStart"/>
      <w:r w:rsidRPr="00437A50">
        <w:rPr>
          <w:sz w:val="18"/>
          <w:szCs w:val="18"/>
        </w:rPr>
        <w:t xml:space="preserve">«парковка (парковочное место)» - </w:t>
      </w:r>
      <w:r w:rsidRPr="00437A50">
        <w:rPr>
          <w:color w:val="000000"/>
          <w:sz w:val="18"/>
          <w:szCs w:val="18"/>
        </w:rPr>
        <w:t>специально оборудованная площадка, являющаяся, в том числе, частью зданий, строений, сооружений, частью дороги и примыкающая к проезжей части и (или) тротуару, обочине, эстакаде, мосту, либо являющаяся частью подэстакадных (подмостовых) пространств, площадей и иных объектов улично-дорожной сети и предназначенная для стоянки и остановки транспортных средств;</w:t>
      </w:r>
      <w:proofErr w:type="gramEnd"/>
    </w:p>
    <w:p w:rsidR="00437A50" w:rsidRPr="00437A50" w:rsidRDefault="00437A50" w:rsidP="00437A50">
      <w:pPr>
        <w:ind w:firstLine="540"/>
        <w:jc w:val="both"/>
        <w:rPr>
          <w:sz w:val="18"/>
          <w:szCs w:val="18"/>
        </w:rPr>
      </w:pPr>
      <w:r w:rsidRPr="00437A50">
        <w:rPr>
          <w:sz w:val="18"/>
          <w:szCs w:val="18"/>
        </w:rPr>
        <w:t xml:space="preserve">«транспортное средство»  – устройство, предназначенное для перевозки по дорогам людей, грузов или установленного на нем оборудования и подлежащее государственной регистрации (автомобиль, автобус, мотоцикл, мотороллер, прицеп к автомобилю, другое самоходное транспортное средство, машина </w:t>
      </w:r>
      <w:r w:rsidRPr="00437A50">
        <w:rPr>
          <w:sz w:val="18"/>
          <w:szCs w:val="18"/>
        </w:rPr>
        <w:lastRenderedPageBreak/>
        <w:t>или механизм на пневматическом или гусеничном ходу);</w:t>
      </w:r>
    </w:p>
    <w:p w:rsidR="00437A50" w:rsidRPr="00437A50" w:rsidRDefault="00437A50" w:rsidP="00437A50">
      <w:pPr>
        <w:ind w:firstLine="540"/>
        <w:jc w:val="both"/>
        <w:rPr>
          <w:color w:val="000000"/>
          <w:sz w:val="18"/>
          <w:szCs w:val="18"/>
        </w:rPr>
      </w:pPr>
      <w:r w:rsidRPr="00437A50">
        <w:rPr>
          <w:color w:val="000000"/>
          <w:sz w:val="18"/>
          <w:szCs w:val="18"/>
        </w:rPr>
        <w:t xml:space="preserve">«бесплатная парковка» – парковка, предназначенная для стоянки и остановки транспортных средств на безвозмездной основе; </w:t>
      </w:r>
    </w:p>
    <w:p w:rsidR="00437A50" w:rsidRPr="00437A50" w:rsidRDefault="00437A50" w:rsidP="00437A50">
      <w:pPr>
        <w:ind w:firstLine="540"/>
        <w:jc w:val="both"/>
        <w:rPr>
          <w:color w:val="000000"/>
          <w:sz w:val="18"/>
          <w:szCs w:val="18"/>
        </w:rPr>
      </w:pPr>
      <w:r w:rsidRPr="00437A50">
        <w:rPr>
          <w:color w:val="000000"/>
          <w:sz w:val="18"/>
          <w:szCs w:val="18"/>
        </w:rPr>
        <w:t xml:space="preserve">«платная парковка» – парковка, предназначенная для стоянки и остановки транспортных средств на возмездной основе; </w:t>
      </w:r>
    </w:p>
    <w:p w:rsidR="00437A50" w:rsidRPr="00437A50" w:rsidRDefault="00437A50" w:rsidP="00437A50">
      <w:pPr>
        <w:ind w:firstLine="540"/>
        <w:jc w:val="both"/>
        <w:rPr>
          <w:sz w:val="18"/>
          <w:szCs w:val="18"/>
        </w:rPr>
      </w:pPr>
      <w:r w:rsidRPr="00437A50">
        <w:rPr>
          <w:sz w:val="18"/>
          <w:szCs w:val="18"/>
        </w:rPr>
        <w:t>«оператор парковки» - юридическое лицо или индивидуальный предприниматель, осуществляющие по договору с администрацией сельсовета строительство, ввод в эксплуатацию платных парковок и предоставление услуг по размещению  и хранению транспортных средств;</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xml:space="preserve"> «пункт взимания платы» - пункт, позволяющий пользователю платной парковки осуществлять оплату стоимости пользования парковкой;</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xml:space="preserve">«работник парковки» - представитель администрации сельсовета, осуществляющий на платной парковке </w:t>
      </w:r>
      <w:proofErr w:type="gramStart"/>
      <w:r w:rsidRPr="00437A50">
        <w:rPr>
          <w:sz w:val="18"/>
          <w:szCs w:val="18"/>
        </w:rPr>
        <w:t>контроль за</w:t>
      </w:r>
      <w:proofErr w:type="gramEnd"/>
      <w:r w:rsidRPr="00437A50">
        <w:rPr>
          <w:sz w:val="18"/>
          <w:szCs w:val="18"/>
        </w:rPr>
        <w:t xml:space="preserve"> использованием парковки в соответствии с настоящим Порядком;</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«пользователь парковки» - водитель транспортного средства, который въехал на территорию парковки и разместил на ней транспортное средство;</w:t>
      </w:r>
    </w:p>
    <w:p w:rsidR="00437A50" w:rsidRPr="00437A50" w:rsidRDefault="00437A50" w:rsidP="00437A50">
      <w:pPr>
        <w:ind w:firstLine="540"/>
        <w:jc w:val="both"/>
        <w:rPr>
          <w:sz w:val="18"/>
          <w:szCs w:val="18"/>
        </w:rPr>
      </w:pPr>
      <w:r w:rsidRPr="00437A50">
        <w:rPr>
          <w:sz w:val="18"/>
          <w:szCs w:val="18"/>
        </w:rPr>
        <w:t>«машиноместо» – обособленная часть  парковки (парковочного места), ограниченная конструкционными элементами и (или) линиями разметки и предназначенная для размещения одного транспортного средства.</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Для целей настоящего Порядка также используются термины и понятия в том же значении, что и в Федеральном законе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437A50" w:rsidRPr="00437A50" w:rsidRDefault="00437A50" w:rsidP="00437A50">
      <w:pPr>
        <w:pStyle w:val="af9"/>
        <w:shd w:val="clear" w:color="auto" w:fill="FFFFFF"/>
        <w:spacing w:before="0" w:after="0"/>
        <w:ind w:firstLine="567"/>
        <w:jc w:val="both"/>
        <w:rPr>
          <w:sz w:val="18"/>
          <w:szCs w:val="18"/>
        </w:rPr>
      </w:pPr>
    </w:p>
    <w:p w:rsidR="00437A50" w:rsidRPr="00437A50" w:rsidRDefault="00437A50" w:rsidP="00437A50">
      <w:pPr>
        <w:jc w:val="center"/>
        <w:outlineLvl w:val="2"/>
        <w:rPr>
          <w:b/>
          <w:bCs/>
          <w:sz w:val="18"/>
          <w:szCs w:val="18"/>
        </w:rPr>
      </w:pPr>
      <w:r w:rsidRPr="00437A50">
        <w:rPr>
          <w:b/>
          <w:bCs/>
          <w:sz w:val="18"/>
          <w:szCs w:val="18"/>
        </w:rPr>
        <w:t xml:space="preserve">2. Порядок создания парковок </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2.1. Парковки (парковочные места) являются элементом автомобильной дороги и предназначены для обеспечения дорожного движения, в том числе его безопасности.</w:t>
      </w:r>
    </w:p>
    <w:p w:rsidR="00437A50" w:rsidRPr="00437A50" w:rsidRDefault="00437A50" w:rsidP="00437A50">
      <w:pPr>
        <w:pStyle w:val="ConsPlusNormal0"/>
        <w:ind w:firstLine="567"/>
        <w:jc w:val="both"/>
        <w:outlineLvl w:val="0"/>
        <w:rPr>
          <w:rFonts w:ascii="Times New Roman" w:hAnsi="Times New Roman" w:cs="Times New Roman"/>
          <w:sz w:val="18"/>
          <w:szCs w:val="18"/>
        </w:rPr>
      </w:pPr>
      <w:r w:rsidRPr="00437A50">
        <w:rPr>
          <w:rFonts w:ascii="Times New Roman" w:hAnsi="Times New Roman" w:cs="Times New Roman"/>
          <w:sz w:val="18"/>
          <w:szCs w:val="18"/>
        </w:rPr>
        <w:t>2.2. Парковки создаются с целью улучшения условий движения транспорта, упорядочения парковки и служат для временной стоянки автотранспортных сре</w:t>
      </w:r>
      <w:proofErr w:type="gramStart"/>
      <w:r w:rsidRPr="00437A50">
        <w:rPr>
          <w:rFonts w:ascii="Times New Roman" w:hAnsi="Times New Roman" w:cs="Times New Roman"/>
          <w:sz w:val="18"/>
          <w:szCs w:val="18"/>
        </w:rPr>
        <w:t>дств с вз</w:t>
      </w:r>
      <w:proofErr w:type="gramEnd"/>
      <w:r w:rsidRPr="00437A50">
        <w:rPr>
          <w:rFonts w:ascii="Times New Roman" w:hAnsi="Times New Roman" w:cs="Times New Roman"/>
          <w:sz w:val="18"/>
          <w:szCs w:val="18"/>
        </w:rPr>
        <w:t>иманием платы за фактическое время нахождения транспортного средства на месте стоянки либо без взимания платы.</w:t>
      </w:r>
    </w:p>
    <w:p w:rsidR="00437A50" w:rsidRPr="00437A50" w:rsidRDefault="00437A50" w:rsidP="00437A50">
      <w:pPr>
        <w:ind w:firstLine="540"/>
        <w:jc w:val="both"/>
        <w:rPr>
          <w:sz w:val="18"/>
          <w:szCs w:val="18"/>
        </w:rPr>
      </w:pPr>
      <w:r w:rsidRPr="00437A50">
        <w:rPr>
          <w:sz w:val="18"/>
          <w:szCs w:val="18"/>
        </w:rPr>
        <w:lastRenderedPageBreak/>
        <w:t xml:space="preserve">2.3. Парковки размещаются на земельных участках, в зданиях, </w:t>
      </w:r>
      <w:r w:rsidRPr="00437A50">
        <w:rPr>
          <w:color w:val="000000"/>
          <w:sz w:val="18"/>
          <w:szCs w:val="18"/>
        </w:rPr>
        <w:t>строениях, сооружениях</w:t>
      </w:r>
      <w:r w:rsidRPr="00437A50">
        <w:rPr>
          <w:sz w:val="18"/>
          <w:szCs w:val="18"/>
        </w:rPr>
        <w:t>, находящихся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 соответствии со схемами размещения парковок.</w:t>
      </w:r>
    </w:p>
    <w:p w:rsidR="00437A50" w:rsidRPr="00437A50" w:rsidRDefault="00437A50" w:rsidP="00437A50">
      <w:pPr>
        <w:ind w:firstLine="567"/>
        <w:jc w:val="both"/>
        <w:outlineLvl w:val="2"/>
        <w:rPr>
          <w:bCs/>
          <w:sz w:val="18"/>
          <w:szCs w:val="18"/>
        </w:rPr>
      </w:pPr>
      <w:r w:rsidRPr="00437A50">
        <w:rPr>
          <w:sz w:val="18"/>
          <w:szCs w:val="18"/>
        </w:rPr>
        <w:t>2.4. Решение о создании парковки принимается администрацией поселка Большая Ирба (далее – Уполномоченный орган)</w:t>
      </w:r>
      <w:r w:rsidRPr="00437A50">
        <w:rPr>
          <w:bCs/>
          <w:sz w:val="18"/>
          <w:szCs w:val="18"/>
        </w:rPr>
        <w:t xml:space="preserve"> после согласования с руководителем ОГИБДД и оформляется </w:t>
      </w:r>
      <w:r w:rsidRPr="00437A50">
        <w:rPr>
          <w:sz w:val="18"/>
          <w:szCs w:val="18"/>
        </w:rPr>
        <w:t xml:space="preserve">постановлением администрации поселка Большая Ирба. </w:t>
      </w:r>
    </w:p>
    <w:p w:rsidR="00437A50" w:rsidRPr="00437A50" w:rsidRDefault="00437A50" w:rsidP="00437A50">
      <w:pPr>
        <w:ind w:firstLine="567"/>
        <w:jc w:val="both"/>
        <w:outlineLvl w:val="2"/>
        <w:rPr>
          <w:i/>
          <w:sz w:val="18"/>
          <w:szCs w:val="18"/>
        </w:rPr>
      </w:pPr>
      <w:r w:rsidRPr="00437A50">
        <w:rPr>
          <w:sz w:val="18"/>
          <w:szCs w:val="18"/>
        </w:rPr>
        <w:t xml:space="preserve">2.5. Решение о создании платных парковок и об их использовании на платной основе, о прекращении такого использования принимается </w:t>
      </w:r>
      <w:r w:rsidRPr="00437A50">
        <w:rPr>
          <w:bCs/>
          <w:i/>
          <w:sz w:val="18"/>
          <w:szCs w:val="18"/>
        </w:rPr>
        <w:t xml:space="preserve"> </w:t>
      </w:r>
      <w:r w:rsidRPr="00437A50">
        <w:rPr>
          <w:sz w:val="18"/>
          <w:szCs w:val="18"/>
        </w:rPr>
        <w:t xml:space="preserve">  постановлением администрации поселка </w:t>
      </w:r>
      <w:proofErr w:type="gramStart"/>
      <w:r w:rsidRPr="00437A50">
        <w:rPr>
          <w:sz w:val="18"/>
          <w:szCs w:val="18"/>
        </w:rPr>
        <w:t>Большая</w:t>
      </w:r>
      <w:proofErr w:type="gramEnd"/>
      <w:r w:rsidRPr="00437A50">
        <w:rPr>
          <w:sz w:val="18"/>
          <w:szCs w:val="18"/>
        </w:rPr>
        <w:t xml:space="preserve"> Ирба</w:t>
      </w:r>
      <w:r w:rsidRPr="00437A50">
        <w:rPr>
          <w:i/>
          <w:sz w:val="18"/>
          <w:szCs w:val="18"/>
        </w:rPr>
        <w:t>.</w:t>
      </w:r>
    </w:p>
    <w:p w:rsidR="00437A50" w:rsidRPr="00437A50" w:rsidRDefault="00437A50" w:rsidP="00437A50">
      <w:pPr>
        <w:pStyle w:val="af9"/>
        <w:spacing w:before="0" w:after="0"/>
        <w:ind w:firstLine="567"/>
        <w:jc w:val="both"/>
        <w:rPr>
          <w:sz w:val="18"/>
          <w:szCs w:val="18"/>
        </w:rPr>
      </w:pPr>
      <w:r w:rsidRPr="00437A50">
        <w:rPr>
          <w:sz w:val="18"/>
          <w:szCs w:val="18"/>
        </w:rPr>
        <w:t>2</w:t>
      </w:r>
      <w:r w:rsidRPr="00437A50">
        <w:rPr>
          <w:i/>
          <w:sz w:val="18"/>
          <w:szCs w:val="18"/>
        </w:rPr>
        <w:t xml:space="preserve">.6. </w:t>
      </w:r>
      <w:r w:rsidRPr="00437A50">
        <w:rPr>
          <w:sz w:val="18"/>
          <w:szCs w:val="18"/>
        </w:rPr>
        <w:t xml:space="preserve">Уполномоченный орган осуществляет контроль и координацию работ по организации парковок и их деятельности, заключает договоры на эксплуатацию платных парковок с операторами  платных парковок и ведет Реестр парковок, расположенных в границах муниципального образования поселок </w:t>
      </w:r>
      <w:proofErr w:type="gramStart"/>
      <w:r w:rsidRPr="00437A50">
        <w:rPr>
          <w:sz w:val="18"/>
          <w:szCs w:val="18"/>
        </w:rPr>
        <w:t>Большая</w:t>
      </w:r>
      <w:proofErr w:type="gramEnd"/>
      <w:r w:rsidRPr="00437A50">
        <w:rPr>
          <w:sz w:val="18"/>
          <w:szCs w:val="18"/>
        </w:rPr>
        <w:t xml:space="preserve"> Ирба.</w:t>
      </w:r>
    </w:p>
    <w:p w:rsidR="00437A50" w:rsidRPr="00437A50" w:rsidRDefault="00437A50" w:rsidP="00437A50">
      <w:pPr>
        <w:pStyle w:val="af9"/>
        <w:spacing w:before="0" w:after="0"/>
        <w:ind w:firstLine="567"/>
        <w:jc w:val="both"/>
        <w:rPr>
          <w:sz w:val="18"/>
          <w:szCs w:val="18"/>
        </w:rPr>
      </w:pPr>
      <w:r w:rsidRPr="00437A50">
        <w:rPr>
          <w:sz w:val="18"/>
          <w:szCs w:val="18"/>
        </w:rPr>
        <w:t>2.7. Основаниями для досрочного расторжения договора на эксплуатацию платной парковки являются:</w:t>
      </w:r>
    </w:p>
    <w:p w:rsidR="00437A50" w:rsidRPr="00437A50" w:rsidRDefault="00437A50" w:rsidP="00437A50">
      <w:pPr>
        <w:pStyle w:val="af9"/>
        <w:spacing w:before="0" w:after="0"/>
        <w:ind w:firstLine="567"/>
        <w:jc w:val="both"/>
        <w:rPr>
          <w:sz w:val="18"/>
          <w:szCs w:val="18"/>
        </w:rPr>
      </w:pPr>
      <w:r w:rsidRPr="00437A50">
        <w:rPr>
          <w:sz w:val="18"/>
          <w:szCs w:val="18"/>
        </w:rPr>
        <w:t>- нарушение оператором платной парковки обязанностей, предусмотренных пунктом 4.8 настоящего Порядка;</w:t>
      </w:r>
    </w:p>
    <w:p w:rsidR="00437A50" w:rsidRPr="00437A50" w:rsidRDefault="00437A50" w:rsidP="00437A50">
      <w:pPr>
        <w:pStyle w:val="af9"/>
        <w:spacing w:before="0" w:after="0"/>
        <w:ind w:firstLine="567"/>
        <w:jc w:val="both"/>
        <w:rPr>
          <w:sz w:val="18"/>
          <w:szCs w:val="18"/>
        </w:rPr>
      </w:pPr>
      <w:r w:rsidRPr="00437A50">
        <w:rPr>
          <w:sz w:val="18"/>
          <w:szCs w:val="18"/>
        </w:rPr>
        <w:t>- систематические нарушения оператором платной парковки (более двух раз в квартал) правил эксплуатации парковок, выявленные и официально оформленные Уполномоченным органом;</w:t>
      </w:r>
    </w:p>
    <w:p w:rsidR="00437A50" w:rsidRPr="00437A50" w:rsidRDefault="00437A50" w:rsidP="00437A50">
      <w:pPr>
        <w:autoSpaceDE w:val="0"/>
        <w:autoSpaceDN w:val="0"/>
        <w:adjustRightInd w:val="0"/>
        <w:ind w:firstLine="567"/>
        <w:jc w:val="both"/>
        <w:outlineLvl w:val="2"/>
        <w:rPr>
          <w:sz w:val="18"/>
          <w:szCs w:val="18"/>
        </w:rPr>
      </w:pPr>
      <w:r w:rsidRPr="00437A50">
        <w:rPr>
          <w:sz w:val="18"/>
          <w:szCs w:val="18"/>
        </w:rPr>
        <w:t>- невнесение оператором платной парковки в течение более шести месяцев без уважительных причин платы по договору эксплуатации платной парковки.</w:t>
      </w:r>
    </w:p>
    <w:p w:rsidR="00437A50" w:rsidRPr="00437A50" w:rsidRDefault="00437A50" w:rsidP="00437A50">
      <w:pPr>
        <w:autoSpaceDE w:val="0"/>
        <w:autoSpaceDN w:val="0"/>
        <w:adjustRightInd w:val="0"/>
        <w:ind w:firstLine="567"/>
        <w:jc w:val="both"/>
        <w:outlineLvl w:val="2"/>
        <w:rPr>
          <w:sz w:val="18"/>
          <w:szCs w:val="18"/>
        </w:rPr>
      </w:pPr>
      <w:r w:rsidRPr="00437A50">
        <w:rPr>
          <w:sz w:val="18"/>
          <w:szCs w:val="18"/>
        </w:rPr>
        <w:t xml:space="preserve"> 2.8. 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rsidR="00437A50" w:rsidRPr="00437A50" w:rsidRDefault="00437A50" w:rsidP="00437A50">
      <w:pPr>
        <w:ind w:firstLine="567"/>
        <w:jc w:val="both"/>
        <w:rPr>
          <w:sz w:val="18"/>
          <w:szCs w:val="18"/>
        </w:rPr>
      </w:pPr>
      <w:r w:rsidRPr="00437A50">
        <w:rPr>
          <w:sz w:val="18"/>
          <w:szCs w:val="18"/>
        </w:rPr>
        <w:t xml:space="preserve">2.9. Деление территории муниципального образования поселок </w:t>
      </w:r>
      <w:proofErr w:type="gramStart"/>
      <w:r w:rsidRPr="00437A50">
        <w:rPr>
          <w:sz w:val="18"/>
          <w:szCs w:val="18"/>
        </w:rPr>
        <w:t>Большая</w:t>
      </w:r>
      <w:proofErr w:type="gramEnd"/>
      <w:r w:rsidRPr="00437A50">
        <w:rPr>
          <w:sz w:val="18"/>
          <w:szCs w:val="18"/>
        </w:rPr>
        <w:t xml:space="preserve"> Ирба</w:t>
      </w:r>
      <w:r w:rsidRPr="00437A50">
        <w:rPr>
          <w:bCs/>
          <w:sz w:val="18"/>
          <w:szCs w:val="18"/>
        </w:rPr>
        <w:t xml:space="preserve"> </w:t>
      </w:r>
      <w:r w:rsidRPr="00437A50">
        <w:rPr>
          <w:sz w:val="18"/>
          <w:szCs w:val="18"/>
        </w:rPr>
        <w:t>на парковочные зоны определяет и утверждает Уполномоченный орган.</w:t>
      </w:r>
    </w:p>
    <w:p w:rsidR="00437A50" w:rsidRPr="00437A50" w:rsidRDefault="00437A50" w:rsidP="00437A50">
      <w:pPr>
        <w:pStyle w:val="ConsPlusNormal0"/>
        <w:ind w:firstLine="567"/>
        <w:jc w:val="both"/>
        <w:outlineLvl w:val="0"/>
        <w:rPr>
          <w:rFonts w:ascii="Times New Roman" w:hAnsi="Times New Roman" w:cs="Times New Roman"/>
          <w:sz w:val="18"/>
          <w:szCs w:val="18"/>
        </w:rPr>
      </w:pPr>
      <w:r w:rsidRPr="00437A50">
        <w:rPr>
          <w:rFonts w:ascii="Times New Roman" w:hAnsi="Times New Roman" w:cs="Times New Roman"/>
          <w:sz w:val="18"/>
          <w:szCs w:val="18"/>
        </w:rPr>
        <w:t>2.10.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437A50" w:rsidRPr="00437A50" w:rsidRDefault="00437A50" w:rsidP="00437A50">
      <w:pPr>
        <w:ind w:firstLine="567"/>
        <w:jc w:val="both"/>
        <w:rPr>
          <w:sz w:val="18"/>
          <w:szCs w:val="18"/>
        </w:rPr>
      </w:pPr>
      <w:r w:rsidRPr="00437A50">
        <w:rPr>
          <w:sz w:val="18"/>
          <w:szCs w:val="18"/>
        </w:rPr>
        <w:t>2.11. Оператор платных парковок обеспечивает в соответствии с постановлениями администрации поселка Большая Ирба:</w:t>
      </w:r>
    </w:p>
    <w:p w:rsidR="00437A50" w:rsidRPr="00437A50" w:rsidRDefault="00437A50" w:rsidP="00437A50">
      <w:pPr>
        <w:ind w:firstLine="567"/>
        <w:jc w:val="both"/>
        <w:rPr>
          <w:sz w:val="18"/>
          <w:szCs w:val="18"/>
        </w:rPr>
      </w:pPr>
      <w:r w:rsidRPr="00437A50">
        <w:rPr>
          <w:sz w:val="18"/>
          <w:szCs w:val="18"/>
        </w:rPr>
        <w:t>- оснащение парковок специальным оборудованием, дорожными знаками и нанесение разметки в соответствии с утвержденными проектами по организации (строительства) парковок;</w:t>
      </w:r>
    </w:p>
    <w:p w:rsidR="00437A50" w:rsidRPr="00437A50" w:rsidRDefault="00437A50" w:rsidP="00437A50">
      <w:pPr>
        <w:ind w:firstLine="567"/>
        <w:jc w:val="both"/>
        <w:rPr>
          <w:sz w:val="18"/>
          <w:szCs w:val="18"/>
        </w:rPr>
      </w:pPr>
      <w:r w:rsidRPr="00437A50">
        <w:rPr>
          <w:sz w:val="18"/>
          <w:szCs w:val="18"/>
        </w:rPr>
        <w:lastRenderedPageBreak/>
        <w:t>- 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rsidR="00437A50" w:rsidRPr="00437A50" w:rsidRDefault="00437A50" w:rsidP="00437A50">
      <w:pPr>
        <w:ind w:firstLine="567"/>
        <w:jc w:val="both"/>
        <w:rPr>
          <w:sz w:val="18"/>
          <w:szCs w:val="18"/>
        </w:rPr>
      </w:pPr>
      <w:proofErr w:type="gramStart"/>
      <w:r w:rsidRPr="00437A50">
        <w:rPr>
          <w:sz w:val="18"/>
          <w:szCs w:val="18"/>
        </w:rPr>
        <w:t>-  контроль за соблюдением правил пользования парковками водителями транспортных средств, в том числе за использованием мест, выделенных для паркования специальных транспортных средств инвалидов и лиц с ограниченными возможностями здоровья, за своевременной и правильной оплатой времени нахождения на местах парковки, за установкой транспортных средств в соответствии с требованиями дорожных знаков и разметки парковок.</w:t>
      </w:r>
      <w:proofErr w:type="gramEnd"/>
    </w:p>
    <w:p w:rsidR="00437A50" w:rsidRPr="00437A50" w:rsidRDefault="00437A50" w:rsidP="00437A50">
      <w:pPr>
        <w:ind w:firstLine="540"/>
        <w:jc w:val="both"/>
        <w:rPr>
          <w:sz w:val="18"/>
          <w:szCs w:val="18"/>
        </w:rPr>
      </w:pPr>
      <w:r w:rsidRPr="00437A50">
        <w:rPr>
          <w:sz w:val="18"/>
          <w:szCs w:val="18"/>
        </w:rPr>
        <w:t>2.12. Уполномоченный орган определяет:</w:t>
      </w:r>
    </w:p>
    <w:p w:rsidR="00437A50" w:rsidRPr="00437A50" w:rsidRDefault="00437A50" w:rsidP="00437A50">
      <w:pPr>
        <w:ind w:firstLine="540"/>
        <w:jc w:val="both"/>
        <w:rPr>
          <w:sz w:val="18"/>
          <w:szCs w:val="18"/>
        </w:rPr>
      </w:pPr>
      <w:r w:rsidRPr="00437A50">
        <w:rPr>
          <w:sz w:val="18"/>
          <w:szCs w:val="18"/>
        </w:rPr>
        <w:t xml:space="preserve"> - количество бесплатных парковок (парковочных мест) на автомобильных дорогах, и места их расположения; </w:t>
      </w:r>
    </w:p>
    <w:p w:rsidR="00437A50" w:rsidRPr="00437A50" w:rsidRDefault="00437A50" w:rsidP="00437A50">
      <w:pPr>
        <w:ind w:firstLine="540"/>
        <w:jc w:val="both"/>
        <w:rPr>
          <w:sz w:val="18"/>
          <w:szCs w:val="18"/>
        </w:rPr>
      </w:pPr>
      <w:r w:rsidRPr="00437A50">
        <w:rPr>
          <w:sz w:val="18"/>
          <w:szCs w:val="18"/>
        </w:rPr>
        <w:t>- общее количество машиномест на парковках, которое не может быть менее числа зарегистрированных на территории поселка транспортных средств;</w:t>
      </w:r>
    </w:p>
    <w:p w:rsidR="00437A50" w:rsidRPr="00437A50" w:rsidRDefault="00437A50" w:rsidP="00437A50">
      <w:pPr>
        <w:ind w:firstLine="540"/>
        <w:jc w:val="both"/>
        <w:rPr>
          <w:rStyle w:val="a7"/>
          <w:b w:val="0"/>
          <w:sz w:val="18"/>
          <w:szCs w:val="18"/>
        </w:rPr>
      </w:pPr>
      <w:r w:rsidRPr="00437A50">
        <w:rPr>
          <w:sz w:val="18"/>
          <w:szCs w:val="18"/>
        </w:rPr>
        <w:t xml:space="preserve">- общее количество машиномест и количество специально оборудованных машиномест, предназначенных для </w:t>
      </w:r>
      <w:r w:rsidRPr="00437A50">
        <w:rPr>
          <w:rStyle w:val="a7"/>
          <w:sz w:val="18"/>
          <w:szCs w:val="18"/>
        </w:rPr>
        <w:t xml:space="preserve">инвалидов и лиц с ограниченными возможностями здоровья, </w:t>
      </w:r>
      <w:r w:rsidRPr="00437A50">
        <w:rPr>
          <w:sz w:val="18"/>
          <w:szCs w:val="18"/>
        </w:rPr>
        <w:t>на каждой парковке</w:t>
      </w:r>
      <w:r w:rsidRPr="00437A50">
        <w:rPr>
          <w:rStyle w:val="a7"/>
          <w:sz w:val="18"/>
          <w:szCs w:val="18"/>
        </w:rPr>
        <w:t>;</w:t>
      </w:r>
    </w:p>
    <w:p w:rsidR="00437A50" w:rsidRPr="00437A50" w:rsidRDefault="00437A50" w:rsidP="00437A50">
      <w:pPr>
        <w:ind w:firstLine="540"/>
        <w:jc w:val="both"/>
        <w:rPr>
          <w:rStyle w:val="a7"/>
          <w:b w:val="0"/>
          <w:sz w:val="18"/>
          <w:szCs w:val="18"/>
        </w:rPr>
      </w:pPr>
      <w:r w:rsidRPr="00437A50">
        <w:rPr>
          <w:rStyle w:val="a7"/>
          <w:sz w:val="18"/>
          <w:szCs w:val="18"/>
        </w:rPr>
        <w:t>- является ли данная парковка платной или бесплатной;</w:t>
      </w:r>
    </w:p>
    <w:p w:rsidR="00437A50" w:rsidRPr="00437A50" w:rsidRDefault="00437A50" w:rsidP="00437A50">
      <w:pPr>
        <w:ind w:firstLine="540"/>
        <w:jc w:val="both"/>
        <w:rPr>
          <w:rStyle w:val="a7"/>
          <w:b w:val="0"/>
          <w:sz w:val="18"/>
          <w:szCs w:val="18"/>
        </w:rPr>
      </w:pPr>
      <w:r w:rsidRPr="00437A50">
        <w:rPr>
          <w:rStyle w:val="a7"/>
          <w:sz w:val="18"/>
          <w:szCs w:val="18"/>
        </w:rPr>
        <w:t>- иные параметры парковок.</w:t>
      </w:r>
    </w:p>
    <w:p w:rsidR="00437A50" w:rsidRPr="00437A50" w:rsidRDefault="00437A50" w:rsidP="00437A50">
      <w:pPr>
        <w:ind w:firstLine="540"/>
        <w:jc w:val="both"/>
        <w:rPr>
          <w:sz w:val="18"/>
          <w:szCs w:val="18"/>
        </w:rPr>
      </w:pPr>
      <w:r w:rsidRPr="00437A50">
        <w:rPr>
          <w:sz w:val="18"/>
          <w:szCs w:val="18"/>
        </w:rPr>
        <w:t xml:space="preserve">2.13. Бесплатные парковки организовываются в обязательном порядке: </w:t>
      </w:r>
    </w:p>
    <w:p w:rsidR="00437A50" w:rsidRPr="00437A50" w:rsidRDefault="00437A50" w:rsidP="00437A50">
      <w:pPr>
        <w:pStyle w:val="af9"/>
        <w:spacing w:before="0" w:after="0"/>
        <w:ind w:firstLine="540"/>
        <w:jc w:val="both"/>
        <w:rPr>
          <w:sz w:val="18"/>
          <w:szCs w:val="18"/>
        </w:rPr>
      </w:pPr>
      <w:r w:rsidRPr="00437A50">
        <w:rPr>
          <w:sz w:val="18"/>
          <w:szCs w:val="18"/>
        </w:rPr>
        <w:t xml:space="preserve"> - при объектах органов государственной власти и органов  местного самоуправления; </w:t>
      </w:r>
    </w:p>
    <w:p w:rsidR="00437A50" w:rsidRPr="00437A50" w:rsidRDefault="00437A50" w:rsidP="00437A50">
      <w:pPr>
        <w:pStyle w:val="af9"/>
        <w:spacing w:before="0" w:after="0"/>
        <w:ind w:firstLine="540"/>
        <w:jc w:val="both"/>
        <w:rPr>
          <w:sz w:val="18"/>
          <w:szCs w:val="18"/>
        </w:rPr>
      </w:pPr>
      <w:r w:rsidRPr="00437A50">
        <w:rPr>
          <w:sz w:val="18"/>
          <w:szCs w:val="18"/>
        </w:rPr>
        <w:t xml:space="preserve">- при объектах здравоохранения, образования, социальной защиты и жилищного фонда; </w:t>
      </w:r>
    </w:p>
    <w:p w:rsidR="00437A50" w:rsidRPr="00437A50" w:rsidRDefault="00437A50" w:rsidP="00437A50">
      <w:pPr>
        <w:pStyle w:val="af9"/>
        <w:spacing w:before="0" w:after="0"/>
        <w:ind w:firstLine="540"/>
        <w:jc w:val="both"/>
        <w:rPr>
          <w:sz w:val="18"/>
          <w:szCs w:val="18"/>
        </w:rPr>
      </w:pPr>
      <w:r w:rsidRPr="00437A50">
        <w:rPr>
          <w:sz w:val="18"/>
          <w:szCs w:val="18"/>
        </w:rPr>
        <w:t xml:space="preserve">- на дорогах. </w:t>
      </w:r>
    </w:p>
    <w:p w:rsidR="00437A50" w:rsidRPr="00437A50" w:rsidRDefault="00437A50" w:rsidP="00437A50">
      <w:pPr>
        <w:autoSpaceDE w:val="0"/>
        <w:autoSpaceDN w:val="0"/>
        <w:adjustRightInd w:val="0"/>
        <w:ind w:firstLine="540"/>
        <w:jc w:val="both"/>
        <w:rPr>
          <w:sz w:val="18"/>
          <w:szCs w:val="18"/>
        </w:rPr>
      </w:pPr>
      <w:r w:rsidRPr="00437A50">
        <w:rPr>
          <w:sz w:val="18"/>
          <w:szCs w:val="18"/>
        </w:rPr>
        <w:t>2.14. На каждой парковке,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37A50" w:rsidRPr="00437A50" w:rsidRDefault="00437A50" w:rsidP="00437A50">
      <w:pPr>
        <w:ind w:firstLine="540"/>
        <w:jc w:val="both"/>
        <w:rPr>
          <w:sz w:val="18"/>
          <w:szCs w:val="18"/>
        </w:rPr>
      </w:pPr>
      <w:r w:rsidRPr="00437A50">
        <w:rPr>
          <w:sz w:val="18"/>
          <w:szCs w:val="18"/>
        </w:rPr>
        <w:t>2.15. 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(парковочных местах).</w:t>
      </w:r>
    </w:p>
    <w:p w:rsidR="00437A50" w:rsidRPr="00437A50" w:rsidRDefault="00437A50" w:rsidP="00437A50">
      <w:pPr>
        <w:ind w:firstLine="540"/>
        <w:jc w:val="both"/>
        <w:rPr>
          <w:sz w:val="18"/>
          <w:szCs w:val="18"/>
        </w:rPr>
      </w:pPr>
      <w:r w:rsidRPr="00437A50">
        <w:rPr>
          <w:sz w:val="18"/>
          <w:szCs w:val="18"/>
        </w:rPr>
        <w:t>2.16. Решение о приостановлении или прекращении использования парковки (парковочного места) принимается Уполномоченным органом в случаях:</w:t>
      </w:r>
    </w:p>
    <w:p w:rsidR="00437A50" w:rsidRPr="00437A50" w:rsidRDefault="00437A50" w:rsidP="00437A50">
      <w:pPr>
        <w:ind w:firstLine="540"/>
        <w:jc w:val="both"/>
        <w:rPr>
          <w:sz w:val="18"/>
          <w:szCs w:val="18"/>
        </w:rPr>
      </w:pPr>
      <w:r w:rsidRPr="00437A50">
        <w:rPr>
          <w:sz w:val="18"/>
          <w:szCs w:val="18"/>
        </w:rPr>
        <w:t>- производства работ по ремонту (реконструкции) проезжей части автомобильной дороги, на участке которой расположена парковка (парковочное место);</w:t>
      </w:r>
    </w:p>
    <w:p w:rsidR="00437A50" w:rsidRPr="00437A50" w:rsidRDefault="00437A50" w:rsidP="00437A50">
      <w:pPr>
        <w:tabs>
          <w:tab w:val="left" w:pos="709"/>
        </w:tabs>
        <w:ind w:firstLine="540"/>
        <w:jc w:val="both"/>
        <w:rPr>
          <w:sz w:val="18"/>
          <w:szCs w:val="18"/>
        </w:rPr>
      </w:pPr>
      <w:r w:rsidRPr="00437A50">
        <w:rPr>
          <w:sz w:val="18"/>
          <w:szCs w:val="18"/>
        </w:rPr>
        <w:t xml:space="preserve">- изменения схемы организации дорожного движения, на участке </w:t>
      </w:r>
      <w:r w:rsidRPr="00437A50">
        <w:rPr>
          <w:sz w:val="18"/>
          <w:szCs w:val="18"/>
        </w:rPr>
        <w:lastRenderedPageBreak/>
        <w:t>автомобильной дороги, на котором расположена парковка (парковочное место);</w:t>
      </w:r>
    </w:p>
    <w:p w:rsidR="00437A50" w:rsidRDefault="00437A50" w:rsidP="00437A50">
      <w:pPr>
        <w:tabs>
          <w:tab w:val="left" w:pos="709"/>
        </w:tabs>
        <w:ind w:firstLine="540"/>
        <w:jc w:val="both"/>
        <w:rPr>
          <w:sz w:val="18"/>
          <w:szCs w:val="18"/>
        </w:rPr>
      </w:pPr>
      <w:r w:rsidRPr="00437A50">
        <w:rPr>
          <w:sz w:val="18"/>
          <w:szCs w:val="18"/>
        </w:rPr>
        <w:t>- нарушения порядка эксплуатации парковки (парковочного места).</w:t>
      </w:r>
    </w:p>
    <w:p w:rsidR="00045E62" w:rsidRPr="00437A50" w:rsidRDefault="00045E62" w:rsidP="00437A50">
      <w:pPr>
        <w:tabs>
          <w:tab w:val="left" w:pos="709"/>
        </w:tabs>
        <w:ind w:firstLine="540"/>
        <w:jc w:val="both"/>
        <w:rPr>
          <w:sz w:val="18"/>
          <w:szCs w:val="18"/>
        </w:rPr>
      </w:pPr>
    </w:p>
    <w:p w:rsidR="00045E62" w:rsidRDefault="00437A50" w:rsidP="00045E62">
      <w:pPr>
        <w:jc w:val="center"/>
        <w:rPr>
          <w:b/>
          <w:bCs/>
          <w:sz w:val="18"/>
          <w:szCs w:val="18"/>
        </w:rPr>
      </w:pPr>
      <w:r w:rsidRPr="00437A50">
        <w:rPr>
          <w:b/>
          <w:bCs/>
          <w:sz w:val="18"/>
          <w:szCs w:val="18"/>
        </w:rPr>
        <w:t>3. Порядок использования парковок</w:t>
      </w:r>
    </w:p>
    <w:p w:rsidR="00437A50" w:rsidRPr="00437A50" w:rsidRDefault="00437A50" w:rsidP="00045E62">
      <w:pPr>
        <w:ind w:firstLine="709"/>
        <w:jc w:val="both"/>
        <w:rPr>
          <w:sz w:val="18"/>
          <w:szCs w:val="18"/>
        </w:rPr>
      </w:pPr>
      <w:r w:rsidRPr="00437A50">
        <w:rPr>
          <w:sz w:val="18"/>
          <w:szCs w:val="18"/>
        </w:rPr>
        <w:t>3.1. Размещение транспортных средств на парковках осуществляется за плату или без взимания платы.</w:t>
      </w:r>
    </w:p>
    <w:p w:rsidR="00437A50" w:rsidRPr="00437A50" w:rsidRDefault="00437A50" w:rsidP="00045E62">
      <w:pPr>
        <w:ind w:firstLine="709"/>
        <w:jc w:val="both"/>
        <w:rPr>
          <w:sz w:val="18"/>
          <w:szCs w:val="18"/>
        </w:rPr>
      </w:pPr>
      <w:r w:rsidRPr="00437A50">
        <w:rPr>
          <w:sz w:val="18"/>
          <w:szCs w:val="18"/>
        </w:rPr>
        <w:t>3.2. Методика расчета и максимальный размер платы за пользование платной парковкой и размер платы за пользование платными парковками определяется (устанавливается) постановлением администрации поселка Большая Ирба.</w:t>
      </w:r>
    </w:p>
    <w:p w:rsidR="00437A50" w:rsidRPr="00437A50" w:rsidRDefault="00437A50" w:rsidP="00437A50">
      <w:pPr>
        <w:pStyle w:val="af9"/>
        <w:spacing w:before="0" w:after="0"/>
        <w:ind w:firstLine="567"/>
        <w:jc w:val="both"/>
        <w:rPr>
          <w:sz w:val="18"/>
          <w:szCs w:val="18"/>
        </w:rPr>
      </w:pPr>
      <w:r w:rsidRPr="00437A50">
        <w:rPr>
          <w:sz w:val="18"/>
          <w:szCs w:val="18"/>
        </w:rPr>
        <w:t>3.3.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w:t>
      </w:r>
    </w:p>
    <w:p w:rsidR="00437A50" w:rsidRPr="00437A50" w:rsidRDefault="00437A50" w:rsidP="00437A50">
      <w:pPr>
        <w:pStyle w:val="af9"/>
        <w:spacing w:before="0" w:after="0"/>
        <w:ind w:firstLine="567"/>
        <w:jc w:val="both"/>
        <w:rPr>
          <w:sz w:val="18"/>
          <w:szCs w:val="18"/>
        </w:rPr>
      </w:pPr>
      <w:r w:rsidRPr="00437A50">
        <w:rPr>
          <w:sz w:val="18"/>
          <w:szCs w:val="18"/>
        </w:rPr>
        <w:t xml:space="preserve">3.4. Плата за пользование платной парковкой не взимается </w:t>
      </w:r>
      <w:proofErr w:type="gramStart"/>
      <w:r w:rsidRPr="00437A50">
        <w:rPr>
          <w:sz w:val="18"/>
          <w:szCs w:val="18"/>
        </w:rPr>
        <w:t>с</w:t>
      </w:r>
      <w:proofErr w:type="gramEnd"/>
      <w:r w:rsidRPr="00437A50">
        <w:rPr>
          <w:sz w:val="18"/>
          <w:szCs w:val="18"/>
        </w:rPr>
        <w:t>:</w:t>
      </w:r>
    </w:p>
    <w:p w:rsidR="00437A50" w:rsidRPr="00437A50" w:rsidRDefault="00437A50" w:rsidP="00437A50">
      <w:pPr>
        <w:pStyle w:val="af9"/>
        <w:spacing w:before="0" w:after="0"/>
        <w:ind w:firstLine="567"/>
        <w:jc w:val="both"/>
        <w:rPr>
          <w:sz w:val="18"/>
          <w:szCs w:val="18"/>
        </w:rPr>
      </w:pPr>
      <w:r w:rsidRPr="00437A50">
        <w:rPr>
          <w:sz w:val="18"/>
          <w:szCs w:val="18"/>
        </w:rPr>
        <w:t>- транспортных средств инвалидов (при наличии у водителя документа, подтверждающего инвалидность), оборудованных в соответствии с требованиями Правил дорожного движения;</w:t>
      </w:r>
    </w:p>
    <w:p w:rsidR="00437A50" w:rsidRPr="00437A50" w:rsidRDefault="00437A50" w:rsidP="00437A50">
      <w:pPr>
        <w:pStyle w:val="af9"/>
        <w:spacing w:before="0" w:after="0"/>
        <w:ind w:firstLine="567"/>
        <w:jc w:val="both"/>
        <w:rPr>
          <w:sz w:val="18"/>
          <w:szCs w:val="18"/>
        </w:rPr>
      </w:pPr>
      <w:r w:rsidRPr="00437A50">
        <w:rPr>
          <w:sz w:val="18"/>
          <w:szCs w:val="18"/>
        </w:rPr>
        <w:t>- транспортных средств, на владельцев которых распространяются льготы за пользование парковкой в соответствии с законодательством Российской Федерации, муниципальными нормативными актами, при наличии подтверждающих документов.</w:t>
      </w:r>
    </w:p>
    <w:p w:rsidR="00437A50" w:rsidRPr="00437A50" w:rsidRDefault="00437A50" w:rsidP="00437A50">
      <w:pPr>
        <w:pStyle w:val="af9"/>
        <w:spacing w:before="0" w:after="0"/>
        <w:ind w:firstLine="567"/>
        <w:jc w:val="both"/>
        <w:rPr>
          <w:sz w:val="18"/>
          <w:szCs w:val="18"/>
        </w:rPr>
      </w:pPr>
    </w:p>
    <w:p w:rsidR="00437A50" w:rsidRPr="00437A50" w:rsidRDefault="00437A50" w:rsidP="00437A50">
      <w:pPr>
        <w:pStyle w:val="3"/>
        <w:spacing w:before="0" w:after="0"/>
        <w:jc w:val="center"/>
        <w:rPr>
          <w:rFonts w:ascii="Times New Roman" w:hAnsi="Times New Roman" w:cs="Times New Roman"/>
          <w:sz w:val="18"/>
          <w:szCs w:val="18"/>
        </w:rPr>
      </w:pPr>
      <w:r w:rsidRPr="00437A50">
        <w:rPr>
          <w:rFonts w:ascii="Times New Roman" w:hAnsi="Times New Roman" w:cs="Times New Roman"/>
          <w:sz w:val="18"/>
          <w:szCs w:val="18"/>
        </w:rPr>
        <w:t>4. Организация работы парковок</w:t>
      </w:r>
    </w:p>
    <w:p w:rsidR="00437A50" w:rsidRPr="00437A50" w:rsidRDefault="00437A50" w:rsidP="00437A50">
      <w:pPr>
        <w:pStyle w:val="ConsPlusNormal0"/>
        <w:ind w:firstLine="567"/>
        <w:jc w:val="both"/>
        <w:outlineLvl w:val="0"/>
        <w:rPr>
          <w:rFonts w:ascii="Times New Roman" w:hAnsi="Times New Roman" w:cs="Times New Roman"/>
          <w:sz w:val="18"/>
          <w:szCs w:val="18"/>
        </w:rPr>
      </w:pPr>
      <w:r w:rsidRPr="00437A50">
        <w:rPr>
          <w:rFonts w:ascii="Times New Roman" w:hAnsi="Times New Roman" w:cs="Times New Roman"/>
          <w:sz w:val="18"/>
          <w:szCs w:val="18"/>
        </w:rPr>
        <w:t>4.1. Размещение транспортных средств на парковке осуществляется строго в соответствии с нанесенной разметкой.</w:t>
      </w:r>
    </w:p>
    <w:p w:rsidR="00437A50" w:rsidRPr="00437A50" w:rsidRDefault="00437A50" w:rsidP="00437A50">
      <w:pPr>
        <w:pStyle w:val="af9"/>
        <w:spacing w:before="0" w:after="0"/>
        <w:ind w:firstLine="567"/>
        <w:jc w:val="both"/>
        <w:rPr>
          <w:sz w:val="18"/>
          <w:szCs w:val="18"/>
        </w:rPr>
      </w:pPr>
      <w:r w:rsidRPr="00437A50">
        <w:rPr>
          <w:sz w:val="18"/>
          <w:szCs w:val="18"/>
        </w:rPr>
        <w:t>4.2. Работник парковки обеспечивает:</w:t>
      </w:r>
    </w:p>
    <w:p w:rsidR="00437A50" w:rsidRPr="00437A50" w:rsidRDefault="00437A50" w:rsidP="00437A50">
      <w:pPr>
        <w:pStyle w:val="af9"/>
        <w:spacing w:before="0" w:after="0"/>
        <w:ind w:firstLine="567"/>
        <w:jc w:val="both"/>
        <w:rPr>
          <w:sz w:val="18"/>
          <w:szCs w:val="18"/>
        </w:rPr>
      </w:pPr>
      <w:r w:rsidRPr="00437A50">
        <w:rPr>
          <w:sz w:val="18"/>
          <w:szCs w:val="18"/>
        </w:rPr>
        <w:t>- 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rsidR="00437A50" w:rsidRPr="00437A50" w:rsidRDefault="00437A50" w:rsidP="00437A50">
      <w:pPr>
        <w:pStyle w:val="af9"/>
        <w:spacing w:before="0" w:after="0"/>
        <w:ind w:firstLine="567"/>
        <w:jc w:val="both"/>
        <w:rPr>
          <w:sz w:val="18"/>
          <w:szCs w:val="18"/>
        </w:rPr>
      </w:pPr>
      <w:r w:rsidRPr="00437A50">
        <w:rPr>
          <w:sz w:val="18"/>
          <w:szCs w:val="18"/>
        </w:rPr>
        <w:t>- 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rsidR="00437A50" w:rsidRPr="00437A50" w:rsidRDefault="00437A50" w:rsidP="00437A50">
      <w:pPr>
        <w:pStyle w:val="af9"/>
        <w:spacing w:before="0" w:after="0"/>
        <w:ind w:firstLine="567"/>
        <w:jc w:val="both"/>
        <w:rPr>
          <w:sz w:val="18"/>
          <w:szCs w:val="18"/>
        </w:rPr>
      </w:pPr>
      <w:r w:rsidRPr="00437A50">
        <w:rPr>
          <w:sz w:val="18"/>
          <w:szCs w:val="18"/>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437A50" w:rsidRPr="00437A50" w:rsidRDefault="00437A50" w:rsidP="00437A50">
      <w:pPr>
        <w:pStyle w:val="af9"/>
        <w:spacing w:before="0" w:after="0"/>
        <w:ind w:firstLine="567"/>
        <w:jc w:val="both"/>
        <w:rPr>
          <w:sz w:val="18"/>
          <w:szCs w:val="18"/>
        </w:rPr>
      </w:pPr>
      <w:r w:rsidRPr="00437A50">
        <w:rPr>
          <w:sz w:val="18"/>
          <w:szCs w:val="18"/>
        </w:rPr>
        <w:t>4.3. Работник парковки имеет право:</w:t>
      </w:r>
    </w:p>
    <w:p w:rsidR="00437A50" w:rsidRPr="00437A50" w:rsidRDefault="00437A50" w:rsidP="00437A50">
      <w:pPr>
        <w:pStyle w:val="af9"/>
        <w:spacing w:before="0" w:after="0"/>
        <w:ind w:firstLine="567"/>
        <w:jc w:val="both"/>
        <w:rPr>
          <w:sz w:val="18"/>
          <w:szCs w:val="18"/>
        </w:rPr>
      </w:pPr>
      <w:r w:rsidRPr="00437A50">
        <w:rPr>
          <w:sz w:val="18"/>
          <w:szCs w:val="18"/>
        </w:rPr>
        <w:t>- требовать от пользователей парковки соблюдения настоящего Порядка;</w:t>
      </w:r>
    </w:p>
    <w:p w:rsidR="00437A50" w:rsidRPr="00437A50" w:rsidRDefault="00437A50" w:rsidP="00437A50">
      <w:pPr>
        <w:pStyle w:val="af9"/>
        <w:spacing w:before="0" w:after="0"/>
        <w:ind w:firstLine="567"/>
        <w:jc w:val="both"/>
        <w:rPr>
          <w:sz w:val="18"/>
          <w:szCs w:val="18"/>
        </w:rPr>
      </w:pPr>
      <w:r w:rsidRPr="00437A50">
        <w:rPr>
          <w:sz w:val="18"/>
          <w:szCs w:val="18"/>
        </w:rPr>
        <w:t>- 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w:t>
      </w:r>
    </w:p>
    <w:p w:rsidR="00437A50" w:rsidRPr="00437A50" w:rsidRDefault="00437A50" w:rsidP="00437A50">
      <w:pPr>
        <w:pStyle w:val="af9"/>
        <w:spacing w:before="0" w:after="0"/>
        <w:ind w:firstLine="567"/>
        <w:jc w:val="both"/>
        <w:rPr>
          <w:sz w:val="18"/>
          <w:szCs w:val="18"/>
        </w:rPr>
      </w:pPr>
      <w:r w:rsidRPr="00437A50">
        <w:rPr>
          <w:sz w:val="18"/>
          <w:szCs w:val="18"/>
        </w:rPr>
        <w:t>- требовать предъявления подтверждающих документов, дающих право на бесплатное размещение транспортного средства на парковке.</w:t>
      </w:r>
    </w:p>
    <w:p w:rsidR="00437A50" w:rsidRPr="00437A50" w:rsidRDefault="00437A50" w:rsidP="00437A50">
      <w:pPr>
        <w:pStyle w:val="af9"/>
        <w:spacing w:before="0" w:after="0"/>
        <w:ind w:firstLine="567"/>
        <w:jc w:val="both"/>
        <w:rPr>
          <w:sz w:val="18"/>
          <w:szCs w:val="18"/>
        </w:rPr>
      </w:pPr>
      <w:r w:rsidRPr="00437A50">
        <w:rPr>
          <w:sz w:val="18"/>
          <w:szCs w:val="18"/>
        </w:rPr>
        <w:t>4.4. Работник парковки обязан:</w:t>
      </w:r>
    </w:p>
    <w:p w:rsidR="00437A50" w:rsidRPr="00437A50" w:rsidRDefault="00437A50" w:rsidP="00437A50">
      <w:pPr>
        <w:pStyle w:val="af9"/>
        <w:spacing w:before="0" w:after="0"/>
        <w:ind w:firstLine="567"/>
        <w:jc w:val="both"/>
        <w:rPr>
          <w:sz w:val="18"/>
          <w:szCs w:val="18"/>
        </w:rPr>
      </w:pPr>
      <w:r w:rsidRPr="00437A50">
        <w:rPr>
          <w:sz w:val="18"/>
          <w:szCs w:val="18"/>
        </w:rPr>
        <w:lastRenderedPageBreak/>
        <w:t>- контролировать размещение транспортных средств па парковке в соответствии с требованиями дорожных знаков и разметки;</w:t>
      </w:r>
    </w:p>
    <w:p w:rsidR="00437A50" w:rsidRPr="00437A50" w:rsidRDefault="00437A50" w:rsidP="00437A50">
      <w:pPr>
        <w:pStyle w:val="af9"/>
        <w:spacing w:before="0" w:after="0"/>
        <w:ind w:firstLine="567"/>
        <w:jc w:val="both"/>
        <w:rPr>
          <w:sz w:val="18"/>
          <w:szCs w:val="18"/>
        </w:rPr>
      </w:pPr>
      <w:r w:rsidRPr="00437A50">
        <w:rPr>
          <w:sz w:val="18"/>
          <w:szCs w:val="18"/>
        </w:rPr>
        <w:t xml:space="preserve">- контролировать оплату за пользование парковкой, выписывать квитанции пользователям парковки, в случае, если парковка производилась </w:t>
      </w:r>
    </w:p>
    <w:p w:rsidR="00437A50" w:rsidRPr="00437A50" w:rsidRDefault="00437A50" w:rsidP="00437A50">
      <w:pPr>
        <w:pStyle w:val="af9"/>
        <w:spacing w:before="0" w:after="0"/>
        <w:jc w:val="both"/>
        <w:rPr>
          <w:sz w:val="18"/>
          <w:szCs w:val="18"/>
        </w:rPr>
      </w:pPr>
      <w:r w:rsidRPr="00437A50">
        <w:rPr>
          <w:sz w:val="18"/>
          <w:szCs w:val="18"/>
        </w:rPr>
        <w:t>без предварительной оплаты;</w:t>
      </w:r>
    </w:p>
    <w:p w:rsidR="00437A50" w:rsidRPr="00437A50" w:rsidRDefault="00437A50" w:rsidP="00437A50">
      <w:pPr>
        <w:pStyle w:val="af9"/>
        <w:spacing w:before="0" w:after="0"/>
        <w:ind w:firstLine="567"/>
        <w:jc w:val="both"/>
        <w:rPr>
          <w:sz w:val="18"/>
          <w:szCs w:val="18"/>
        </w:rPr>
      </w:pPr>
      <w:r w:rsidRPr="00437A50">
        <w:rPr>
          <w:sz w:val="18"/>
          <w:szCs w:val="18"/>
        </w:rPr>
        <w:t>- 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rsidR="00437A50" w:rsidRPr="00437A50" w:rsidRDefault="00437A50" w:rsidP="00437A50">
      <w:pPr>
        <w:pStyle w:val="af9"/>
        <w:spacing w:before="0" w:after="0"/>
        <w:ind w:firstLine="567"/>
        <w:jc w:val="both"/>
        <w:rPr>
          <w:sz w:val="18"/>
          <w:szCs w:val="18"/>
        </w:rPr>
      </w:pPr>
      <w:r w:rsidRPr="00437A50">
        <w:rPr>
          <w:sz w:val="18"/>
          <w:szCs w:val="18"/>
        </w:rPr>
        <w:t>4.5. Пользователь парковок имеет право получать информацию о правилах пользования парковкой, о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4.6. Пользователи парковок обязаны:</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соблюдать требования настоящего Порядка, Правил дорожного движения Российской Федерации;</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xml:space="preserve">- при пользовании платной парковкой </w:t>
      </w:r>
      <w:proofErr w:type="gramStart"/>
      <w:r w:rsidRPr="00437A50">
        <w:rPr>
          <w:sz w:val="18"/>
          <w:szCs w:val="18"/>
        </w:rPr>
        <w:t>оплатить установленную стоимость пользования</w:t>
      </w:r>
      <w:proofErr w:type="gramEnd"/>
      <w:r w:rsidRPr="00437A50">
        <w:rPr>
          <w:sz w:val="18"/>
          <w:szCs w:val="18"/>
        </w:rPr>
        <w:t xml:space="preserve"> данным объектом с учетом фактического времени пребывания на нем (кратно 1 часу, 1 суткам);</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сохранять документ об оплате за пользование платной парковой до момента выезда с нее.</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4.7. Пользователям парковок запрещается:</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препятствовать нормальной работе пунктов оплаты;</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блокировать подъезд (выезд) транспортных средств на парковку;</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создавать друг другу препятствия и ограничения в пользовании парковкой;</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оставлять транспортное средство на платной парковке без оплаты услуг за пользование парковкой;</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нарушать общественный порядок;</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загрязнять территорию парковки;</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разрушать оборудование пунктов оплаты;</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совершать иные действия, нарушающие установленный порядок использования платных парковок.</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4.8. Оператор парковки обязан:</w:t>
      </w:r>
    </w:p>
    <w:p w:rsidR="00437A50" w:rsidRPr="00437A50" w:rsidRDefault="00437A50" w:rsidP="00437A50">
      <w:pPr>
        <w:pStyle w:val="af9"/>
        <w:shd w:val="clear" w:color="auto" w:fill="FFFFFF"/>
        <w:spacing w:before="0" w:after="0"/>
        <w:ind w:firstLine="567"/>
        <w:jc w:val="both"/>
        <w:rPr>
          <w:sz w:val="18"/>
          <w:szCs w:val="18"/>
        </w:rPr>
      </w:pPr>
      <w:proofErr w:type="gramStart"/>
      <w:r w:rsidRPr="00437A50">
        <w:rPr>
          <w:sz w:val="18"/>
          <w:szCs w:val="18"/>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437A50">
        <w:rPr>
          <w:sz w:val="18"/>
          <w:szCs w:val="18"/>
        </w:rPr>
        <w:t xml:space="preserve"> движения;</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lastRenderedPageBreak/>
        <w:t>- обеспечивать соответствие транспортно-эксплуатационных характеристик парковки нормативным требованиям;</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обеспечивать наличие информации о местах приема письменных претензий пользователей.</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4.9.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437A50" w:rsidRPr="00437A50" w:rsidRDefault="00437A50" w:rsidP="00437A50">
      <w:pPr>
        <w:pStyle w:val="ConsPlusNormal0"/>
        <w:ind w:firstLine="567"/>
        <w:jc w:val="both"/>
        <w:outlineLvl w:val="0"/>
        <w:rPr>
          <w:rFonts w:ascii="Times New Roman" w:hAnsi="Times New Roman" w:cs="Times New Roman"/>
          <w:sz w:val="18"/>
          <w:szCs w:val="18"/>
        </w:rPr>
      </w:pPr>
      <w:r w:rsidRPr="00437A50">
        <w:rPr>
          <w:rFonts w:ascii="Times New Roman" w:hAnsi="Times New Roman" w:cs="Times New Roman"/>
          <w:sz w:val="18"/>
          <w:szCs w:val="18"/>
        </w:rPr>
        <w:t>4.10.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4.11.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4.12.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4.13. Пользователь парковки заключает с оператором публичный, договор (далее - договор) путем оплаты пользователем стоянки транспортного средства на платной парковке.</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4.14.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4.15. Не допускается взимание с пользователей каких-либо иных платежей, кроме платы за пользование платными парковками.</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4.16.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xml:space="preserve">4.17.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w:t>
      </w:r>
      <w:r w:rsidRPr="00437A50">
        <w:rPr>
          <w:sz w:val="18"/>
          <w:szCs w:val="18"/>
        </w:rPr>
        <w:lastRenderedPageBreak/>
        <w:t>(или) местах въезда на платную парковку. Эта информация должна содержать:</w:t>
      </w:r>
    </w:p>
    <w:p w:rsidR="00437A50" w:rsidRPr="00437A50" w:rsidRDefault="00437A50" w:rsidP="00437A50">
      <w:pPr>
        <w:pStyle w:val="af9"/>
        <w:shd w:val="clear" w:color="auto" w:fill="FFFFFF"/>
        <w:spacing w:before="0" w:after="0"/>
        <w:ind w:firstLine="567"/>
        <w:jc w:val="both"/>
        <w:rPr>
          <w:i/>
          <w:sz w:val="18"/>
          <w:szCs w:val="18"/>
        </w:rPr>
      </w:pPr>
      <w:r w:rsidRPr="00437A50">
        <w:rPr>
          <w:i/>
          <w:sz w:val="18"/>
          <w:szCs w:val="18"/>
        </w:rPr>
        <w:t>а) полное официальное наименование, адрес (место нахождения) и сведения о государственной регистрации оператора;</w:t>
      </w:r>
    </w:p>
    <w:p w:rsidR="00437A50" w:rsidRPr="00437A50" w:rsidRDefault="00437A50" w:rsidP="00437A50">
      <w:pPr>
        <w:pStyle w:val="af9"/>
        <w:shd w:val="clear" w:color="auto" w:fill="FFFFFF"/>
        <w:spacing w:before="0" w:after="0"/>
        <w:ind w:firstLine="567"/>
        <w:jc w:val="both"/>
        <w:rPr>
          <w:i/>
          <w:sz w:val="18"/>
          <w:szCs w:val="18"/>
        </w:rPr>
      </w:pPr>
      <w:r w:rsidRPr="00437A50">
        <w:rPr>
          <w:i/>
          <w:sz w:val="18"/>
          <w:szCs w:val="18"/>
        </w:rPr>
        <w:t xml:space="preserve">б) условия договора и порядок оплаты услуг, </w:t>
      </w:r>
      <w:proofErr w:type="gramStart"/>
      <w:r w:rsidRPr="00437A50">
        <w:rPr>
          <w:i/>
          <w:sz w:val="18"/>
          <w:szCs w:val="18"/>
        </w:rPr>
        <w:t>предоставляемых</w:t>
      </w:r>
      <w:proofErr w:type="gramEnd"/>
      <w:r w:rsidRPr="00437A50">
        <w:rPr>
          <w:i/>
          <w:sz w:val="18"/>
          <w:szCs w:val="18"/>
        </w:rPr>
        <w:t xml:space="preserve"> оператором, в том числе:</w:t>
      </w:r>
    </w:p>
    <w:p w:rsidR="00437A50" w:rsidRPr="00437A50" w:rsidRDefault="00437A50" w:rsidP="00437A50">
      <w:pPr>
        <w:pStyle w:val="af9"/>
        <w:shd w:val="clear" w:color="auto" w:fill="FFFFFF"/>
        <w:spacing w:before="0" w:after="0"/>
        <w:ind w:firstLine="567"/>
        <w:jc w:val="both"/>
        <w:rPr>
          <w:i/>
          <w:sz w:val="18"/>
          <w:szCs w:val="18"/>
        </w:rPr>
      </w:pPr>
      <w:r w:rsidRPr="00437A50">
        <w:rPr>
          <w:i/>
          <w:sz w:val="18"/>
          <w:szCs w:val="18"/>
        </w:rPr>
        <w:t>- правила пользования парковкой;</w:t>
      </w:r>
    </w:p>
    <w:p w:rsidR="00437A50" w:rsidRPr="00437A50" w:rsidRDefault="00437A50" w:rsidP="00437A50">
      <w:pPr>
        <w:pStyle w:val="af9"/>
        <w:shd w:val="clear" w:color="auto" w:fill="FFFFFF"/>
        <w:spacing w:before="0" w:after="0"/>
        <w:ind w:firstLine="567"/>
        <w:jc w:val="both"/>
        <w:rPr>
          <w:i/>
          <w:sz w:val="18"/>
          <w:szCs w:val="18"/>
        </w:rPr>
      </w:pPr>
      <w:r w:rsidRPr="00437A50">
        <w:rPr>
          <w:i/>
          <w:sz w:val="18"/>
          <w:szCs w:val="18"/>
        </w:rPr>
        <w:t>- размер платы за пользование на платной основе парковкой;</w:t>
      </w:r>
    </w:p>
    <w:p w:rsidR="00437A50" w:rsidRPr="00437A50" w:rsidRDefault="00437A50" w:rsidP="00437A50">
      <w:pPr>
        <w:pStyle w:val="af9"/>
        <w:shd w:val="clear" w:color="auto" w:fill="FFFFFF"/>
        <w:spacing w:before="0" w:after="0"/>
        <w:ind w:firstLine="567"/>
        <w:jc w:val="both"/>
        <w:rPr>
          <w:i/>
          <w:sz w:val="18"/>
          <w:szCs w:val="18"/>
        </w:rPr>
      </w:pPr>
      <w:r w:rsidRPr="00437A50">
        <w:rPr>
          <w:i/>
          <w:sz w:val="18"/>
          <w:szCs w:val="18"/>
        </w:rPr>
        <w:t>- порядок и способы внесения соответствующего размера платы; наличие альтернативных бесплатных парковок;</w:t>
      </w:r>
    </w:p>
    <w:p w:rsidR="00437A50" w:rsidRPr="00437A50" w:rsidRDefault="00437A50" w:rsidP="00437A50">
      <w:pPr>
        <w:pStyle w:val="af9"/>
        <w:shd w:val="clear" w:color="auto" w:fill="FFFFFF"/>
        <w:spacing w:before="0" w:after="0"/>
        <w:ind w:firstLine="567"/>
        <w:jc w:val="both"/>
        <w:rPr>
          <w:i/>
          <w:sz w:val="18"/>
          <w:szCs w:val="18"/>
        </w:rPr>
      </w:pPr>
      <w:r w:rsidRPr="00437A50">
        <w:rPr>
          <w:i/>
          <w:sz w:val="18"/>
          <w:szCs w:val="18"/>
        </w:rPr>
        <w:t>в) адрес и номер телефона подразделения оператора, осуществляющего прием претензий пользователей;</w:t>
      </w:r>
    </w:p>
    <w:p w:rsidR="00437A50" w:rsidRPr="00437A50" w:rsidRDefault="00437A50" w:rsidP="00437A50">
      <w:pPr>
        <w:pStyle w:val="af9"/>
        <w:shd w:val="clear" w:color="auto" w:fill="FFFFFF"/>
        <w:spacing w:before="0" w:after="0"/>
        <w:ind w:firstLine="567"/>
        <w:jc w:val="both"/>
        <w:rPr>
          <w:i/>
          <w:sz w:val="18"/>
          <w:szCs w:val="18"/>
        </w:rPr>
      </w:pPr>
      <w:r w:rsidRPr="00437A50">
        <w:rPr>
          <w:i/>
          <w:sz w:val="18"/>
          <w:szCs w:val="18"/>
        </w:rPr>
        <w:t>г) адрес и номер телефона Отдела ГИБДД МВД РФ;</w:t>
      </w:r>
    </w:p>
    <w:p w:rsidR="00437A50" w:rsidRPr="00437A50" w:rsidRDefault="00437A50" w:rsidP="00437A50">
      <w:pPr>
        <w:pStyle w:val="af9"/>
        <w:shd w:val="clear" w:color="auto" w:fill="FFFFFF"/>
        <w:spacing w:before="0" w:after="0"/>
        <w:ind w:firstLine="567"/>
        <w:jc w:val="both"/>
        <w:rPr>
          <w:i/>
          <w:sz w:val="18"/>
          <w:szCs w:val="18"/>
        </w:rPr>
      </w:pPr>
      <w:r w:rsidRPr="00437A50">
        <w:rPr>
          <w:i/>
          <w:sz w:val="18"/>
          <w:szCs w:val="18"/>
        </w:rPr>
        <w:t>д) адрес и номер телефона подразделения по защите прав потребителей;</w:t>
      </w:r>
    </w:p>
    <w:p w:rsidR="00437A50" w:rsidRPr="00437A50" w:rsidRDefault="00437A50" w:rsidP="00437A50">
      <w:pPr>
        <w:pStyle w:val="af9"/>
        <w:shd w:val="clear" w:color="auto" w:fill="FFFFFF"/>
        <w:spacing w:before="0" w:after="0"/>
        <w:ind w:firstLine="567"/>
        <w:jc w:val="both"/>
        <w:rPr>
          <w:i/>
          <w:sz w:val="18"/>
          <w:szCs w:val="18"/>
        </w:rPr>
      </w:pPr>
      <w:r w:rsidRPr="00437A50">
        <w:rPr>
          <w:i/>
          <w:sz w:val="18"/>
          <w:szCs w:val="18"/>
        </w:rPr>
        <w:t>е) адрес и номер телефона отдела ЖКХ и благоустройства администрации муниципального образования.</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 xml:space="preserve">4.18. В целях </w:t>
      </w:r>
      <w:proofErr w:type="gramStart"/>
      <w:r w:rsidRPr="00437A50">
        <w:rPr>
          <w:sz w:val="18"/>
          <w:szCs w:val="18"/>
        </w:rPr>
        <w:t>контроля за</w:t>
      </w:r>
      <w:proofErr w:type="gramEnd"/>
      <w:r w:rsidRPr="00437A50">
        <w:rPr>
          <w:sz w:val="18"/>
          <w:szCs w:val="18"/>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437A50" w:rsidRPr="00437A50" w:rsidRDefault="00437A50" w:rsidP="00437A50">
      <w:pPr>
        <w:pStyle w:val="af9"/>
        <w:shd w:val="clear" w:color="auto" w:fill="FFFFFF"/>
        <w:spacing w:before="0" w:after="0"/>
        <w:ind w:firstLine="567"/>
        <w:jc w:val="both"/>
        <w:rPr>
          <w:sz w:val="18"/>
          <w:szCs w:val="18"/>
        </w:rPr>
      </w:pPr>
      <w:r w:rsidRPr="00437A50">
        <w:rPr>
          <w:sz w:val="18"/>
          <w:szCs w:val="18"/>
        </w:rPr>
        <w:t>4.19. При хранении и использовании оператором данных о пользователе, предусмотренных пунктом 4.18 настоящего Порядка, необходимо исключить свободный доступ к этим данным третьих лиц.</w:t>
      </w:r>
    </w:p>
    <w:p w:rsidR="000A19E8" w:rsidRPr="000A19E8" w:rsidRDefault="000A19E8" w:rsidP="000A19E8">
      <w:pPr>
        <w:jc w:val="center"/>
        <w:rPr>
          <w:bCs/>
          <w:sz w:val="18"/>
          <w:szCs w:val="18"/>
        </w:rPr>
      </w:pPr>
      <w:r w:rsidRPr="000A19E8">
        <w:rPr>
          <w:bCs/>
          <w:sz w:val="18"/>
          <w:szCs w:val="18"/>
        </w:rPr>
        <w:t>АДМИНИСТРАЦИЯ ПОСЕЛКА БОЛЬШАЯ ИРБА</w:t>
      </w:r>
    </w:p>
    <w:p w:rsidR="000A19E8" w:rsidRPr="000A19E8" w:rsidRDefault="000A19E8" w:rsidP="000A19E8">
      <w:pPr>
        <w:jc w:val="center"/>
        <w:rPr>
          <w:bCs/>
          <w:sz w:val="18"/>
          <w:szCs w:val="18"/>
        </w:rPr>
      </w:pPr>
      <w:r w:rsidRPr="000A19E8">
        <w:rPr>
          <w:bCs/>
          <w:sz w:val="18"/>
          <w:szCs w:val="18"/>
        </w:rPr>
        <w:t>КУРАГИНСКОГО РАЙОНА</w:t>
      </w:r>
    </w:p>
    <w:p w:rsidR="000A19E8" w:rsidRPr="000A19E8" w:rsidRDefault="000A19E8" w:rsidP="000A19E8">
      <w:pPr>
        <w:jc w:val="center"/>
        <w:rPr>
          <w:bCs/>
          <w:sz w:val="18"/>
          <w:szCs w:val="18"/>
        </w:rPr>
      </w:pPr>
      <w:r w:rsidRPr="000A19E8">
        <w:rPr>
          <w:bCs/>
          <w:sz w:val="18"/>
          <w:szCs w:val="18"/>
        </w:rPr>
        <w:t>КРАСНОЯРСКОГО КРАЯ</w:t>
      </w:r>
    </w:p>
    <w:p w:rsidR="000A19E8" w:rsidRPr="000A19E8" w:rsidRDefault="000A19E8" w:rsidP="000A19E8">
      <w:pPr>
        <w:jc w:val="center"/>
        <w:rPr>
          <w:bCs/>
          <w:sz w:val="18"/>
          <w:szCs w:val="18"/>
        </w:rPr>
      </w:pPr>
    </w:p>
    <w:p w:rsidR="000A19E8" w:rsidRPr="000A19E8" w:rsidRDefault="000A19E8" w:rsidP="000A19E8">
      <w:pPr>
        <w:pStyle w:val="2"/>
        <w:rPr>
          <w:b w:val="0"/>
          <w:sz w:val="18"/>
          <w:szCs w:val="18"/>
        </w:rPr>
      </w:pPr>
      <w:r w:rsidRPr="000A19E8">
        <w:rPr>
          <w:b w:val="0"/>
          <w:sz w:val="18"/>
          <w:szCs w:val="18"/>
        </w:rPr>
        <w:t>ПОСТАНОВЛЕНИЕ</w:t>
      </w:r>
    </w:p>
    <w:p w:rsidR="000A19E8" w:rsidRPr="000A19E8" w:rsidRDefault="000A19E8" w:rsidP="000A19E8">
      <w:pPr>
        <w:rPr>
          <w:sz w:val="18"/>
          <w:szCs w:val="18"/>
        </w:rPr>
      </w:pPr>
    </w:p>
    <w:p w:rsidR="000A19E8" w:rsidRPr="000A19E8" w:rsidRDefault="000A19E8" w:rsidP="000A19E8">
      <w:pPr>
        <w:rPr>
          <w:sz w:val="18"/>
          <w:szCs w:val="18"/>
        </w:rPr>
      </w:pPr>
      <w:r w:rsidRPr="000A19E8">
        <w:rPr>
          <w:sz w:val="18"/>
          <w:szCs w:val="18"/>
        </w:rPr>
        <w:t>10.07.2018</w:t>
      </w:r>
      <w:r>
        <w:rPr>
          <w:sz w:val="18"/>
          <w:szCs w:val="18"/>
        </w:rPr>
        <w:t xml:space="preserve">    </w:t>
      </w:r>
      <w:r w:rsidRPr="000A19E8">
        <w:rPr>
          <w:sz w:val="18"/>
          <w:szCs w:val="18"/>
        </w:rPr>
        <w:t xml:space="preserve">   пгт Большая Ирба         № 144– </w:t>
      </w:r>
      <w:proofErr w:type="gramStart"/>
      <w:r w:rsidRPr="000A19E8">
        <w:rPr>
          <w:sz w:val="18"/>
          <w:szCs w:val="18"/>
        </w:rPr>
        <w:t>п</w:t>
      </w:r>
      <w:proofErr w:type="gramEnd"/>
    </w:p>
    <w:p w:rsidR="000A19E8" w:rsidRPr="000A19E8" w:rsidRDefault="000A19E8" w:rsidP="000A19E8">
      <w:pPr>
        <w:rPr>
          <w:sz w:val="18"/>
          <w:szCs w:val="18"/>
        </w:rPr>
      </w:pPr>
    </w:p>
    <w:p w:rsidR="000A19E8" w:rsidRPr="000A19E8" w:rsidRDefault="000A19E8" w:rsidP="000A19E8">
      <w:pPr>
        <w:pStyle w:val="afa"/>
        <w:autoSpaceDE w:val="0"/>
        <w:autoSpaceDN w:val="0"/>
        <w:adjustRightInd w:val="0"/>
        <w:spacing w:line="276" w:lineRule="auto"/>
        <w:ind w:left="0"/>
        <w:contextualSpacing/>
        <w:jc w:val="both"/>
        <w:rPr>
          <w:sz w:val="18"/>
          <w:szCs w:val="18"/>
        </w:rPr>
      </w:pPr>
      <w:r w:rsidRPr="000A19E8">
        <w:rPr>
          <w:sz w:val="18"/>
          <w:szCs w:val="18"/>
        </w:rPr>
        <w:t>Об утверждении административного регламента предоставления муниципальной услуги «Прием заявлений и выдача решения об утверждении документации по планировке территории</w:t>
      </w:r>
      <w:r w:rsidRPr="000A19E8">
        <w:rPr>
          <w:bCs/>
          <w:sz w:val="18"/>
          <w:szCs w:val="18"/>
        </w:rPr>
        <w:t xml:space="preserve">» </w:t>
      </w:r>
    </w:p>
    <w:p w:rsidR="000A19E8" w:rsidRPr="000A19E8" w:rsidRDefault="000A19E8" w:rsidP="000A19E8">
      <w:pPr>
        <w:pStyle w:val="afa"/>
        <w:numPr>
          <w:ilvl w:val="0"/>
          <w:numId w:val="13"/>
        </w:numPr>
        <w:tabs>
          <w:tab w:val="clear" w:pos="720"/>
          <w:tab w:val="num" w:pos="0"/>
        </w:tabs>
        <w:autoSpaceDE w:val="0"/>
        <w:autoSpaceDN w:val="0"/>
        <w:adjustRightInd w:val="0"/>
        <w:spacing w:line="276" w:lineRule="auto"/>
        <w:ind w:left="0" w:firstLine="0"/>
        <w:contextualSpacing/>
        <w:jc w:val="both"/>
        <w:rPr>
          <w:sz w:val="18"/>
          <w:szCs w:val="18"/>
        </w:rPr>
      </w:pPr>
    </w:p>
    <w:p w:rsidR="000A19E8" w:rsidRPr="000A19E8" w:rsidRDefault="000A19E8" w:rsidP="000A19E8">
      <w:pPr>
        <w:autoSpaceDE w:val="0"/>
        <w:autoSpaceDN w:val="0"/>
        <w:adjustRightInd w:val="0"/>
        <w:ind w:firstLine="708"/>
        <w:jc w:val="both"/>
        <w:rPr>
          <w:bCs/>
          <w:i/>
          <w:sz w:val="18"/>
          <w:szCs w:val="18"/>
        </w:rPr>
      </w:pPr>
      <w:r w:rsidRPr="000A19E8">
        <w:rPr>
          <w:bCs/>
          <w:sz w:val="18"/>
          <w:szCs w:val="1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поселка</w:t>
      </w:r>
      <w:r w:rsidRPr="000A19E8">
        <w:rPr>
          <w:bCs/>
          <w:i/>
          <w:sz w:val="18"/>
          <w:szCs w:val="18"/>
        </w:rPr>
        <w:t xml:space="preserve"> </w:t>
      </w:r>
      <w:r w:rsidRPr="000A19E8">
        <w:rPr>
          <w:bCs/>
          <w:sz w:val="18"/>
          <w:szCs w:val="18"/>
        </w:rPr>
        <w:t>Большая Ирба от 04.09.2014 № 69-п</w:t>
      </w:r>
      <w:r w:rsidRPr="000A19E8">
        <w:rPr>
          <w:bCs/>
          <w:i/>
          <w:sz w:val="18"/>
          <w:szCs w:val="18"/>
        </w:rPr>
        <w:t xml:space="preserve"> </w:t>
      </w:r>
      <w:r w:rsidRPr="000A19E8">
        <w:rPr>
          <w:bCs/>
          <w:sz w:val="18"/>
          <w:szCs w:val="18"/>
        </w:rPr>
        <w:t xml:space="preserve">«О порядке разработки и утверждения административных регламентов оказания муниципальных услуг администрацией поселка Большая Ирба», руководствуясь Уставом муниципального </w:t>
      </w:r>
      <w:proofErr w:type="gramStart"/>
      <w:r w:rsidRPr="000A19E8">
        <w:rPr>
          <w:bCs/>
          <w:sz w:val="18"/>
          <w:szCs w:val="18"/>
        </w:rPr>
        <w:t>образования</w:t>
      </w:r>
      <w:proofErr w:type="gramEnd"/>
      <w:r w:rsidRPr="000A19E8">
        <w:rPr>
          <w:bCs/>
          <w:sz w:val="18"/>
          <w:szCs w:val="18"/>
        </w:rPr>
        <w:t xml:space="preserve"> поселок Большая Ирба, ПОСТАНОВЛЯЮ:</w:t>
      </w:r>
    </w:p>
    <w:p w:rsidR="000A19E8" w:rsidRPr="000A19E8" w:rsidRDefault="000A19E8" w:rsidP="000A19E8">
      <w:pPr>
        <w:autoSpaceDE w:val="0"/>
        <w:autoSpaceDN w:val="0"/>
        <w:adjustRightInd w:val="0"/>
        <w:ind w:firstLine="708"/>
        <w:jc w:val="both"/>
        <w:rPr>
          <w:sz w:val="18"/>
          <w:szCs w:val="18"/>
        </w:rPr>
      </w:pPr>
      <w:r w:rsidRPr="000A19E8">
        <w:rPr>
          <w:sz w:val="18"/>
          <w:szCs w:val="18"/>
        </w:rPr>
        <w:lastRenderedPageBreak/>
        <w:t>1. Утвердить Административный регламент предоставления муниципальной услуги «Прием заявлений и выдача решения об утверждении документации по планировке территории», согласно приложению.</w:t>
      </w:r>
    </w:p>
    <w:p w:rsidR="000A19E8" w:rsidRPr="000A19E8" w:rsidRDefault="000A19E8" w:rsidP="000A19E8">
      <w:pPr>
        <w:autoSpaceDE w:val="0"/>
        <w:autoSpaceDN w:val="0"/>
        <w:adjustRightInd w:val="0"/>
        <w:ind w:firstLine="709"/>
        <w:jc w:val="both"/>
        <w:rPr>
          <w:bCs/>
          <w:i/>
          <w:sz w:val="18"/>
          <w:szCs w:val="18"/>
        </w:rPr>
      </w:pPr>
      <w:r w:rsidRPr="000A19E8">
        <w:rPr>
          <w:bCs/>
          <w:sz w:val="18"/>
          <w:szCs w:val="18"/>
        </w:rPr>
        <w:t xml:space="preserve">2. </w:t>
      </w:r>
      <w:proofErr w:type="gramStart"/>
      <w:r w:rsidRPr="000A19E8">
        <w:rPr>
          <w:bCs/>
          <w:sz w:val="18"/>
          <w:szCs w:val="18"/>
        </w:rPr>
        <w:t>Контроль за</w:t>
      </w:r>
      <w:proofErr w:type="gramEnd"/>
      <w:r w:rsidRPr="000A19E8">
        <w:rPr>
          <w:bCs/>
          <w:sz w:val="18"/>
          <w:szCs w:val="18"/>
        </w:rPr>
        <w:t xml:space="preserve"> исполнением настоящего постановления оставляю за собой.</w:t>
      </w:r>
    </w:p>
    <w:p w:rsidR="000A19E8" w:rsidRPr="000A19E8" w:rsidRDefault="000A19E8" w:rsidP="000A19E8">
      <w:pPr>
        <w:ind w:firstLine="709"/>
        <w:jc w:val="both"/>
        <w:rPr>
          <w:sz w:val="18"/>
          <w:szCs w:val="18"/>
        </w:rPr>
      </w:pPr>
      <w:r w:rsidRPr="000A19E8">
        <w:rPr>
          <w:sz w:val="18"/>
          <w:szCs w:val="18"/>
        </w:rPr>
        <w:t>3. Постановление вступает в силу в день, следующий за днем его официального опубликования в газете  «Ирбинский вестник».</w:t>
      </w:r>
    </w:p>
    <w:p w:rsidR="000A19E8" w:rsidRPr="000A19E8" w:rsidRDefault="000A19E8" w:rsidP="000A19E8">
      <w:pPr>
        <w:pStyle w:val="ConsPlusNormal0"/>
        <w:spacing w:line="276" w:lineRule="auto"/>
        <w:ind w:firstLine="0"/>
        <w:jc w:val="both"/>
        <w:outlineLvl w:val="0"/>
        <w:rPr>
          <w:rFonts w:ascii="Times New Roman" w:hAnsi="Times New Roman" w:cs="Times New Roman"/>
          <w:sz w:val="18"/>
          <w:szCs w:val="18"/>
        </w:rPr>
      </w:pPr>
    </w:p>
    <w:p w:rsidR="000A19E8" w:rsidRPr="000A19E8" w:rsidRDefault="000A19E8" w:rsidP="000A19E8">
      <w:pPr>
        <w:tabs>
          <w:tab w:val="left" w:pos="7830"/>
        </w:tabs>
        <w:jc w:val="both"/>
        <w:rPr>
          <w:sz w:val="18"/>
          <w:szCs w:val="18"/>
        </w:rPr>
      </w:pPr>
      <w:r w:rsidRPr="000A19E8">
        <w:rPr>
          <w:sz w:val="18"/>
          <w:szCs w:val="18"/>
        </w:rPr>
        <w:t xml:space="preserve">Глава поселка </w:t>
      </w:r>
      <w:r>
        <w:rPr>
          <w:sz w:val="18"/>
          <w:szCs w:val="18"/>
        </w:rPr>
        <w:t xml:space="preserve">                                      </w:t>
      </w:r>
      <w:r w:rsidRPr="000A19E8">
        <w:rPr>
          <w:sz w:val="18"/>
          <w:szCs w:val="18"/>
        </w:rPr>
        <w:t>Г.Г. Кузик</w:t>
      </w:r>
    </w:p>
    <w:p w:rsidR="000A19E8" w:rsidRPr="000A19E8" w:rsidRDefault="000A19E8" w:rsidP="000A19E8">
      <w:pPr>
        <w:pStyle w:val="ConsPlusNormal0"/>
        <w:jc w:val="right"/>
        <w:outlineLvl w:val="0"/>
        <w:rPr>
          <w:rFonts w:ascii="Times New Roman" w:hAnsi="Times New Roman" w:cs="Times New Roman"/>
          <w:sz w:val="18"/>
          <w:szCs w:val="18"/>
        </w:rPr>
      </w:pPr>
    </w:p>
    <w:p w:rsidR="000A19E8" w:rsidRPr="000A19E8" w:rsidRDefault="000A19E8" w:rsidP="000A19E8">
      <w:pPr>
        <w:pStyle w:val="ConsPlusNormal0"/>
        <w:jc w:val="right"/>
        <w:outlineLvl w:val="0"/>
        <w:rPr>
          <w:rFonts w:ascii="Times New Roman" w:hAnsi="Times New Roman" w:cs="Times New Roman"/>
          <w:sz w:val="18"/>
          <w:szCs w:val="18"/>
        </w:rPr>
      </w:pPr>
      <w:r w:rsidRPr="000A19E8">
        <w:rPr>
          <w:rFonts w:ascii="Times New Roman" w:hAnsi="Times New Roman" w:cs="Times New Roman"/>
          <w:sz w:val="18"/>
          <w:szCs w:val="18"/>
        </w:rPr>
        <w:t>Приложение</w:t>
      </w:r>
    </w:p>
    <w:p w:rsidR="000A19E8" w:rsidRPr="000A19E8" w:rsidRDefault="000A19E8" w:rsidP="000A19E8">
      <w:pPr>
        <w:pStyle w:val="ConsPlusNormal0"/>
        <w:jc w:val="right"/>
        <w:rPr>
          <w:rFonts w:ascii="Times New Roman" w:hAnsi="Times New Roman" w:cs="Times New Roman"/>
          <w:sz w:val="18"/>
          <w:szCs w:val="18"/>
        </w:rPr>
      </w:pPr>
      <w:r w:rsidRPr="000A19E8">
        <w:rPr>
          <w:rFonts w:ascii="Times New Roman" w:hAnsi="Times New Roman" w:cs="Times New Roman"/>
          <w:sz w:val="18"/>
          <w:szCs w:val="18"/>
        </w:rPr>
        <w:t>к Постановлению</w:t>
      </w:r>
    </w:p>
    <w:p w:rsidR="000A19E8" w:rsidRPr="000A19E8" w:rsidRDefault="000A19E8" w:rsidP="000A19E8">
      <w:pPr>
        <w:pStyle w:val="ConsPlusNormal0"/>
        <w:jc w:val="right"/>
        <w:rPr>
          <w:rFonts w:ascii="Times New Roman" w:hAnsi="Times New Roman" w:cs="Times New Roman"/>
          <w:sz w:val="18"/>
          <w:szCs w:val="18"/>
        </w:rPr>
      </w:pPr>
      <w:r w:rsidRPr="000A19E8">
        <w:rPr>
          <w:rFonts w:ascii="Times New Roman" w:hAnsi="Times New Roman" w:cs="Times New Roman"/>
          <w:sz w:val="18"/>
          <w:szCs w:val="18"/>
        </w:rPr>
        <w:t xml:space="preserve">администрации поселка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w:t>
      </w:r>
    </w:p>
    <w:p w:rsidR="000A19E8" w:rsidRPr="000A19E8" w:rsidRDefault="000A19E8" w:rsidP="000A19E8">
      <w:pPr>
        <w:pStyle w:val="ConsPlusNormal0"/>
        <w:jc w:val="right"/>
        <w:rPr>
          <w:rFonts w:ascii="Times New Roman" w:hAnsi="Times New Roman" w:cs="Times New Roman"/>
          <w:sz w:val="18"/>
          <w:szCs w:val="18"/>
        </w:rPr>
      </w:pPr>
      <w:r w:rsidRPr="000A19E8">
        <w:rPr>
          <w:rFonts w:ascii="Times New Roman" w:hAnsi="Times New Roman" w:cs="Times New Roman"/>
          <w:sz w:val="18"/>
          <w:szCs w:val="18"/>
        </w:rPr>
        <w:t>от 10.07.2018 N 144-п</w:t>
      </w:r>
    </w:p>
    <w:p w:rsidR="000A19E8" w:rsidRPr="000A19E8" w:rsidRDefault="000A19E8" w:rsidP="000A19E8">
      <w:pPr>
        <w:pStyle w:val="ConsPlusNormal0"/>
        <w:jc w:val="right"/>
        <w:rPr>
          <w:rFonts w:ascii="Times New Roman" w:hAnsi="Times New Roman" w:cs="Times New Roman"/>
          <w:sz w:val="18"/>
          <w:szCs w:val="18"/>
        </w:rPr>
      </w:pPr>
    </w:p>
    <w:p w:rsidR="000A19E8" w:rsidRPr="000A19E8" w:rsidRDefault="000A19E8" w:rsidP="000A19E8">
      <w:pPr>
        <w:pStyle w:val="ConsPlusTitle"/>
        <w:jc w:val="center"/>
        <w:rPr>
          <w:rFonts w:ascii="Times New Roman" w:hAnsi="Times New Roman" w:cs="Times New Roman"/>
          <w:b w:val="0"/>
          <w:sz w:val="18"/>
          <w:szCs w:val="18"/>
        </w:rPr>
      </w:pPr>
      <w:bookmarkStart w:id="0" w:name="P42"/>
      <w:bookmarkEnd w:id="0"/>
      <w:r w:rsidRPr="000A19E8">
        <w:rPr>
          <w:rFonts w:ascii="Times New Roman" w:hAnsi="Times New Roman" w:cs="Times New Roman"/>
          <w:b w:val="0"/>
          <w:sz w:val="18"/>
          <w:szCs w:val="18"/>
        </w:rPr>
        <w:t>АДМИНИСТРАТИВНЫЙ РЕГЛАМЕНТ</w:t>
      </w:r>
    </w:p>
    <w:p w:rsidR="000A19E8" w:rsidRPr="000A19E8" w:rsidRDefault="000A19E8" w:rsidP="000A19E8">
      <w:pPr>
        <w:pStyle w:val="ConsPlusTitle"/>
        <w:jc w:val="center"/>
        <w:rPr>
          <w:rFonts w:ascii="Times New Roman" w:hAnsi="Times New Roman" w:cs="Times New Roman"/>
          <w:b w:val="0"/>
          <w:sz w:val="18"/>
          <w:szCs w:val="18"/>
        </w:rPr>
      </w:pPr>
      <w:r w:rsidRPr="000A19E8">
        <w:rPr>
          <w:rFonts w:ascii="Times New Roman" w:hAnsi="Times New Roman" w:cs="Times New Roman"/>
          <w:b w:val="0"/>
          <w:sz w:val="18"/>
          <w:szCs w:val="18"/>
        </w:rPr>
        <w:t>ПРЕДОСТАВЛЕНИЯ МУНИЦИПАЛЬНОЙ УСЛУГИ "ПРИЕМ ЗАЯВЛЕНИЙ И ВЫДАЧА РЕШЕНИЯ ОБ УТВЕРЖДЕНИИ ДОКУМЕНТАЦИИ ПО ПЛАНИРОВКЕ ТЕРРИТОРИИ"</w:t>
      </w:r>
    </w:p>
    <w:p w:rsidR="000A19E8" w:rsidRPr="000A19E8" w:rsidRDefault="000A19E8" w:rsidP="000A19E8">
      <w:pPr>
        <w:pStyle w:val="ConsPlusNormal0"/>
        <w:ind w:firstLine="0"/>
        <w:jc w:val="both"/>
        <w:rPr>
          <w:rFonts w:ascii="Times New Roman" w:hAnsi="Times New Roman" w:cs="Times New Roman"/>
          <w:sz w:val="18"/>
          <w:szCs w:val="18"/>
        </w:rPr>
      </w:pPr>
    </w:p>
    <w:p w:rsidR="000A19E8" w:rsidRPr="000A19E8" w:rsidRDefault="000A19E8" w:rsidP="000A19E8">
      <w:pPr>
        <w:pStyle w:val="ConsPlusNormal0"/>
        <w:jc w:val="center"/>
        <w:outlineLvl w:val="1"/>
        <w:rPr>
          <w:rFonts w:ascii="Times New Roman" w:hAnsi="Times New Roman" w:cs="Times New Roman"/>
          <w:sz w:val="18"/>
          <w:szCs w:val="18"/>
        </w:rPr>
      </w:pPr>
      <w:r w:rsidRPr="000A19E8">
        <w:rPr>
          <w:rFonts w:ascii="Times New Roman" w:hAnsi="Times New Roman" w:cs="Times New Roman"/>
          <w:sz w:val="18"/>
          <w:szCs w:val="18"/>
        </w:rPr>
        <w:t>I. ОБЩИЕ ПОЛОЖЕНИЯ</w:t>
      </w:r>
    </w:p>
    <w:p w:rsidR="000A19E8" w:rsidRPr="000A19E8" w:rsidRDefault="000A19E8" w:rsidP="000A19E8">
      <w:pPr>
        <w:pStyle w:val="ConsPlusNormal0"/>
        <w:ind w:firstLine="540"/>
        <w:jc w:val="both"/>
        <w:rPr>
          <w:rFonts w:ascii="Times New Roman" w:hAnsi="Times New Roman" w:cs="Times New Roman"/>
          <w:sz w:val="18"/>
          <w:szCs w:val="18"/>
        </w:rPr>
      </w:pP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1. </w:t>
      </w:r>
      <w:proofErr w:type="gramStart"/>
      <w:r w:rsidRPr="000A19E8">
        <w:rPr>
          <w:rFonts w:ascii="Times New Roman" w:hAnsi="Times New Roman" w:cs="Times New Roman"/>
          <w:sz w:val="18"/>
          <w:szCs w:val="18"/>
        </w:rPr>
        <w:t>Административный регламент (далее - Регламент) предоставления муниципальной услуги "Прием заявлений и выдача решения об утверждении документации по планировке территории" (далее - муниципальная услуга) разработан в целях повышения качества и доступности результатов исполнения муниципальной услуги по принятию решения о подготовке документации по планировке территории, предоставление информации по вопросам, связанным с предоставлением муниципальной услуги, создания комфортных условий для участников отношений, возникающих при предоставлении муниципальной</w:t>
      </w:r>
      <w:proofErr w:type="gramEnd"/>
      <w:r w:rsidRPr="000A19E8">
        <w:rPr>
          <w:rFonts w:ascii="Times New Roman" w:hAnsi="Times New Roman" w:cs="Times New Roman"/>
          <w:sz w:val="18"/>
          <w:szCs w:val="18"/>
        </w:rPr>
        <w:t xml:space="preserve"> услуги (далее - заявители) и определяет сроки и последовательность действий (административных процедур) при оказании муниципальной услуги.</w:t>
      </w:r>
    </w:p>
    <w:p w:rsidR="000A19E8" w:rsidRPr="000A19E8" w:rsidRDefault="000A19E8" w:rsidP="000A19E8">
      <w:pPr>
        <w:pStyle w:val="ConsPlusNormal0"/>
        <w:ind w:firstLine="540"/>
        <w:jc w:val="both"/>
        <w:rPr>
          <w:rFonts w:ascii="Times New Roman" w:hAnsi="Times New Roman" w:cs="Times New Roman"/>
          <w:sz w:val="18"/>
          <w:szCs w:val="18"/>
        </w:rPr>
      </w:pPr>
      <w:bookmarkStart w:id="1" w:name="P54"/>
      <w:bookmarkEnd w:id="1"/>
      <w:r w:rsidRPr="000A19E8">
        <w:rPr>
          <w:rFonts w:ascii="Times New Roman" w:hAnsi="Times New Roman" w:cs="Times New Roman"/>
          <w:sz w:val="18"/>
          <w:szCs w:val="18"/>
        </w:rPr>
        <w:t>2. Перечень нормативно-правовых актов для предоставления муниципальной услуги:</w:t>
      </w:r>
    </w:p>
    <w:p w:rsidR="000A19E8" w:rsidRPr="000A19E8" w:rsidRDefault="000A19E8" w:rsidP="000A19E8">
      <w:pPr>
        <w:pStyle w:val="ConsPlusNormal0"/>
        <w:ind w:firstLine="540"/>
        <w:jc w:val="both"/>
        <w:rPr>
          <w:rFonts w:ascii="Times New Roman" w:hAnsi="Times New Roman" w:cs="Times New Roman"/>
          <w:sz w:val="18"/>
          <w:szCs w:val="18"/>
        </w:rPr>
      </w:pPr>
      <w:hyperlink r:id="rId9" w:history="1">
        <w:r w:rsidRPr="000A19E8">
          <w:rPr>
            <w:rFonts w:ascii="Times New Roman" w:hAnsi="Times New Roman" w:cs="Times New Roman"/>
            <w:color w:val="0000FF"/>
            <w:sz w:val="18"/>
            <w:szCs w:val="18"/>
          </w:rPr>
          <w:t>Конституция</w:t>
        </w:r>
      </w:hyperlink>
      <w:r w:rsidRPr="000A19E8">
        <w:rPr>
          <w:rFonts w:ascii="Times New Roman" w:hAnsi="Times New Roman" w:cs="Times New Roman"/>
          <w:sz w:val="18"/>
          <w:szCs w:val="18"/>
        </w:rPr>
        <w:t xml:space="preserve"> Российской Федерации;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Градостроительный </w:t>
      </w:r>
      <w:hyperlink r:id="rId10" w:history="1">
        <w:r w:rsidRPr="000A19E8">
          <w:rPr>
            <w:rFonts w:ascii="Times New Roman" w:hAnsi="Times New Roman" w:cs="Times New Roman"/>
            <w:color w:val="0000FF"/>
            <w:sz w:val="18"/>
            <w:szCs w:val="18"/>
          </w:rPr>
          <w:t>кодекс</w:t>
        </w:r>
      </w:hyperlink>
      <w:r w:rsidRPr="000A19E8">
        <w:rPr>
          <w:rFonts w:ascii="Times New Roman" w:hAnsi="Times New Roman" w:cs="Times New Roman"/>
          <w:sz w:val="18"/>
          <w:szCs w:val="18"/>
        </w:rPr>
        <w:t xml:space="preserve"> Российской Федерации;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Федеральный </w:t>
      </w:r>
      <w:hyperlink r:id="rId11" w:history="1">
        <w:r w:rsidRPr="000A19E8">
          <w:rPr>
            <w:rFonts w:ascii="Times New Roman" w:hAnsi="Times New Roman" w:cs="Times New Roman"/>
            <w:color w:val="0000FF"/>
            <w:sz w:val="18"/>
            <w:szCs w:val="18"/>
          </w:rPr>
          <w:t>закон</w:t>
        </w:r>
      </w:hyperlink>
      <w:r w:rsidRPr="000A19E8">
        <w:rPr>
          <w:rFonts w:ascii="Times New Roman" w:hAnsi="Times New Roman" w:cs="Times New Roman"/>
          <w:sz w:val="18"/>
          <w:szCs w:val="18"/>
        </w:rPr>
        <w:t xml:space="preserve"> от 29.12.2004 N 191-ФЗ "О введении в действие Градостроительного кодекса Российской Федерации";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Федеральный </w:t>
      </w:r>
      <w:hyperlink r:id="rId12" w:history="1">
        <w:r w:rsidRPr="000A19E8">
          <w:rPr>
            <w:rFonts w:ascii="Times New Roman" w:hAnsi="Times New Roman" w:cs="Times New Roman"/>
            <w:color w:val="0000FF"/>
            <w:sz w:val="18"/>
            <w:szCs w:val="18"/>
          </w:rPr>
          <w:t>закон</w:t>
        </w:r>
      </w:hyperlink>
      <w:r w:rsidRPr="000A19E8">
        <w:rPr>
          <w:rFonts w:ascii="Times New Roman" w:hAnsi="Times New Roman" w:cs="Times New Roman"/>
          <w:sz w:val="18"/>
          <w:szCs w:val="18"/>
        </w:rPr>
        <w:t xml:space="preserve"> от 02.05.2006 N 59-ФЗ "О порядке рассмотрения обращений граждан Российской Федерации";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Федеральный </w:t>
      </w:r>
      <w:hyperlink r:id="rId13" w:history="1">
        <w:r w:rsidRPr="000A19E8">
          <w:rPr>
            <w:rFonts w:ascii="Times New Roman" w:hAnsi="Times New Roman" w:cs="Times New Roman"/>
            <w:color w:val="0000FF"/>
            <w:sz w:val="18"/>
            <w:szCs w:val="18"/>
          </w:rPr>
          <w:t>закон</w:t>
        </w:r>
      </w:hyperlink>
      <w:r w:rsidRPr="000A19E8">
        <w:rPr>
          <w:rFonts w:ascii="Times New Roman" w:hAnsi="Times New Roman" w:cs="Times New Roman"/>
          <w:sz w:val="18"/>
          <w:szCs w:val="18"/>
        </w:rPr>
        <w:t xml:space="preserve"> от 27.07.2010 N 210-ФЗ "Об организации предоставления </w:t>
      </w:r>
      <w:proofErr w:type="gramStart"/>
      <w:r w:rsidRPr="000A19E8">
        <w:rPr>
          <w:rFonts w:ascii="Times New Roman" w:hAnsi="Times New Roman" w:cs="Times New Roman"/>
          <w:sz w:val="18"/>
          <w:szCs w:val="18"/>
        </w:rPr>
        <w:t>государственных</w:t>
      </w:r>
      <w:proofErr w:type="gramEnd"/>
      <w:r w:rsidRPr="000A19E8">
        <w:rPr>
          <w:rFonts w:ascii="Times New Roman" w:hAnsi="Times New Roman" w:cs="Times New Roman"/>
          <w:sz w:val="18"/>
          <w:szCs w:val="18"/>
        </w:rPr>
        <w:t xml:space="preserve"> и муниципальных услуг";</w:t>
      </w:r>
    </w:p>
    <w:p w:rsidR="000A19E8" w:rsidRPr="000A19E8" w:rsidRDefault="000A19E8" w:rsidP="000A19E8">
      <w:pPr>
        <w:pStyle w:val="ConsPlusNormal0"/>
        <w:ind w:firstLine="540"/>
        <w:jc w:val="both"/>
        <w:rPr>
          <w:rFonts w:ascii="Times New Roman" w:hAnsi="Times New Roman" w:cs="Times New Roman"/>
          <w:sz w:val="18"/>
          <w:szCs w:val="18"/>
        </w:rPr>
      </w:pPr>
      <w:hyperlink r:id="rId14" w:history="1">
        <w:r w:rsidRPr="000A19E8">
          <w:rPr>
            <w:rFonts w:ascii="Times New Roman" w:hAnsi="Times New Roman" w:cs="Times New Roman"/>
            <w:color w:val="0000FF"/>
            <w:sz w:val="18"/>
            <w:szCs w:val="18"/>
          </w:rPr>
          <w:t>Закон</w:t>
        </w:r>
      </w:hyperlink>
      <w:r w:rsidRPr="000A19E8">
        <w:rPr>
          <w:rFonts w:ascii="Times New Roman" w:hAnsi="Times New Roman" w:cs="Times New Roman"/>
          <w:sz w:val="18"/>
          <w:szCs w:val="18"/>
        </w:rPr>
        <w:t xml:space="preserve"> Российской Федерации от 21.07.1993 N 5485-1 "О государственной тайне";</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Приказ Минэкономразвития России от 17.03.2008 N 01 "Об утверждении Перечня сведений, подлежащих засекречиванию, Министерства экономического развития Российской Федерации";</w:t>
      </w:r>
    </w:p>
    <w:p w:rsidR="000A19E8" w:rsidRPr="000A19E8" w:rsidRDefault="000A19E8" w:rsidP="000A19E8">
      <w:pPr>
        <w:pStyle w:val="ConsPlusNormal0"/>
        <w:ind w:firstLine="540"/>
        <w:jc w:val="both"/>
        <w:rPr>
          <w:rFonts w:ascii="Times New Roman" w:hAnsi="Times New Roman" w:cs="Times New Roman"/>
          <w:sz w:val="18"/>
          <w:szCs w:val="18"/>
        </w:rPr>
      </w:pPr>
      <w:hyperlink r:id="rId15" w:history="1">
        <w:r w:rsidRPr="000A19E8">
          <w:rPr>
            <w:rFonts w:ascii="Times New Roman" w:hAnsi="Times New Roman" w:cs="Times New Roman"/>
            <w:color w:val="0000FF"/>
            <w:sz w:val="18"/>
            <w:szCs w:val="18"/>
          </w:rPr>
          <w:t>Устав</w:t>
        </w:r>
      </w:hyperlink>
      <w:r w:rsidRPr="000A19E8">
        <w:rPr>
          <w:rFonts w:ascii="Times New Roman" w:hAnsi="Times New Roman" w:cs="Times New Roman"/>
          <w:sz w:val="18"/>
          <w:szCs w:val="18"/>
        </w:rPr>
        <w:t xml:space="preserve"> муниципального образования поселок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Генеральный </w:t>
      </w:r>
      <w:hyperlink r:id="rId16" w:history="1">
        <w:r w:rsidRPr="000A19E8">
          <w:rPr>
            <w:rFonts w:ascii="Times New Roman" w:hAnsi="Times New Roman" w:cs="Times New Roman"/>
            <w:color w:val="0000FF"/>
            <w:sz w:val="18"/>
            <w:szCs w:val="18"/>
          </w:rPr>
          <w:t>план</w:t>
        </w:r>
      </w:hyperlink>
      <w:r w:rsidRPr="000A19E8">
        <w:rPr>
          <w:rFonts w:ascii="Times New Roman" w:hAnsi="Times New Roman" w:cs="Times New Roman"/>
          <w:sz w:val="18"/>
          <w:szCs w:val="18"/>
        </w:rPr>
        <w:t xml:space="preserve"> муниципального </w:t>
      </w:r>
      <w:r w:rsidRPr="000A19E8">
        <w:rPr>
          <w:rFonts w:ascii="Times New Roman" w:hAnsi="Times New Roman" w:cs="Times New Roman"/>
          <w:sz w:val="18"/>
          <w:szCs w:val="18"/>
        </w:rPr>
        <w:lastRenderedPageBreak/>
        <w:t xml:space="preserve">образования поселок Большая Ирба, утвержденный Решением Большеирбинского поселкового Совета депутатов от 25.12.2012 № 35-159 </w:t>
      </w:r>
      <w:proofErr w:type="gramStart"/>
      <w:r w:rsidRPr="000A19E8">
        <w:rPr>
          <w:rFonts w:ascii="Times New Roman" w:hAnsi="Times New Roman" w:cs="Times New Roman"/>
          <w:sz w:val="18"/>
          <w:szCs w:val="18"/>
        </w:rPr>
        <w:t>р</w:t>
      </w:r>
      <w:proofErr w:type="gramEnd"/>
      <w:r w:rsidRPr="000A19E8">
        <w:rPr>
          <w:rFonts w:ascii="Times New Roman" w:hAnsi="Times New Roman" w:cs="Times New Roman"/>
          <w:sz w:val="18"/>
          <w:szCs w:val="18"/>
        </w:rPr>
        <w:t xml:space="preserve"> "Об утверждении Генерального плана муниципального образования поселок Большая Ирба";</w:t>
      </w:r>
    </w:p>
    <w:p w:rsidR="000A19E8" w:rsidRPr="000A19E8" w:rsidRDefault="000A19E8" w:rsidP="000A19E8">
      <w:pPr>
        <w:pStyle w:val="ConsPlusNormal0"/>
        <w:ind w:firstLine="540"/>
        <w:jc w:val="both"/>
        <w:rPr>
          <w:rFonts w:ascii="Times New Roman" w:hAnsi="Times New Roman" w:cs="Times New Roman"/>
          <w:sz w:val="18"/>
          <w:szCs w:val="18"/>
        </w:rPr>
      </w:pPr>
      <w:hyperlink r:id="rId17" w:history="1">
        <w:r w:rsidRPr="000A19E8">
          <w:rPr>
            <w:rFonts w:ascii="Times New Roman" w:hAnsi="Times New Roman" w:cs="Times New Roman"/>
            <w:color w:val="0000FF"/>
            <w:sz w:val="18"/>
            <w:szCs w:val="18"/>
          </w:rPr>
          <w:t>Правила</w:t>
        </w:r>
      </w:hyperlink>
      <w:r w:rsidRPr="000A19E8">
        <w:rPr>
          <w:rFonts w:ascii="Times New Roman" w:hAnsi="Times New Roman" w:cs="Times New Roman"/>
          <w:sz w:val="18"/>
          <w:szCs w:val="18"/>
        </w:rPr>
        <w:t xml:space="preserve"> землепользования и застройки МО поселок Большая Ирба, утвержденные Решением Большеирбинского поселкового Совета депутатов от 24.06.2013 №39-187 </w:t>
      </w:r>
      <w:proofErr w:type="gramStart"/>
      <w:r w:rsidRPr="000A19E8">
        <w:rPr>
          <w:rFonts w:ascii="Times New Roman" w:hAnsi="Times New Roman" w:cs="Times New Roman"/>
          <w:sz w:val="18"/>
          <w:szCs w:val="18"/>
        </w:rPr>
        <w:t>р</w:t>
      </w:r>
      <w:proofErr w:type="gramEnd"/>
      <w:r w:rsidRPr="000A19E8">
        <w:rPr>
          <w:rFonts w:ascii="Times New Roman" w:hAnsi="Times New Roman" w:cs="Times New Roman"/>
          <w:sz w:val="18"/>
          <w:szCs w:val="18"/>
        </w:rPr>
        <w:t>;</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 Заявителями могут выступать физические или юридические лица, индивидуальные предприниматели, являющиеся правообладателями земельных участков.</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4. Муниципальная услуга предоставляется администрацией поселка Большая Ирба (далее - администрация) по письменным обращениям заявителей.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5. Информация о месте нахождения, графике работы, номерах телефонов, адресах электронной почты и официального сайта администрации поселка Большая Ирба </w:t>
      </w:r>
    </w:p>
    <w:p w:rsidR="000A19E8" w:rsidRPr="000A19E8" w:rsidRDefault="000A19E8" w:rsidP="000A19E8">
      <w:pPr>
        <w:jc w:val="center"/>
        <w:rPr>
          <w:sz w:val="18"/>
          <w:szCs w:val="18"/>
        </w:rPr>
      </w:pPr>
      <w:r w:rsidRPr="000A19E8">
        <w:rPr>
          <w:sz w:val="18"/>
          <w:szCs w:val="18"/>
        </w:rPr>
        <w:t>Администрация поселка Большая Ирба</w:t>
      </w:r>
    </w:p>
    <w:p w:rsidR="000A19E8" w:rsidRPr="000A19E8" w:rsidRDefault="000A19E8" w:rsidP="000A19E8">
      <w:pPr>
        <w:jc w:val="center"/>
        <w:rPr>
          <w:sz w:val="18"/>
          <w:szCs w:val="18"/>
        </w:rPr>
      </w:pPr>
      <w:r w:rsidRPr="000A19E8">
        <w:rPr>
          <w:sz w:val="18"/>
          <w:szCs w:val="18"/>
        </w:rPr>
        <w:t>Адрес: пгт Большая Ирба, ул. Ленина, 2</w:t>
      </w:r>
    </w:p>
    <w:p w:rsidR="000A19E8" w:rsidRPr="000A19E8" w:rsidRDefault="000A19E8" w:rsidP="000A19E8">
      <w:pPr>
        <w:ind w:firstLine="720"/>
        <w:jc w:val="both"/>
        <w:rPr>
          <w:sz w:val="18"/>
          <w:szCs w:val="18"/>
        </w:rPr>
      </w:pPr>
      <w:r w:rsidRPr="000A19E8">
        <w:rPr>
          <w:sz w:val="18"/>
          <w:szCs w:val="18"/>
        </w:rPr>
        <w:t>Часы работы:</w:t>
      </w:r>
    </w:p>
    <w:p w:rsidR="000A19E8" w:rsidRPr="000A19E8" w:rsidRDefault="000A19E8" w:rsidP="000A19E8">
      <w:pPr>
        <w:ind w:firstLine="720"/>
        <w:jc w:val="both"/>
        <w:rPr>
          <w:sz w:val="18"/>
          <w:szCs w:val="18"/>
        </w:rPr>
      </w:pPr>
      <w:r w:rsidRPr="000A19E8">
        <w:rPr>
          <w:sz w:val="18"/>
          <w:szCs w:val="18"/>
        </w:rPr>
        <w:t>Понедельник-пятница   8.00-17.00</w:t>
      </w:r>
    </w:p>
    <w:p w:rsidR="000A19E8" w:rsidRPr="000A19E8" w:rsidRDefault="000A19E8" w:rsidP="000A19E8">
      <w:pPr>
        <w:ind w:firstLine="720"/>
        <w:jc w:val="both"/>
        <w:rPr>
          <w:sz w:val="18"/>
          <w:szCs w:val="18"/>
        </w:rPr>
      </w:pPr>
      <w:r w:rsidRPr="000A19E8">
        <w:rPr>
          <w:sz w:val="18"/>
          <w:szCs w:val="18"/>
        </w:rPr>
        <w:t>Перерыв на обед           12.00-13.00</w:t>
      </w:r>
    </w:p>
    <w:p w:rsidR="000A19E8" w:rsidRPr="000A19E8" w:rsidRDefault="000A19E8" w:rsidP="000A19E8">
      <w:pPr>
        <w:ind w:firstLine="720"/>
        <w:jc w:val="both"/>
        <w:rPr>
          <w:sz w:val="18"/>
          <w:szCs w:val="18"/>
        </w:rPr>
      </w:pPr>
      <w:r w:rsidRPr="000A19E8">
        <w:rPr>
          <w:sz w:val="18"/>
          <w:szCs w:val="18"/>
        </w:rPr>
        <w:t>Суббота, воскресенье -  выходные дни</w:t>
      </w:r>
    </w:p>
    <w:p w:rsidR="000A19E8" w:rsidRPr="000A19E8" w:rsidRDefault="000A19E8" w:rsidP="000A19E8">
      <w:pPr>
        <w:ind w:firstLine="720"/>
        <w:jc w:val="both"/>
        <w:rPr>
          <w:sz w:val="18"/>
          <w:szCs w:val="18"/>
        </w:rPr>
      </w:pPr>
      <w:r w:rsidRPr="000A19E8">
        <w:rPr>
          <w:sz w:val="18"/>
          <w:szCs w:val="18"/>
        </w:rPr>
        <w:t xml:space="preserve">Телефон: (8-391-36) 6-32-65. </w:t>
      </w:r>
    </w:p>
    <w:p w:rsidR="000A19E8" w:rsidRPr="000A19E8" w:rsidRDefault="000A19E8" w:rsidP="000A19E8">
      <w:pPr>
        <w:autoSpaceDE w:val="0"/>
        <w:autoSpaceDN w:val="0"/>
        <w:adjustRightInd w:val="0"/>
        <w:ind w:firstLine="540"/>
        <w:jc w:val="both"/>
        <w:outlineLvl w:val="1"/>
        <w:rPr>
          <w:i/>
          <w:sz w:val="18"/>
          <w:szCs w:val="18"/>
        </w:rPr>
      </w:pPr>
      <w:r w:rsidRPr="000A19E8">
        <w:rPr>
          <w:sz w:val="18"/>
          <w:szCs w:val="18"/>
        </w:rPr>
        <w:t xml:space="preserve">   </w:t>
      </w:r>
      <w:proofErr w:type="gramStart"/>
      <w:r w:rsidRPr="000A19E8">
        <w:rPr>
          <w:sz w:val="18"/>
          <w:szCs w:val="18"/>
          <w:lang w:val="en-US"/>
        </w:rPr>
        <w:t>e</w:t>
      </w:r>
      <w:r w:rsidRPr="000A19E8">
        <w:rPr>
          <w:sz w:val="18"/>
          <w:szCs w:val="18"/>
        </w:rPr>
        <w:t>-</w:t>
      </w:r>
      <w:r w:rsidRPr="000A19E8">
        <w:rPr>
          <w:sz w:val="18"/>
          <w:szCs w:val="18"/>
          <w:lang w:val="en-US"/>
        </w:rPr>
        <w:t>mail</w:t>
      </w:r>
      <w:proofErr w:type="gramEnd"/>
      <w:r w:rsidRPr="000A19E8">
        <w:rPr>
          <w:sz w:val="18"/>
          <w:szCs w:val="18"/>
        </w:rPr>
        <w:t xml:space="preserve">: </w:t>
      </w:r>
      <w:hyperlink r:id="rId18" w:history="1">
        <w:r w:rsidRPr="000A19E8">
          <w:rPr>
            <w:rStyle w:val="a5"/>
            <w:sz w:val="18"/>
            <w:szCs w:val="18"/>
            <w:lang w:val="en-US"/>
          </w:rPr>
          <w:t>adm</w:t>
        </w:r>
        <w:r w:rsidRPr="000A19E8">
          <w:rPr>
            <w:rStyle w:val="a5"/>
            <w:sz w:val="18"/>
            <w:szCs w:val="18"/>
          </w:rPr>
          <w:t>_</w:t>
        </w:r>
        <w:r w:rsidRPr="000A19E8">
          <w:rPr>
            <w:rStyle w:val="a5"/>
            <w:sz w:val="18"/>
            <w:szCs w:val="18"/>
            <w:lang w:val="en-US"/>
          </w:rPr>
          <w:t>irba</w:t>
        </w:r>
        <w:r w:rsidRPr="000A19E8">
          <w:rPr>
            <w:rStyle w:val="a5"/>
            <w:sz w:val="18"/>
            <w:szCs w:val="18"/>
          </w:rPr>
          <w:t>@</w:t>
        </w:r>
        <w:r w:rsidRPr="000A19E8">
          <w:rPr>
            <w:rStyle w:val="a5"/>
            <w:sz w:val="18"/>
            <w:szCs w:val="18"/>
            <w:lang w:val="en-US"/>
          </w:rPr>
          <w:t>krasmail</w:t>
        </w:r>
        <w:r w:rsidRPr="000A19E8">
          <w:rPr>
            <w:rStyle w:val="a5"/>
            <w:sz w:val="18"/>
            <w:szCs w:val="18"/>
          </w:rPr>
          <w:t>.</w:t>
        </w:r>
        <w:proofErr w:type="spellStart"/>
        <w:r w:rsidRPr="000A19E8">
          <w:rPr>
            <w:rStyle w:val="a5"/>
            <w:sz w:val="18"/>
            <w:szCs w:val="18"/>
            <w:lang w:val="en-US"/>
          </w:rPr>
          <w:t>ru</w:t>
        </w:r>
        <w:proofErr w:type="spellEnd"/>
      </w:hyperlink>
      <w:r w:rsidRPr="000A19E8">
        <w:rPr>
          <w:sz w:val="18"/>
          <w:szCs w:val="18"/>
        </w:rPr>
        <w:t>.</w:t>
      </w:r>
    </w:p>
    <w:p w:rsidR="000A19E8" w:rsidRPr="000A19E8" w:rsidRDefault="000A19E8" w:rsidP="000A19E8">
      <w:pPr>
        <w:widowControl w:val="0"/>
        <w:autoSpaceDE w:val="0"/>
        <w:autoSpaceDN w:val="0"/>
        <w:adjustRightInd w:val="0"/>
        <w:ind w:firstLine="709"/>
        <w:jc w:val="both"/>
        <w:rPr>
          <w:sz w:val="18"/>
          <w:szCs w:val="18"/>
        </w:rPr>
      </w:pPr>
      <w:r w:rsidRPr="000A19E8">
        <w:rPr>
          <w:sz w:val="18"/>
          <w:szCs w:val="18"/>
        </w:rPr>
        <w:t xml:space="preserve">Официальный сайт Администрации МО поселок </w:t>
      </w:r>
      <w:proofErr w:type="gramStart"/>
      <w:r w:rsidRPr="000A19E8">
        <w:rPr>
          <w:sz w:val="18"/>
          <w:szCs w:val="18"/>
        </w:rPr>
        <w:t>Большая</w:t>
      </w:r>
      <w:proofErr w:type="gramEnd"/>
      <w:r w:rsidRPr="000A19E8">
        <w:rPr>
          <w:sz w:val="18"/>
          <w:szCs w:val="18"/>
        </w:rPr>
        <w:t xml:space="preserve"> Ирба: www.</w:t>
      </w:r>
      <w:r w:rsidRPr="000A19E8">
        <w:rPr>
          <w:sz w:val="18"/>
          <w:szCs w:val="18"/>
          <w:lang w:val="en-US"/>
        </w:rPr>
        <w:t>b</w:t>
      </w:r>
      <w:r w:rsidRPr="000A19E8">
        <w:rPr>
          <w:sz w:val="18"/>
          <w:szCs w:val="18"/>
        </w:rPr>
        <w:t>-</w:t>
      </w:r>
      <w:proofErr w:type="spellStart"/>
      <w:r w:rsidRPr="000A19E8">
        <w:rPr>
          <w:sz w:val="18"/>
          <w:szCs w:val="18"/>
          <w:lang w:val="en-US"/>
        </w:rPr>
        <w:t>irba</w:t>
      </w:r>
      <w:proofErr w:type="spellEnd"/>
      <w:r w:rsidRPr="000A19E8">
        <w:rPr>
          <w:sz w:val="18"/>
          <w:szCs w:val="18"/>
        </w:rPr>
        <w:t>.ru</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6. Для получения информации по вопросам предоставления муниципальной услуги, в том числе сведений о ходе предоставления муниципальной услуги, граждане могут обратиться: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устно на личном приеме или посредством телефонной связи к уполномоченному лицу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в письменной форме или в форме электронного документа в адрес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в краевое государственное бюджетное учреждение "Многофункциональный центр предоставления </w:t>
      </w:r>
      <w:proofErr w:type="gramStart"/>
      <w:r w:rsidRPr="000A19E8">
        <w:rPr>
          <w:rFonts w:ascii="Times New Roman" w:hAnsi="Times New Roman" w:cs="Times New Roman"/>
          <w:sz w:val="18"/>
          <w:szCs w:val="18"/>
        </w:rPr>
        <w:t>государственных</w:t>
      </w:r>
      <w:proofErr w:type="gramEnd"/>
      <w:r w:rsidRPr="000A19E8">
        <w:rPr>
          <w:rFonts w:ascii="Times New Roman" w:hAnsi="Times New Roman" w:cs="Times New Roman"/>
          <w:sz w:val="18"/>
          <w:szCs w:val="18"/>
        </w:rPr>
        <w:t xml:space="preserve"> и муниципальных услуг" (далее - МФЦ).</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7. В любое время с момента приема документов заявитель имеет право на получение информации о ходе предоставления муниципальной услуги.</w:t>
      </w:r>
    </w:p>
    <w:p w:rsidR="000A19E8" w:rsidRPr="000A19E8" w:rsidRDefault="000A19E8" w:rsidP="000A19E8">
      <w:pPr>
        <w:widowControl w:val="0"/>
        <w:autoSpaceDE w:val="0"/>
        <w:autoSpaceDN w:val="0"/>
        <w:adjustRightInd w:val="0"/>
        <w:ind w:firstLine="709"/>
        <w:jc w:val="both"/>
        <w:rPr>
          <w:sz w:val="18"/>
          <w:szCs w:val="18"/>
        </w:rPr>
      </w:pPr>
      <w:r w:rsidRPr="000A19E8">
        <w:rPr>
          <w:sz w:val="18"/>
          <w:szCs w:val="18"/>
        </w:rPr>
        <w:t>8. Регламент размещается на интернет-сайте администрации поселка Курагино www.</w:t>
      </w:r>
      <w:r w:rsidRPr="000A19E8">
        <w:rPr>
          <w:sz w:val="18"/>
          <w:szCs w:val="18"/>
          <w:lang w:val="en-US"/>
        </w:rPr>
        <w:t>b</w:t>
      </w:r>
      <w:r w:rsidRPr="000A19E8">
        <w:rPr>
          <w:sz w:val="18"/>
          <w:szCs w:val="18"/>
        </w:rPr>
        <w:t>-</w:t>
      </w:r>
      <w:proofErr w:type="spellStart"/>
      <w:r w:rsidRPr="000A19E8">
        <w:rPr>
          <w:sz w:val="18"/>
          <w:szCs w:val="18"/>
          <w:lang w:val="en-US"/>
        </w:rPr>
        <w:t>irba</w:t>
      </w:r>
      <w:proofErr w:type="spellEnd"/>
      <w:r w:rsidRPr="000A19E8">
        <w:rPr>
          <w:sz w:val="18"/>
          <w:szCs w:val="18"/>
        </w:rPr>
        <w:t>.ru</w:t>
      </w:r>
    </w:p>
    <w:p w:rsidR="000A19E8" w:rsidRPr="000A19E8" w:rsidRDefault="000A19E8" w:rsidP="000A19E8">
      <w:pPr>
        <w:pStyle w:val="ConsPlusNormal0"/>
        <w:ind w:firstLine="0"/>
        <w:jc w:val="both"/>
        <w:rPr>
          <w:rFonts w:ascii="Times New Roman" w:hAnsi="Times New Roman" w:cs="Times New Roman"/>
          <w:sz w:val="18"/>
          <w:szCs w:val="18"/>
        </w:rPr>
      </w:pPr>
    </w:p>
    <w:p w:rsidR="000A19E8" w:rsidRPr="000A19E8" w:rsidRDefault="000A19E8" w:rsidP="000A19E8">
      <w:pPr>
        <w:pStyle w:val="ConsPlusNormal0"/>
        <w:jc w:val="center"/>
        <w:outlineLvl w:val="1"/>
        <w:rPr>
          <w:rFonts w:ascii="Times New Roman" w:hAnsi="Times New Roman" w:cs="Times New Roman"/>
          <w:sz w:val="18"/>
          <w:szCs w:val="18"/>
        </w:rPr>
      </w:pPr>
      <w:r w:rsidRPr="000A19E8">
        <w:rPr>
          <w:rFonts w:ascii="Times New Roman" w:hAnsi="Times New Roman" w:cs="Times New Roman"/>
          <w:sz w:val="18"/>
          <w:szCs w:val="18"/>
        </w:rPr>
        <w:t>II. СТАНДАРТ ПРЕДОСТАВЛЕНИЯ МУНИЦИПАЛЬНОЙ УСЛУГИ</w:t>
      </w:r>
    </w:p>
    <w:p w:rsidR="000A19E8" w:rsidRPr="000A19E8" w:rsidRDefault="000A19E8" w:rsidP="000A19E8">
      <w:pPr>
        <w:pStyle w:val="ConsPlusNormal0"/>
        <w:jc w:val="center"/>
        <w:outlineLvl w:val="1"/>
        <w:rPr>
          <w:rFonts w:ascii="Times New Roman" w:hAnsi="Times New Roman" w:cs="Times New Roman"/>
          <w:sz w:val="18"/>
          <w:szCs w:val="18"/>
        </w:rPr>
      </w:pP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9. Наименование муниципальной услуги: прием заявлений и выдача решения об </w:t>
      </w:r>
      <w:r w:rsidRPr="000A19E8">
        <w:rPr>
          <w:rFonts w:ascii="Times New Roman" w:hAnsi="Times New Roman" w:cs="Times New Roman"/>
          <w:sz w:val="18"/>
          <w:szCs w:val="18"/>
        </w:rPr>
        <w:lastRenderedPageBreak/>
        <w:t>утверждении документации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10. Органом, предоставляющим муниципальную услугу, является Комитет.</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11. Результатом предоставления Услуги является правовой акт об утверждении документации по планировке территории или об отклонении такой документации и о направлении ее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12. Правовыми основаниями для предоставления муниципальной услуги являются нормативно-правовые акты, указанные в </w:t>
      </w:r>
      <w:hyperlink w:anchor="P54" w:history="1">
        <w:r w:rsidRPr="000A19E8">
          <w:rPr>
            <w:rFonts w:ascii="Times New Roman" w:hAnsi="Times New Roman" w:cs="Times New Roman"/>
            <w:color w:val="0000FF"/>
            <w:sz w:val="18"/>
            <w:szCs w:val="18"/>
          </w:rPr>
          <w:t>пункте 2</w:t>
        </w:r>
      </w:hyperlink>
      <w:r w:rsidRPr="000A19E8">
        <w:rPr>
          <w:rFonts w:ascii="Times New Roman" w:hAnsi="Times New Roman" w:cs="Times New Roman"/>
          <w:sz w:val="18"/>
          <w:szCs w:val="18"/>
        </w:rPr>
        <w:t xml:space="preserve"> настоящего Регламента.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13. Для получения муниципальной услуги заявитель подает заявление по форме согласно </w:t>
      </w:r>
      <w:hyperlink w:anchor="P321" w:history="1">
        <w:r w:rsidRPr="000A19E8">
          <w:rPr>
            <w:rFonts w:ascii="Times New Roman" w:hAnsi="Times New Roman" w:cs="Times New Roman"/>
            <w:color w:val="0000FF"/>
            <w:sz w:val="18"/>
            <w:szCs w:val="18"/>
          </w:rPr>
          <w:t>приложению 1</w:t>
        </w:r>
      </w:hyperlink>
      <w:r w:rsidRPr="000A19E8">
        <w:rPr>
          <w:rFonts w:ascii="Times New Roman" w:hAnsi="Times New Roman" w:cs="Times New Roman"/>
          <w:sz w:val="18"/>
          <w:szCs w:val="18"/>
        </w:rPr>
        <w:t xml:space="preserve"> либо по форме согласно </w:t>
      </w:r>
      <w:hyperlink w:anchor="P394" w:history="1">
        <w:r w:rsidRPr="000A19E8">
          <w:rPr>
            <w:rFonts w:ascii="Times New Roman" w:hAnsi="Times New Roman" w:cs="Times New Roman"/>
            <w:color w:val="0000FF"/>
            <w:sz w:val="18"/>
            <w:szCs w:val="18"/>
          </w:rPr>
          <w:t>приложению 2</w:t>
        </w:r>
      </w:hyperlink>
      <w:r w:rsidRPr="000A19E8">
        <w:rPr>
          <w:rFonts w:ascii="Times New Roman" w:hAnsi="Times New Roman" w:cs="Times New Roman"/>
          <w:sz w:val="18"/>
          <w:szCs w:val="18"/>
        </w:rPr>
        <w:t xml:space="preserve"> к настоящему Регламенту посредством:</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почтового отправления в администрацию поселка Большая Ирба по адресу: 662943, Красноярский край, Курагинский район, пгт Большая Ирба, ул. Ленина, 2</w:t>
      </w:r>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лично в администрацию поселка Большая Ирба, расположенную по адресу: 662943, Красноярский край, Курагинский район, пгт Большая Ирба, ул. Ленина, 2</w:t>
      </w:r>
      <w:proofErr w:type="gramEnd"/>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через структурное подразделение КГБУ "Многофункциональный центр предоставления </w:t>
      </w:r>
      <w:proofErr w:type="gramStart"/>
      <w:r w:rsidRPr="000A19E8">
        <w:rPr>
          <w:rFonts w:ascii="Times New Roman" w:hAnsi="Times New Roman" w:cs="Times New Roman"/>
          <w:sz w:val="18"/>
          <w:szCs w:val="18"/>
        </w:rPr>
        <w:t>государственных</w:t>
      </w:r>
      <w:proofErr w:type="gramEnd"/>
      <w:r w:rsidRPr="000A19E8">
        <w:rPr>
          <w:rFonts w:ascii="Times New Roman" w:hAnsi="Times New Roman" w:cs="Times New Roman"/>
          <w:sz w:val="18"/>
          <w:szCs w:val="18"/>
        </w:rPr>
        <w:t xml:space="preserve"> и муниципальных услуг" в поселке Большая Ирба (далее - МФЦ), расположенное по адресу: Красноярский край, пгт Большая Ирба, ул. Ленина, 2;</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в электронной форме с использованием единого портала </w:t>
      </w:r>
      <w:proofErr w:type="gramStart"/>
      <w:r w:rsidRPr="000A19E8">
        <w:rPr>
          <w:rFonts w:ascii="Times New Roman" w:hAnsi="Times New Roman" w:cs="Times New Roman"/>
          <w:sz w:val="18"/>
          <w:szCs w:val="18"/>
        </w:rPr>
        <w:t>государственных</w:t>
      </w:r>
      <w:proofErr w:type="gramEnd"/>
      <w:r w:rsidRPr="000A19E8">
        <w:rPr>
          <w:rFonts w:ascii="Times New Roman" w:hAnsi="Times New Roman" w:cs="Times New Roman"/>
          <w:sz w:val="18"/>
          <w:szCs w:val="18"/>
        </w:rPr>
        <w:t xml:space="preserve"> и муниципальных услуг www.gosuslugi.krskstate.ru. При направлении Заявления в электронной форме документы подписываются электронной подписью в соответствии с требованиями Федерального </w:t>
      </w:r>
      <w:hyperlink r:id="rId19" w:history="1">
        <w:r w:rsidRPr="000A19E8">
          <w:rPr>
            <w:rFonts w:ascii="Times New Roman" w:hAnsi="Times New Roman" w:cs="Times New Roman"/>
            <w:color w:val="0000FF"/>
            <w:sz w:val="18"/>
            <w:szCs w:val="18"/>
          </w:rPr>
          <w:t>закона</w:t>
        </w:r>
      </w:hyperlink>
      <w:r w:rsidRPr="000A19E8">
        <w:rPr>
          <w:rFonts w:ascii="Times New Roman" w:hAnsi="Times New Roman" w:cs="Times New Roman"/>
          <w:sz w:val="18"/>
          <w:szCs w:val="18"/>
        </w:rPr>
        <w:t xml:space="preserve"> "Об электронной подписи" и требованиями </w:t>
      </w:r>
      <w:hyperlink r:id="rId20" w:history="1">
        <w:r w:rsidRPr="000A19E8">
          <w:rPr>
            <w:rFonts w:ascii="Times New Roman" w:hAnsi="Times New Roman" w:cs="Times New Roman"/>
            <w:color w:val="0000FF"/>
            <w:sz w:val="18"/>
            <w:szCs w:val="18"/>
          </w:rPr>
          <w:t>ст. ст. 21.1</w:t>
        </w:r>
      </w:hyperlink>
      <w:r w:rsidRPr="000A19E8">
        <w:rPr>
          <w:rFonts w:ascii="Times New Roman" w:hAnsi="Times New Roman" w:cs="Times New Roman"/>
          <w:sz w:val="18"/>
          <w:szCs w:val="18"/>
        </w:rPr>
        <w:t xml:space="preserve"> и </w:t>
      </w:r>
      <w:hyperlink r:id="rId21" w:history="1">
        <w:r w:rsidRPr="000A19E8">
          <w:rPr>
            <w:rFonts w:ascii="Times New Roman" w:hAnsi="Times New Roman" w:cs="Times New Roman"/>
            <w:color w:val="0000FF"/>
            <w:sz w:val="18"/>
            <w:szCs w:val="18"/>
          </w:rPr>
          <w:t>21.2</w:t>
        </w:r>
      </w:hyperlink>
      <w:r w:rsidRPr="000A19E8">
        <w:rPr>
          <w:rFonts w:ascii="Times New Roman" w:hAnsi="Times New Roman" w:cs="Times New Roman"/>
          <w:sz w:val="18"/>
          <w:szCs w:val="18"/>
        </w:rPr>
        <w:t xml:space="preserve"> Федерального закона от 27.07.2010 N 210-ФЗ "Об организации предоставления </w:t>
      </w:r>
      <w:proofErr w:type="gramStart"/>
      <w:r w:rsidRPr="000A19E8">
        <w:rPr>
          <w:rFonts w:ascii="Times New Roman" w:hAnsi="Times New Roman" w:cs="Times New Roman"/>
          <w:sz w:val="18"/>
          <w:szCs w:val="18"/>
        </w:rPr>
        <w:t>государственных</w:t>
      </w:r>
      <w:proofErr w:type="gramEnd"/>
      <w:r w:rsidRPr="000A19E8">
        <w:rPr>
          <w:rFonts w:ascii="Times New Roman" w:hAnsi="Times New Roman" w:cs="Times New Roman"/>
          <w:sz w:val="18"/>
          <w:szCs w:val="18"/>
        </w:rPr>
        <w:t xml:space="preserve"> и муниципальных услуг".</w:t>
      </w:r>
    </w:p>
    <w:p w:rsidR="000A19E8" w:rsidRPr="000A19E8" w:rsidRDefault="000A19E8" w:rsidP="000A19E8">
      <w:pPr>
        <w:pStyle w:val="ConsPlusNormal0"/>
        <w:ind w:firstLine="540"/>
        <w:jc w:val="both"/>
        <w:rPr>
          <w:rFonts w:ascii="Times New Roman" w:hAnsi="Times New Roman" w:cs="Times New Roman"/>
          <w:sz w:val="18"/>
          <w:szCs w:val="18"/>
        </w:rPr>
      </w:pPr>
      <w:bookmarkStart w:id="2" w:name="P102"/>
      <w:bookmarkEnd w:id="2"/>
      <w:r w:rsidRPr="000A19E8">
        <w:rPr>
          <w:rFonts w:ascii="Times New Roman" w:hAnsi="Times New Roman" w:cs="Times New Roman"/>
          <w:sz w:val="18"/>
          <w:szCs w:val="18"/>
        </w:rPr>
        <w:t>14. Исчерпывающий перечень документов, необходимых для предоставления муниципальной услуги (далее - документы):</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 копия документа, удостоверяющего личность заявителя (в случае обращения физического лица);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копии учредительных документов (в случае обращения юридического лица);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0A19E8" w:rsidRPr="000A19E8" w:rsidRDefault="000A19E8" w:rsidP="000A19E8">
      <w:pPr>
        <w:pStyle w:val="ConsPlusNormal0"/>
        <w:ind w:firstLine="540"/>
        <w:jc w:val="both"/>
        <w:rPr>
          <w:rFonts w:ascii="Times New Roman" w:hAnsi="Times New Roman" w:cs="Times New Roman"/>
          <w:sz w:val="18"/>
          <w:szCs w:val="18"/>
        </w:rPr>
      </w:pPr>
      <w:bookmarkStart w:id="3" w:name="P106"/>
      <w:bookmarkEnd w:id="3"/>
      <w:r w:rsidRPr="000A19E8">
        <w:rPr>
          <w:rFonts w:ascii="Times New Roman" w:hAnsi="Times New Roman" w:cs="Times New Roman"/>
          <w:sz w:val="18"/>
          <w:szCs w:val="18"/>
        </w:rPr>
        <w:t>4) выписка из Единого государственного реестра юридических лиц, выданная не ранее чем за 1 месяц до даты подачи заявления (для юридических лиц);</w:t>
      </w:r>
    </w:p>
    <w:p w:rsidR="000A19E8" w:rsidRPr="000A19E8" w:rsidRDefault="000A19E8" w:rsidP="000A19E8">
      <w:pPr>
        <w:pStyle w:val="ConsPlusNormal0"/>
        <w:ind w:firstLine="540"/>
        <w:jc w:val="both"/>
        <w:rPr>
          <w:rFonts w:ascii="Times New Roman" w:hAnsi="Times New Roman" w:cs="Times New Roman"/>
          <w:sz w:val="18"/>
          <w:szCs w:val="18"/>
        </w:rPr>
      </w:pPr>
      <w:bookmarkStart w:id="4" w:name="P107"/>
      <w:bookmarkEnd w:id="4"/>
      <w:r w:rsidRPr="000A19E8">
        <w:rPr>
          <w:rFonts w:ascii="Times New Roman" w:hAnsi="Times New Roman" w:cs="Times New Roman"/>
          <w:sz w:val="18"/>
          <w:szCs w:val="18"/>
        </w:rPr>
        <w:t>5)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Документы, перечисленные в </w:t>
      </w:r>
      <w:hyperlink w:anchor="P106" w:history="1">
        <w:r w:rsidRPr="000A19E8">
          <w:rPr>
            <w:rFonts w:ascii="Times New Roman" w:hAnsi="Times New Roman" w:cs="Times New Roman"/>
            <w:color w:val="0000FF"/>
            <w:sz w:val="18"/>
            <w:szCs w:val="18"/>
          </w:rPr>
          <w:t>подпунктах 4</w:t>
        </w:r>
      </w:hyperlink>
      <w:r w:rsidRPr="000A19E8">
        <w:rPr>
          <w:rFonts w:ascii="Times New Roman" w:hAnsi="Times New Roman" w:cs="Times New Roman"/>
          <w:sz w:val="18"/>
          <w:szCs w:val="18"/>
        </w:rPr>
        <w:t xml:space="preserve">, </w:t>
      </w:r>
      <w:hyperlink w:anchor="P107" w:history="1">
        <w:r w:rsidRPr="000A19E8">
          <w:rPr>
            <w:rFonts w:ascii="Times New Roman" w:hAnsi="Times New Roman" w:cs="Times New Roman"/>
            <w:color w:val="0000FF"/>
            <w:sz w:val="18"/>
            <w:szCs w:val="18"/>
          </w:rPr>
          <w:t>5</w:t>
        </w:r>
      </w:hyperlink>
      <w:r w:rsidRPr="000A19E8">
        <w:rPr>
          <w:rFonts w:ascii="Times New Roman" w:hAnsi="Times New Roman" w:cs="Times New Roman"/>
          <w:sz w:val="18"/>
          <w:szCs w:val="18"/>
        </w:rPr>
        <w:t xml:space="preserve"> настоящего пункта, </w:t>
      </w:r>
      <w:r w:rsidRPr="000A19E8">
        <w:rPr>
          <w:rFonts w:ascii="Times New Roman" w:hAnsi="Times New Roman" w:cs="Times New Roman"/>
          <w:sz w:val="18"/>
          <w:szCs w:val="18"/>
        </w:rPr>
        <w:lastRenderedPageBreak/>
        <w:t>запрашиваются администрацией самостоятельно в порядке межведомственного информационного взаимодействия. Заявитель вправе представить указанные документы по собственной инициативе.</w:t>
      </w:r>
    </w:p>
    <w:p w:rsidR="000A19E8" w:rsidRPr="000A19E8" w:rsidRDefault="000A19E8" w:rsidP="000A19E8">
      <w:pPr>
        <w:pStyle w:val="ConsPlusNormal0"/>
        <w:ind w:firstLine="540"/>
        <w:jc w:val="both"/>
        <w:rPr>
          <w:rFonts w:ascii="Times New Roman" w:hAnsi="Times New Roman" w:cs="Times New Roman"/>
          <w:sz w:val="18"/>
          <w:szCs w:val="18"/>
        </w:rPr>
      </w:pPr>
      <w:bookmarkStart w:id="5" w:name="P109"/>
      <w:bookmarkEnd w:id="5"/>
      <w:r w:rsidRPr="000A19E8">
        <w:rPr>
          <w:rFonts w:ascii="Times New Roman" w:hAnsi="Times New Roman" w:cs="Times New Roman"/>
          <w:sz w:val="18"/>
          <w:szCs w:val="18"/>
        </w:rPr>
        <w:t>15. Документами, представление которых необходимо при обращении с заявлением о проверке документации по планировке территории, являются: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 документация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bookmarkStart w:id="6" w:name="P111"/>
      <w:bookmarkEnd w:id="6"/>
      <w:r w:rsidRPr="000A19E8">
        <w:rPr>
          <w:rFonts w:ascii="Times New Roman" w:hAnsi="Times New Roman" w:cs="Times New Roman"/>
          <w:sz w:val="18"/>
          <w:szCs w:val="18"/>
        </w:rPr>
        <w:t>2) копия правового акта о принятии решения о подготовке документации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bookmarkStart w:id="7" w:name="P112"/>
      <w:bookmarkEnd w:id="7"/>
      <w:r w:rsidRPr="000A19E8">
        <w:rPr>
          <w:rFonts w:ascii="Times New Roman" w:hAnsi="Times New Roman" w:cs="Times New Roman"/>
          <w:sz w:val="18"/>
          <w:szCs w:val="18"/>
        </w:rPr>
        <w:t xml:space="preserve">3) правоустанавливающие или правоудостоверяющие документы на земельный участок (для лиц, указанных в </w:t>
      </w:r>
      <w:hyperlink r:id="rId22" w:history="1">
        <w:r w:rsidRPr="000A19E8">
          <w:rPr>
            <w:rFonts w:ascii="Times New Roman" w:hAnsi="Times New Roman" w:cs="Times New Roman"/>
            <w:color w:val="0000FF"/>
            <w:sz w:val="18"/>
            <w:szCs w:val="18"/>
          </w:rPr>
          <w:t>части 8.1 статьи 45</w:t>
        </w:r>
      </w:hyperlink>
      <w:r w:rsidRPr="000A19E8">
        <w:rPr>
          <w:rFonts w:ascii="Times New Roman" w:hAnsi="Times New Roman" w:cs="Times New Roman"/>
          <w:sz w:val="18"/>
          <w:szCs w:val="18"/>
        </w:rPr>
        <w:t xml:space="preserve"> Градостроительного кодекса Российской Федерации).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Документы, предусмотренные </w:t>
      </w:r>
      <w:hyperlink w:anchor="P111" w:history="1">
        <w:r w:rsidRPr="000A19E8">
          <w:rPr>
            <w:rFonts w:ascii="Times New Roman" w:hAnsi="Times New Roman" w:cs="Times New Roman"/>
            <w:color w:val="0000FF"/>
            <w:sz w:val="18"/>
            <w:szCs w:val="18"/>
          </w:rPr>
          <w:t>подпунктами 2</w:t>
        </w:r>
      </w:hyperlink>
      <w:r w:rsidRPr="000A19E8">
        <w:rPr>
          <w:rFonts w:ascii="Times New Roman" w:hAnsi="Times New Roman" w:cs="Times New Roman"/>
          <w:sz w:val="18"/>
          <w:szCs w:val="18"/>
        </w:rPr>
        <w:t xml:space="preserve">, </w:t>
      </w:r>
      <w:hyperlink w:anchor="P112" w:history="1">
        <w:r w:rsidRPr="000A19E8">
          <w:rPr>
            <w:rFonts w:ascii="Times New Roman" w:hAnsi="Times New Roman" w:cs="Times New Roman"/>
            <w:color w:val="0000FF"/>
            <w:sz w:val="18"/>
            <w:szCs w:val="18"/>
          </w:rPr>
          <w:t>3</w:t>
        </w:r>
      </w:hyperlink>
      <w:r w:rsidRPr="000A19E8">
        <w:rPr>
          <w:rFonts w:ascii="Times New Roman" w:hAnsi="Times New Roman" w:cs="Times New Roman"/>
          <w:sz w:val="18"/>
          <w:szCs w:val="18"/>
        </w:rPr>
        <w:t xml:space="preserve"> настоящего пункта, запрашиваются администрацией самостоятельно в порядке внутреннего информационного взаимодействия. Заявитель вправе представить указанный документ по собственной инициативе.</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Для лиц, указанных в </w:t>
      </w:r>
      <w:hyperlink r:id="rId23" w:history="1">
        <w:r w:rsidRPr="000A19E8">
          <w:rPr>
            <w:rFonts w:ascii="Times New Roman" w:hAnsi="Times New Roman" w:cs="Times New Roman"/>
            <w:color w:val="0000FF"/>
            <w:sz w:val="18"/>
            <w:szCs w:val="18"/>
          </w:rPr>
          <w:t>части 8.1 статьи 45</w:t>
        </w:r>
      </w:hyperlink>
      <w:r w:rsidRPr="000A19E8">
        <w:rPr>
          <w:rFonts w:ascii="Times New Roman" w:hAnsi="Times New Roman" w:cs="Times New Roman"/>
          <w:sz w:val="18"/>
          <w:szCs w:val="18"/>
        </w:rPr>
        <w:t xml:space="preserve"> Градостроительного кодекса Российской Федерации представление документа, предусмотренного </w:t>
      </w:r>
      <w:hyperlink w:anchor="P111" w:history="1">
        <w:r w:rsidRPr="000A19E8">
          <w:rPr>
            <w:rFonts w:ascii="Times New Roman" w:hAnsi="Times New Roman" w:cs="Times New Roman"/>
            <w:color w:val="0000FF"/>
            <w:sz w:val="18"/>
            <w:szCs w:val="18"/>
          </w:rPr>
          <w:t>подпунктом 2</w:t>
        </w:r>
      </w:hyperlink>
      <w:r w:rsidRPr="000A19E8">
        <w:rPr>
          <w:rFonts w:ascii="Times New Roman" w:hAnsi="Times New Roman" w:cs="Times New Roman"/>
          <w:sz w:val="18"/>
          <w:szCs w:val="18"/>
        </w:rPr>
        <w:t xml:space="preserve"> настоящего пункта, не требуется.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Форма </w:t>
      </w:r>
      <w:hyperlink w:anchor="P394" w:history="1">
        <w:r w:rsidRPr="000A19E8">
          <w:rPr>
            <w:rFonts w:ascii="Times New Roman" w:hAnsi="Times New Roman" w:cs="Times New Roman"/>
            <w:color w:val="0000FF"/>
            <w:sz w:val="18"/>
            <w:szCs w:val="18"/>
          </w:rPr>
          <w:t>заявления</w:t>
        </w:r>
      </w:hyperlink>
      <w:r w:rsidRPr="000A19E8">
        <w:rPr>
          <w:rFonts w:ascii="Times New Roman" w:hAnsi="Times New Roman" w:cs="Times New Roman"/>
          <w:sz w:val="18"/>
          <w:szCs w:val="18"/>
        </w:rPr>
        <w:t xml:space="preserve"> о проверке документации по планировке территории утверждена приложением 2 к настоящему Регламенту.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16. Запрещено требовать от заявителя: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history="1">
        <w:r w:rsidRPr="000A19E8">
          <w:rPr>
            <w:rFonts w:ascii="Times New Roman" w:hAnsi="Times New Roman" w:cs="Times New Roman"/>
            <w:color w:val="0000FF"/>
            <w:sz w:val="18"/>
            <w:szCs w:val="18"/>
          </w:rPr>
          <w:t>части</w:t>
        </w:r>
        <w:proofErr w:type="gramEnd"/>
        <w:r w:rsidRPr="000A19E8">
          <w:rPr>
            <w:rFonts w:ascii="Times New Roman" w:hAnsi="Times New Roman" w:cs="Times New Roman"/>
            <w:color w:val="0000FF"/>
            <w:sz w:val="18"/>
            <w:szCs w:val="18"/>
          </w:rPr>
          <w:t xml:space="preserve"> 6 статьи 7</w:t>
        </w:r>
      </w:hyperlink>
      <w:r w:rsidRPr="000A19E8">
        <w:rPr>
          <w:rFonts w:ascii="Times New Roman" w:hAnsi="Times New Roman" w:cs="Times New Roman"/>
          <w:sz w:val="18"/>
          <w:szCs w:val="18"/>
        </w:rPr>
        <w:t xml:space="preserve"> Федерального закона от 27.07.2010 N 210-ФЗ "Об организации предоставления </w:t>
      </w:r>
      <w:proofErr w:type="gramStart"/>
      <w:r w:rsidRPr="000A19E8">
        <w:rPr>
          <w:rFonts w:ascii="Times New Roman" w:hAnsi="Times New Roman" w:cs="Times New Roman"/>
          <w:sz w:val="18"/>
          <w:szCs w:val="18"/>
        </w:rPr>
        <w:t>государственных</w:t>
      </w:r>
      <w:proofErr w:type="gramEnd"/>
      <w:r w:rsidRPr="000A19E8">
        <w:rPr>
          <w:rFonts w:ascii="Times New Roman" w:hAnsi="Times New Roman" w:cs="Times New Roman"/>
          <w:sz w:val="18"/>
          <w:szCs w:val="18"/>
        </w:rPr>
        <w:t xml:space="preserve"> и муниципальных услуг".</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17. Основания для отказа в приеме документов.</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Текст документа написан неразборчиво, без указания фамилии, имени, отчества (при наличии) физического лица; в документах имеются подчистки, подписки, зачеркнутые слова и иные не оговоренные исправления.</w:t>
      </w:r>
    </w:p>
    <w:p w:rsidR="000A19E8" w:rsidRPr="000A19E8" w:rsidRDefault="000A19E8" w:rsidP="000A19E8">
      <w:pPr>
        <w:pStyle w:val="ConsPlusNormal0"/>
        <w:ind w:firstLine="540"/>
        <w:jc w:val="both"/>
        <w:rPr>
          <w:rFonts w:ascii="Times New Roman" w:hAnsi="Times New Roman" w:cs="Times New Roman"/>
          <w:sz w:val="18"/>
          <w:szCs w:val="18"/>
        </w:rPr>
      </w:pPr>
      <w:bookmarkStart w:id="8" w:name="P121"/>
      <w:bookmarkEnd w:id="8"/>
      <w:r w:rsidRPr="000A19E8">
        <w:rPr>
          <w:rFonts w:ascii="Times New Roman" w:hAnsi="Times New Roman" w:cs="Times New Roman"/>
          <w:sz w:val="18"/>
          <w:szCs w:val="18"/>
        </w:rPr>
        <w:t xml:space="preserve">18. Основания для отказа в </w:t>
      </w:r>
      <w:r w:rsidRPr="000A19E8">
        <w:rPr>
          <w:rFonts w:ascii="Times New Roman" w:hAnsi="Times New Roman" w:cs="Times New Roman"/>
          <w:sz w:val="18"/>
          <w:szCs w:val="18"/>
        </w:rPr>
        <w:lastRenderedPageBreak/>
        <w:t>предоставлении услуги: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в отношении границ территории, указанных в заявлении, муниципальная услуга находится в процессе исполнения по заявлению, зарегистрированному ранее;</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в отношении границ территории, указанных в заявлении, принято решение о подготовке документации по планировке;</w:t>
      </w:r>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несоответствие представленной документации по планировке территории требованиям Генерального плана поселка, Правил землепользования и застройки,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отсутствие информации и документов, указанных в </w:t>
      </w:r>
      <w:hyperlink w:anchor="P102" w:history="1">
        <w:r w:rsidRPr="000A19E8">
          <w:rPr>
            <w:rFonts w:ascii="Times New Roman" w:hAnsi="Times New Roman" w:cs="Times New Roman"/>
            <w:color w:val="0000FF"/>
            <w:sz w:val="18"/>
            <w:szCs w:val="18"/>
          </w:rPr>
          <w:t>пунктах 14</w:t>
        </w:r>
      </w:hyperlink>
      <w:r w:rsidRPr="000A19E8">
        <w:rPr>
          <w:rFonts w:ascii="Times New Roman" w:hAnsi="Times New Roman" w:cs="Times New Roman"/>
          <w:sz w:val="18"/>
          <w:szCs w:val="18"/>
        </w:rPr>
        <w:t xml:space="preserve">, </w:t>
      </w:r>
      <w:hyperlink w:anchor="P109" w:history="1">
        <w:r w:rsidRPr="000A19E8">
          <w:rPr>
            <w:rFonts w:ascii="Times New Roman" w:hAnsi="Times New Roman" w:cs="Times New Roman"/>
            <w:color w:val="0000FF"/>
            <w:sz w:val="18"/>
            <w:szCs w:val="18"/>
          </w:rPr>
          <w:t>15</w:t>
        </w:r>
      </w:hyperlink>
      <w:r w:rsidRPr="000A19E8">
        <w:rPr>
          <w:rFonts w:ascii="Times New Roman" w:hAnsi="Times New Roman" w:cs="Times New Roman"/>
          <w:sz w:val="18"/>
          <w:szCs w:val="18"/>
        </w:rPr>
        <w:t xml:space="preserve"> настоящего Регламента, за исключением информации и документов, запрашиваемых Комитетом в порядке межведомственного взаимодействия.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19. Муниципальная услуга предоставляется бесплатно.</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20. Максимальный срок ожидания в очереди при подаче заявления и при получении результата предоставления муниципальной услуги - не более 15 минут.</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21. Заявление о предоставлении муниципальной услуги регистрируется в день его поступления.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22. </w:t>
      </w:r>
      <w:proofErr w:type="gramStart"/>
      <w:r w:rsidRPr="000A19E8">
        <w:rPr>
          <w:rFonts w:ascii="Times New Roman" w:hAnsi="Times New Roman" w:cs="Times New Roman"/>
          <w:sz w:val="18"/>
          <w:szCs w:val="1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Помещения для предоставления муниципальной услуги размещаются преимущественно на нижних этажах зданий.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w:t>
      </w:r>
      <w:r w:rsidRPr="000A19E8">
        <w:rPr>
          <w:rFonts w:ascii="Times New Roman" w:hAnsi="Times New Roman" w:cs="Times New Roman"/>
          <w:sz w:val="18"/>
          <w:szCs w:val="18"/>
        </w:rPr>
        <w:lastRenderedPageBreak/>
        <w:t>заявителей, находящихся в креслах-колясках.</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При невозможности создания в Комитете условий для его полного приспособления с учетом потребностей инвалидов, Комитетом проводятся мероприятия по обеспечению беспрепятственного доступа маломобильных граждан к объекту с учетом разумного приспособления.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Комитета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В администрации обеспечивается: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допуск на объект сурдопереводчика, тифлосурдопереводчика;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сопровождение инвалидов, имеющих стойкие нарушения функции зрения и </w:t>
      </w:r>
      <w:r w:rsidRPr="000A19E8">
        <w:rPr>
          <w:rFonts w:ascii="Times New Roman" w:hAnsi="Times New Roman" w:cs="Times New Roman"/>
          <w:sz w:val="18"/>
          <w:szCs w:val="18"/>
        </w:rPr>
        <w:lastRenderedPageBreak/>
        <w:t>самостоятельного передвижения по территории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0A19E8">
        <w:rPr>
          <w:rFonts w:ascii="Times New Roman" w:hAnsi="Times New Roman" w:cs="Times New Roman"/>
          <w:sz w:val="18"/>
          <w:szCs w:val="18"/>
        </w:rPr>
        <w:t>установленных</w:t>
      </w:r>
      <w:proofErr w:type="gramEnd"/>
      <w:r w:rsidRPr="000A19E8">
        <w:rPr>
          <w:rFonts w:ascii="Times New Roman" w:hAnsi="Times New Roman" w:cs="Times New Roman"/>
          <w:sz w:val="18"/>
          <w:szCs w:val="1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gramStart"/>
      <w:r w:rsidRPr="000A19E8">
        <w:rPr>
          <w:rFonts w:ascii="Times New Roman" w:hAnsi="Times New Roman" w:cs="Times New Roman"/>
          <w:sz w:val="18"/>
          <w:szCs w:val="18"/>
        </w:rPr>
        <w:t>г</w:t>
      </w:r>
      <w:proofErr w:type="gramEnd"/>
      <w:r w:rsidRPr="000A19E8">
        <w:rPr>
          <w:rFonts w:ascii="Times New Roman" w:hAnsi="Times New Roman" w:cs="Times New Roman"/>
          <w:sz w:val="18"/>
          <w:szCs w:val="18"/>
        </w:rPr>
        <w:t>. Красноярск, ул. Карла Маркса, д. 40 (второй этаж).</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23. Показателями доступности и качества муниципальной услуги гражданам являются: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количество выданных документов, являющихся результатом муниципальной услуги;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количество жалоб на действия и решения органов и должностных лиц администрации поселка, связанные с предоставлением муниципальной услуги.</w:t>
      </w:r>
    </w:p>
    <w:p w:rsidR="000A19E8" w:rsidRPr="000A19E8" w:rsidRDefault="000A19E8" w:rsidP="000A19E8">
      <w:pPr>
        <w:pStyle w:val="ConsPlusNormal0"/>
        <w:ind w:firstLine="540"/>
        <w:jc w:val="both"/>
        <w:rPr>
          <w:rFonts w:ascii="Times New Roman" w:hAnsi="Times New Roman" w:cs="Times New Roman"/>
          <w:sz w:val="18"/>
          <w:szCs w:val="18"/>
        </w:rPr>
      </w:pPr>
    </w:p>
    <w:p w:rsidR="000A19E8" w:rsidRPr="000A19E8" w:rsidRDefault="000A19E8" w:rsidP="000A19E8">
      <w:pPr>
        <w:pStyle w:val="ConsPlusNormal0"/>
        <w:jc w:val="center"/>
        <w:outlineLvl w:val="1"/>
        <w:rPr>
          <w:rFonts w:ascii="Times New Roman" w:hAnsi="Times New Roman" w:cs="Times New Roman"/>
          <w:sz w:val="18"/>
          <w:szCs w:val="18"/>
        </w:rPr>
      </w:pPr>
      <w:r w:rsidRPr="000A19E8">
        <w:rPr>
          <w:rFonts w:ascii="Times New Roman" w:hAnsi="Times New Roman" w:cs="Times New Roman"/>
          <w:sz w:val="18"/>
          <w:szCs w:val="18"/>
        </w:rPr>
        <w:t>III. СОСТАВ, ПОСЛЕДОВАТЕЛЬНОСТЬ И СРОКИ ВЫПОЛНЕНИЯ</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АДМИНИСТРАТИВНЫХ ПРОЦЕДУР, ТРЕБОВАНИЯ К ПОРЯДКУ</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ИХ ВЫПОЛНЕНИЯ, В ТОМ ЧИСЛЕ ОСОБЕННОСТИ ВЫПОЛНЕНИЯ</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АДМИНИСТРАТИВНЫХ ПРОЦЕДУР В ЭЛЕКТРОННОЙ ФОРМЕ, А ТАКЖЕ</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ОСОБЕННОСТИ ВЫПОЛНЕНИЯ АДМИНИСТРАТИВНЫХ ПРОЦЕДУР</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В МНОГОФУНКЦИОНАЛЬНОМ ЦЕНТРЕ</w:t>
      </w:r>
    </w:p>
    <w:p w:rsidR="000A19E8" w:rsidRPr="000A19E8" w:rsidRDefault="000A19E8" w:rsidP="000A19E8">
      <w:pPr>
        <w:pStyle w:val="ConsPlusNormal0"/>
        <w:jc w:val="center"/>
        <w:rPr>
          <w:rFonts w:ascii="Times New Roman" w:hAnsi="Times New Roman" w:cs="Times New Roman"/>
          <w:sz w:val="18"/>
          <w:szCs w:val="18"/>
        </w:rPr>
      </w:pP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24. Предоставление услуги включает в себя следующие административные процедуры:</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 прием и регистрация заявления о подготовке документации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подготовка проекта решения о подготовке документации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 проверка документации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4) подготовка и проведение публичных слушаний;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5) подготовка проекта правового акта об утверждении документации по планировке территории или об отклонении такой </w:t>
      </w:r>
      <w:r w:rsidRPr="000A19E8">
        <w:rPr>
          <w:rFonts w:ascii="Times New Roman" w:hAnsi="Times New Roman" w:cs="Times New Roman"/>
          <w:sz w:val="18"/>
          <w:szCs w:val="18"/>
        </w:rPr>
        <w:lastRenderedPageBreak/>
        <w:t>документации и о направлении ее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6) выдача копии правового акта об утверждении документации по планировке территории или об отклонении такой документации и о направлении ее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25. </w:t>
      </w:r>
      <w:hyperlink w:anchor="P438" w:history="1">
        <w:r w:rsidRPr="000A19E8">
          <w:rPr>
            <w:rFonts w:ascii="Times New Roman" w:hAnsi="Times New Roman" w:cs="Times New Roman"/>
            <w:color w:val="0000FF"/>
            <w:sz w:val="18"/>
            <w:szCs w:val="18"/>
          </w:rPr>
          <w:t>Блок-схема</w:t>
        </w:r>
      </w:hyperlink>
      <w:r w:rsidRPr="000A19E8">
        <w:rPr>
          <w:rFonts w:ascii="Times New Roman" w:hAnsi="Times New Roman" w:cs="Times New Roman"/>
          <w:sz w:val="18"/>
          <w:szCs w:val="18"/>
        </w:rPr>
        <w:t xml:space="preserve"> предоставления муниципальной услуги приводится в приложении 3 к Регламенту.</w:t>
      </w:r>
    </w:p>
    <w:p w:rsidR="000A19E8" w:rsidRPr="000A19E8" w:rsidRDefault="000A19E8" w:rsidP="000A19E8">
      <w:pPr>
        <w:autoSpaceDE w:val="0"/>
        <w:autoSpaceDN w:val="0"/>
        <w:adjustRightInd w:val="0"/>
        <w:ind w:firstLine="539"/>
        <w:jc w:val="both"/>
        <w:rPr>
          <w:rFonts w:eastAsia="Calibri"/>
          <w:sz w:val="18"/>
          <w:szCs w:val="18"/>
          <w:lang w:eastAsia="en-US"/>
        </w:rPr>
      </w:pPr>
      <w:r w:rsidRPr="000A19E8">
        <w:rPr>
          <w:rFonts w:eastAsia="Calibri"/>
          <w:sz w:val="18"/>
          <w:szCs w:val="18"/>
          <w:lang w:eastAsia="en-US"/>
        </w:rPr>
        <w:t>Решения о подготовке документации по планировке территории принимаются самостоятельно:</w:t>
      </w:r>
    </w:p>
    <w:p w:rsidR="000A19E8" w:rsidRPr="000A19E8" w:rsidRDefault="000A19E8" w:rsidP="000A19E8">
      <w:pPr>
        <w:autoSpaceDE w:val="0"/>
        <w:autoSpaceDN w:val="0"/>
        <w:adjustRightInd w:val="0"/>
        <w:ind w:firstLine="539"/>
        <w:jc w:val="both"/>
        <w:rPr>
          <w:rFonts w:eastAsia="Calibri"/>
          <w:sz w:val="18"/>
          <w:szCs w:val="18"/>
          <w:lang w:eastAsia="en-US"/>
        </w:rPr>
      </w:pPr>
      <w:r w:rsidRPr="000A19E8">
        <w:rPr>
          <w:rFonts w:eastAsia="Calibri"/>
          <w:sz w:val="18"/>
          <w:szCs w:val="18"/>
          <w:lang w:eastAsia="en-U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0A19E8" w:rsidRPr="000A19E8" w:rsidRDefault="000A19E8" w:rsidP="000A19E8">
      <w:pPr>
        <w:autoSpaceDE w:val="0"/>
        <w:autoSpaceDN w:val="0"/>
        <w:adjustRightInd w:val="0"/>
        <w:ind w:firstLine="539"/>
        <w:jc w:val="both"/>
        <w:rPr>
          <w:rFonts w:eastAsia="Calibri"/>
          <w:sz w:val="18"/>
          <w:szCs w:val="18"/>
          <w:lang w:eastAsia="en-US"/>
        </w:rPr>
      </w:pPr>
      <w:r w:rsidRPr="000A19E8">
        <w:rPr>
          <w:rFonts w:eastAsia="Calibri"/>
          <w:sz w:val="18"/>
          <w:szCs w:val="18"/>
          <w:lang w:eastAsia="en-US"/>
        </w:rPr>
        <w:t xml:space="preserve">2) лицами, указанными в </w:t>
      </w:r>
      <w:hyperlink r:id="rId25" w:history="1">
        <w:r w:rsidRPr="000A19E8">
          <w:rPr>
            <w:rFonts w:eastAsia="Calibri"/>
            <w:sz w:val="18"/>
            <w:szCs w:val="18"/>
            <w:lang w:eastAsia="en-US"/>
          </w:rPr>
          <w:t>части 3 статьи 46.9</w:t>
        </w:r>
      </w:hyperlink>
      <w:r w:rsidRPr="000A19E8">
        <w:rPr>
          <w:rFonts w:eastAsia="Calibri"/>
          <w:sz w:val="18"/>
          <w:szCs w:val="18"/>
          <w:lang w:eastAsia="en-US"/>
        </w:rPr>
        <w:t xml:space="preserve"> Градостроительного Кодекса;</w:t>
      </w:r>
    </w:p>
    <w:p w:rsidR="000A19E8" w:rsidRPr="000A19E8" w:rsidRDefault="000A19E8" w:rsidP="000A19E8">
      <w:pPr>
        <w:autoSpaceDE w:val="0"/>
        <w:autoSpaceDN w:val="0"/>
        <w:adjustRightInd w:val="0"/>
        <w:ind w:firstLine="539"/>
        <w:jc w:val="both"/>
        <w:rPr>
          <w:rFonts w:eastAsia="Calibri"/>
          <w:sz w:val="18"/>
          <w:szCs w:val="18"/>
          <w:lang w:eastAsia="en-US"/>
        </w:rPr>
      </w:pPr>
      <w:r w:rsidRPr="000A19E8">
        <w:rPr>
          <w:rFonts w:eastAsia="Calibri"/>
          <w:sz w:val="18"/>
          <w:szCs w:val="18"/>
          <w:lang w:eastAsia="en-U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0A19E8" w:rsidRPr="000A19E8" w:rsidRDefault="000A19E8" w:rsidP="000A19E8">
      <w:pPr>
        <w:autoSpaceDE w:val="0"/>
        <w:autoSpaceDN w:val="0"/>
        <w:adjustRightInd w:val="0"/>
        <w:ind w:firstLine="539"/>
        <w:jc w:val="both"/>
        <w:rPr>
          <w:rFonts w:eastAsia="Calibri"/>
          <w:sz w:val="18"/>
          <w:szCs w:val="18"/>
          <w:lang w:eastAsia="en-US"/>
        </w:rPr>
      </w:pPr>
      <w:r w:rsidRPr="000A19E8">
        <w:rPr>
          <w:rFonts w:eastAsia="Calibri"/>
          <w:sz w:val="18"/>
          <w:szCs w:val="18"/>
          <w:lang w:eastAsia="en-U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26. Прием и регистрация заявления о подготовке документации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 основанием для начала административной процедуры является получение администрацией заявления с приложенными документами;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ответственным исполнителем за выполнение административной процедуры является уполномоченный специалист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 заявление с приложенными документами в день его поступления регистрируется специалистом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4) срок выполнения административной процедуры составляет 1 день;</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5)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специалисту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27. Подготовка проекта решения о подготовке документации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 основанием для начала административной процедуры является поступление заявления с приложенными документами специалисту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ответственным исполнителем за выполнение административной процедуры является специалист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3) при наличии оснований для отказа в предоставлении Услуги, указанных в </w:t>
      </w:r>
      <w:hyperlink w:anchor="P121" w:history="1">
        <w:r w:rsidRPr="000A19E8">
          <w:rPr>
            <w:rFonts w:ascii="Times New Roman" w:hAnsi="Times New Roman" w:cs="Times New Roman"/>
            <w:color w:val="0000FF"/>
            <w:sz w:val="18"/>
            <w:szCs w:val="18"/>
          </w:rPr>
          <w:t>пункте 18</w:t>
        </w:r>
      </w:hyperlink>
      <w:r w:rsidRPr="000A19E8">
        <w:rPr>
          <w:rFonts w:ascii="Times New Roman" w:hAnsi="Times New Roman" w:cs="Times New Roman"/>
          <w:sz w:val="18"/>
          <w:szCs w:val="18"/>
        </w:rPr>
        <w:t xml:space="preserve"> настоящего Регламента, специалист администрации почтовым отправлением в письменной форме информирует заявителя об </w:t>
      </w:r>
      <w:r w:rsidRPr="000A19E8">
        <w:rPr>
          <w:rFonts w:ascii="Times New Roman" w:hAnsi="Times New Roman" w:cs="Times New Roman"/>
          <w:sz w:val="18"/>
          <w:szCs w:val="18"/>
        </w:rPr>
        <w:lastRenderedPageBreak/>
        <w:t>отказе в предоставлении Услуги с указанием причин отказа;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4) в случае отсутствия документов, перечисленных в </w:t>
      </w:r>
      <w:hyperlink w:anchor="P106" w:history="1">
        <w:r w:rsidRPr="000A19E8">
          <w:rPr>
            <w:rFonts w:ascii="Times New Roman" w:hAnsi="Times New Roman" w:cs="Times New Roman"/>
            <w:color w:val="0000FF"/>
            <w:sz w:val="18"/>
            <w:szCs w:val="18"/>
          </w:rPr>
          <w:t>подпунктах 4</w:t>
        </w:r>
      </w:hyperlink>
      <w:r w:rsidRPr="000A19E8">
        <w:rPr>
          <w:rFonts w:ascii="Times New Roman" w:hAnsi="Times New Roman" w:cs="Times New Roman"/>
          <w:sz w:val="18"/>
          <w:szCs w:val="18"/>
        </w:rPr>
        <w:t xml:space="preserve">, </w:t>
      </w:r>
      <w:hyperlink w:anchor="P107" w:history="1">
        <w:r w:rsidRPr="000A19E8">
          <w:rPr>
            <w:rFonts w:ascii="Times New Roman" w:hAnsi="Times New Roman" w:cs="Times New Roman"/>
            <w:color w:val="0000FF"/>
            <w:sz w:val="18"/>
            <w:szCs w:val="18"/>
          </w:rPr>
          <w:t>5 пункта 14</w:t>
        </w:r>
      </w:hyperlink>
      <w:r w:rsidRPr="000A19E8">
        <w:rPr>
          <w:rFonts w:ascii="Times New Roman" w:hAnsi="Times New Roman" w:cs="Times New Roman"/>
          <w:sz w:val="18"/>
          <w:szCs w:val="18"/>
        </w:rPr>
        <w:t xml:space="preserve"> настоящего Регламента, специалист администрации запрашивает их в порядке межведомственного информационного взаимодействия;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5) специалист администрации в течение пяти рабочих дней </w:t>
      </w:r>
      <w:proofErr w:type="gramStart"/>
      <w:r w:rsidRPr="000A19E8">
        <w:rPr>
          <w:rFonts w:ascii="Times New Roman" w:hAnsi="Times New Roman" w:cs="Times New Roman"/>
          <w:sz w:val="18"/>
          <w:szCs w:val="18"/>
        </w:rPr>
        <w:t>с даты получения</w:t>
      </w:r>
      <w:proofErr w:type="gramEnd"/>
      <w:r w:rsidRPr="000A19E8">
        <w:rPr>
          <w:rFonts w:ascii="Times New Roman" w:hAnsi="Times New Roman" w:cs="Times New Roman"/>
          <w:sz w:val="18"/>
          <w:szCs w:val="18"/>
        </w:rPr>
        <w:t xml:space="preserve"> заявления либо документов, запрашиваемых в порядке межведомственного взаимодействия, готовит обоснования принятия решения о подготовке документации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После подготовки указанного обоснования специалист администрации готовит проект правового акта администрации поселка о подготовке документации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Указанный проект подлежит согласованию в порядке, установленном Регламентом администрации поселка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6) срок выполнения административной процедуры составляет не более 30 рабочих дней с момента поступления заявления;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7) результатом административной процедуры является правовой акт администрации поселка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 о подготовке документации по планировке территории либо об отказе в подготовке такого решения;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8) специалист администрации в трехдневный срок со дня принятия решения о подготовке документации по планировке территории информирует заявителя письменно об издании постановления администрации поселка;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9)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принятия такого решения и размещается на официальном сайте администрации поселка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 в сети Интернет;</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10) копия постановления администрации поселка о подготовке документации по планировке территории выдается заявителю лично при его обращении в администрацию.</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При получении копии постановления администрации поселка Большая Ирба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11) постановление администрации поселка о подготовке документации по планировке территории является основанием для разработки заявителем документации по планировке.</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Заявитель вправе обратиться в администрацию за получением технического задания на разработку документации по </w:t>
      </w:r>
      <w:r w:rsidRPr="000A19E8">
        <w:rPr>
          <w:rFonts w:ascii="Times New Roman" w:hAnsi="Times New Roman" w:cs="Times New Roman"/>
          <w:sz w:val="18"/>
          <w:szCs w:val="18"/>
        </w:rPr>
        <w:lastRenderedPageBreak/>
        <w:t>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28. Проверка документации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1) основанием для начала административной процедуры является поступление в администрацию </w:t>
      </w:r>
      <w:hyperlink w:anchor="P394" w:history="1">
        <w:r w:rsidRPr="000A19E8">
          <w:rPr>
            <w:rFonts w:ascii="Times New Roman" w:hAnsi="Times New Roman" w:cs="Times New Roman"/>
            <w:color w:val="0000FF"/>
            <w:sz w:val="18"/>
            <w:szCs w:val="18"/>
          </w:rPr>
          <w:t>заявления</w:t>
        </w:r>
      </w:hyperlink>
      <w:r w:rsidRPr="000A19E8">
        <w:rPr>
          <w:rFonts w:ascii="Times New Roman" w:hAnsi="Times New Roman" w:cs="Times New Roman"/>
          <w:sz w:val="18"/>
          <w:szCs w:val="18"/>
        </w:rPr>
        <w:t xml:space="preserve"> по форме согласно приложению 2 к настоящему Регламенту;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заявление в день его поступления регистрируется и вместе с подготовленной документацией по планировке территории передается в администрацию;</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 ответственным исполнителем за выполнение административной процедуры по проверке документации по планировке территории является уполномоченный специалист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bookmarkStart w:id="9" w:name="P193"/>
      <w:bookmarkEnd w:id="9"/>
      <w:proofErr w:type="gramStart"/>
      <w:r w:rsidRPr="000A19E8">
        <w:rPr>
          <w:rFonts w:ascii="Times New Roman" w:hAnsi="Times New Roman" w:cs="Times New Roman"/>
          <w:sz w:val="18"/>
          <w:szCs w:val="18"/>
        </w:rPr>
        <w:t>4) уполномоченным специалистом администрации выполняется проверка документации по планировке территории на соответствие Генеральному плану, Правилам землепользования и застройки поселка Большая Ирба, техническим регламентам, нормативам градостроительного проектирования,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0A19E8">
        <w:rPr>
          <w:rFonts w:ascii="Times New Roman" w:hAnsi="Times New Roman" w:cs="Times New Roman"/>
          <w:sz w:val="18"/>
          <w:szCs w:val="18"/>
        </w:rPr>
        <w:t xml:space="preserve"> особыми условиями использования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5) по результатам проверки документации по планировке территории уполномоченный специалист администрации осуществляет подготовку заключения о соответствии документации требованиям, установленным </w:t>
      </w:r>
      <w:hyperlink w:anchor="P193" w:history="1">
        <w:r w:rsidRPr="000A19E8">
          <w:rPr>
            <w:rFonts w:ascii="Times New Roman" w:hAnsi="Times New Roman" w:cs="Times New Roman"/>
            <w:color w:val="0000FF"/>
            <w:sz w:val="18"/>
            <w:szCs w:val="18"/>
          </w:rPr>
          <w:t>подпунктом 4</w:t>
        </w:r>
      </w:hyperlink>
      <w:r w:rsidRPr="000A19E8">
        <w:rPr>
          <w:rFonts w:ascii="Times New Roman" w:hAnsi="Times New Roman" w:cs="Times New Roman"/>
          <w:sz w:val="18"/>
          <w:szCs w:val="18"/>
        </w:rPr>
        <w:t xml:space="preserve"> настоящего пункта, либо об отклонении такой документации и о направлении ее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В случае подготовки заключения об отклонении документации по планировке территории и о направлении ее на доработку уполномоченный специалист администрации осуществляет подготовку письменного уведомления заявителю за подписью Главы поселка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 которое направляется заявителю в течение трех дней с момента его подписания.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После доработки документация направляется заявителем с </w:t>
      </w:r>
      <w:hyperlink w:anchor="P394" w:history="1">
        <w:r w:rsidRPr="000A19E8">
          <w:rPr>
            <w:rFonts w:ascii="Times New Roman" w:hAnsi="Times New Roman" w:cs="Times New Roman"/>
            <w:color w:val="0000FF"/>
            <w:sz w:val="18"/>
            <w:szCs w:val="18"/>
          </w:rPr>
          <w:t>заявлением</w:t>
        </w:r>
      </w:hyperlink>
      <w:r w:rsidRPr="000A19E8">
        <w:rPr>
          <w:rFonts w:ascii="Times New Roman" w:hAnsi="Times New Roman" w:cs="Times New Roman"/>
          <w:sz w:val="18"/>
          <w:szCs w:val="18"/>
        </w:rPr>
        <w:t xml:space="preserve"> согласно приложению 2 к настоящему Регламенту для осуществления административной процедуры, предусмотренной настоящим пунктом;</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6) срок выполнения административной процедуры составляет 30 дней;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7) результатом административной процедуры является подготовка заключения о соответствии документации требованиям, установленным </w:t>
      </w:r>
      <w:hyperlink w:anchor="P193" w:history="1">
        <w:r w:rsidRPr="000A19E8">
          <w:rPr>
            <w:rFonts w:ascii="Times New Roman" w:hAnsi="Times New Roman" w:cs="Times New Roman"/>
            <w:color w:val="0000FF"/>
            <w:sz w:val="18"/>
            <w:szCs w:val="18"/>
          </w:rPr>
          <w:t>подпунктом 4</w:t>
        </w:r>
      </w:hyperlink>
      <w:r w:rsidRPr="000A19E8">
        <w:rPr>
          <w:rFonts w:ascii="Times New Roman" w:hAnsi="Times New Roman" w:cs="Times New Roman"/>
          <w:sz w:val="18"/>
          <w:szCs w:val="18"/>
        </w:rPr>
        <w:t xml:space="preserve"> настоящего пункта либо направление заявителю уведомления об отклонении такой документации и о направлении ее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29. Подготовка и проведение публичных слушаний: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1) основанием для начала административной процедуры является подготовка заключения о соответствии </w:t>
      </w:r>
      <w:r w:rsidRPr="000A19E8">
        <w:rPr>
          <w:rFonts w:ascii="Times New Roman" w:hAnsi="Times New Roman" w:cs="Times New Roman"/>
          <w:sz w:val="18"/>
          <w:szCs w:val="18"/>
        </w:rPr>
        <w:lastRenderedPageBreak/>
        <w:t xml:space="preserve">документации требованиям, установленным </w:t>
      </w:r>
      <w:hyperlink w:anchor="P193" w:history="1">
        <w:r w:rsidRPr="000A19E8">
          <w:rPr>
            <w:rFonts w:ascii="Times New Roman" w:hAnsi="Times New Roman" w:cs="Times New Roman"/>
            <w:color w:val="0000FF"/>
            <w:sz w:val="18"/>
            <w:szCs w:val="18"/>
          </w:rPr>
          <w:t>подпунктом 4 пункта 28</w:t>
        </w:r>
      </w:hyperlink>
      <w:r w:rsidRPr="000A19E8">
        <w:rPr>
          <w:rFonts w:ascii="Times New Roman" w:hAnsi="Times New Roman" w:cs="Times New Roman"/>
          <w:sz w:val="18"/>
          <w:szCs w:val="18"/>
        </w:rPr>
        <w:t xml:space="preserve"> настоящего Регламента.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В случае если публичные слушания по проекту планировки территории и проекту межевания территории в соответствии с </w:t>
      </w:r>
      <w:hyperlink r:id="rId26" w:history="1">
        <w:r w:rsidRPr="000A19E8">
          <w:rPr>
            <w:rFonts w:ascii="Times New Roman" w:hAnsi="Times New Roman" w:cs="Times New Roman"/>
            <w:color w:val="0000FF"/>
            <w:sz w:val="18"/>
            <w:szCs w:val="18"/>
          </w:rPr>
          <w:t>частью 5.1 статьи 46</w:t>
        </w:r>
      </w:hyperlink>
      <w:r w:rsidRPr="000A19E8">
        <w:rPr>
          <w:rFonts w:ascii="Times New Roman" w:hAnsi="Times New Roman" w:cs="Times New Roman"/>
          <w:sz w:val="18"/>
          <w:szCs w:val="18"/>
        </w:rPr>
        <w:t xml:space="preserve"> Градостроительного кодекса Российской Федерации не проводятся, уполномоченный специалист администрации осуществляет подготовку проекта правового акта об утверждении документации по планировке территории в порядке, установленном </w:t>
      </w:r>
      <w:hyperlink w:anchor="P212" w:history="1">
        <w:r w:rsidRPr="000A19E8">
          <w:rPr>
            <w:rFonts w:ascii="Times New Roman" w:hAnsi="Times New Roman" w:cs="Times New Roman"/>
            <w:color w:val="0000FF"/>
            <w:sz w:val="18"/>
            <w:szCs w:val="18"/>
          </w:rPr>
          <w:t>пунктом 30</w:t>
        </w:r>
      </w:hyperlink>
      <w:r w:rsidRPr="000A19E8">
        <w:rPr>
          <w:rFonts w:ascii="Times New Roman" w:hAnsi="Times New Roman" w:cs="Times New Roman"/>
          <w:sz w:val="18"/>
          <w:szCs w:val="18"/>
        </w:rPr>
        <w:t xml:space="preserve"> настоящего Регламента;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ответственным исполнителем за выполнение административной процедуры является уполномоченный специалист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3) после подготовки заключения о соответствии документации по планировке территории требованиям, установленным </w:t>
      </w:r>
      <w:hyperlink w:anchor="P193" w:history="1">
        <w:r w:rsidRPr="000A19E8">
          <w:rPr>
            <w:rFonts w:ascii="Times New Roman" w:hAnsi="Times New Roman" w:cs="Times New Roman"/>
            <w:color w:val="0000FF"/>
            <w:sz w:val="18"/>
            <w:szCs w:val="18"/>
          </w:rPr>
          <w:t>подпунктом 4 пункта 28</w:t>
        </w:r>
      </w:hyperlink>
      <w:r w:rsidRPr="000A19E8">
        <w:rPr>
          <w:rFonts w:ascii="Times New Roman" w:hAnsi="Times New Roman" w:cs="Times New Roman"/>
          <w:sz w:val="18"/>
          <w:szCs w:val="18"/>
        </w:rPr>
        <w:t xml:space="preserve"> настоящего Регламента, с документацией по планировке территории уполномоченный специалист администрации осуществляет подготовку проекта постановления администрации поселка о назначении публичных слушаний.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 установленным </w:t>
      </w:r>
      <w:hyperlink w:anchor="P193" w:history="1">
        <w:r w:rsidRPr="000A19E8">
          <w:rPr>
            <w:rFonts w:ascii="Times New Roman" w:hAnsi="Times New Roman" w:cs="Times New Roman"/>
            <w:sz w:val="18"/>
            <w:szCs w:val="18"/>
          </w:rPr>
          <w:t>подпунктом 4 пункта 28</w:t>
        </w:r>
      </w:hyperlink>
      <w:r w:rsidRPr="000A19E8">
        <w:rPr>
          <w:rFonts w:ascii="Times New Roman" w:hAnsi="Times New Roman" w:cs="Times New Roman"/>
          <w:sz w:val="18"/>
          <w:szCs w:val="18"/>
        </w:rPr>
        <w:t xml:space="preserve"> настоящего Регламента, с документацией по планировке территории;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Информационное сообщение о проведении публичных слушаний подлежит опубликованию в газете "Ирбинский вестник" и размещению на официальном сайте администрации поселка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 в сети Интернет в 7-дневный срок со дня принятия решения о назначении публичных слушаний. Вместе с указанным информационным сообщением опубликованию подлежат материалы документации по планировке территории;</w:t>
      </w:r>
    </w:p>
    <w:p w:rsidR="000A19E8" w:rsidRPr="000A19E8" w:rsidRDefault="000A19E8" w:rsidP="000A19E8">
      <w:pPr>
        <w:pStyle w:val="p8"/>
        <w:spacing w:before="0" w:beforeAutospacing="0" w:after="0" w:afterAutospacing="0"/>
        <w:ind w:firstLine="567"/>
        <w:jc w:val="both"/>
        <w:rPr>
          <w:sz w:val="18"/>
          <w:szCs w:val="18"/>
        </w:rPr>
      </w:pPr>
      <w:r w:rsidRPr="000A19E8">
        <w:rPr>
          <w:sz w:val="18"/>
          <w:szCs w:val="18"/>
        </w:rPr>
        <w:t xml:space="preserve">4) порядок организации и проведения публичных слушаний по проектам планировки территорий, проектам межевания территорий определен решением Большеирбинского поселкового совета депутатов от 12.04.2013 г. № 38-180р «Об утверждении </w:t>
      </w:r>
      <w:proofErr w:type="gramStart"/>
      <w:r w:rsidRPr="000A19E8">
        <w:rPr>
          <w:sz w:val="18"/>
          <w:szCs w:val="18"/>
        </w:rPr>
        <w:t>положения</w:t>
      </w:r>
      <w:proofErr w:type="gramEnd"/>
      <w:r w:rsidRPr="000A19E8">
        <w:rPr>
          <w:sz w:val="18"/>
          <w:szCs w:val="18"/>
        </w:rPr>
        <w:t xml:space="preserve"> об организации и проведении публичных слушаний по вопросам градостроительной деятельности в муниципальном образовании поселок Большая Ирба»;</w:t>
      </w:r>
    </w:p>
    <w:p w:rsidR="000A19E8" w:rsidRPr="000A19E8" w:rsidRDefault="000A19E8" w:rsidP="000A19E8">
      <w:pPr>
        <w:pStyle w:val="p8"/>
        <w:spacing w:before="0" w:beforeAutospacing="0" w:after="0" w:afterAutospacing="0"/>
        <w:ind w:firstLine="567"/>
        <w:jc w:val="both"/>
        <w:rPr>
          <w:sz w:val="18"/>
          <w:szCs w:val="18"/>
        </w:rPr>
      </w:pPr>
      <w:r w:rsidRPr="000A19E8">
        <w:rPr>
          <w:sz w:val="18"/>
          <w:szCs w:val="18"/>
        </w:rPr>
        <w:t xml:space="preserve">5) результатом административной процедуры является опубликование в газете "Ирбинский вестник " и размещение на официальном сайте администрации поселка </w:t>
      </w:r>
      <w:proofErr w:type="gramStart"/>
      <w:r w:rsidRPr="000A19E8">
        <w:rPr>
          <w:sz w:val="18"/>
          <w:szCs w:val="18"/>
        </w:rPr>
        <w:t>Большая</w:t>
      </w:r>
      <w:proofErr w:type="gramEnd"/>
      <w:r w:rsidRPr="000A19E8">
        <w:rPr>
          <w:sz w:val="18"/>
          <w:szCs w:val="18"/>
        </w:rPr>
        <w:t xml:space="preserve"> Ирба в сети Интернет заключения о результатах публичных слушаний;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6) срок выполнения административной процедуры составляет не более 90 дней.</w:t>
      </w:r>
    </w:p>
    <w:p w:rsidR="000A19E8" w:rsidRPr="000A19E8" w:rsidRDefault="000A19E8" w:rsidP="000A19E8">
      <w:pPr>
        <w:pStyle w:val="ConsPlusNormal0"/>
        <w:ind w:firstLine="540"/>
        <w:jc w:val="both"/>
        <w:rPr>
          <w:rFonts w:ascii="Times New Roman" w:hAnsi="Times New Roman" w:cs="Times New Roman"/>
          <w:sz w:val="18"/>
          <w:szCs w:val="18"/>
        </w:rPr>
      </w:pPr>
      <w:bookmarkStart w:id="10" w:name="P212"/>
      <w:bookmarkEnd w:id="10"/>
      <w:r w:rsidRPr="000A19E8">
        <w:rPr>
          <w:rFonts w:ascii="Times New Roman" w:hAnsi="Times New Roman" w:cs="Times New Roman"/>
          <w:sz w:val="18"/>
          <w:szCs w:val="18"/>
        </w:rPr>
        <w:t>30.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1) основанием для начала административной процедуры является </w:t>
      </w:r>
      <w:r w:rsidRPr="000A19E8">
        <w:rPr>
          <w:rFonts w:ascii="Times New Roman" w:hAnsi="Times New Roman" w:cs="Times New Roman"/>
          <w:sz w:val="18"/>
          <w:szCs w:val="18"/>
        </w:rPr>
        <w:lastRenderedPageBreak/>
        <w:t>подготовка заключения о проведении публичных слушаний;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ответственным исполнителем за выполнение административной процедуры является специалист Комитета;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3) уполномоченный специалист администрации в течение пяти рабочих дней </w:t>
      </w:r>
      <w:proofErr w:type="gramStart"/>
      <w:r w:rsidRPr="000A19E8">
        <w:rPr>
          <w:rFonts w:ascii="Times New Roman" w:hAnsi="Times New Roman" w:cs="Times New Roman"/>
          <w:sz w:val="18"/>
          <w:szCs w:val="18"/>
        </w:rPr>
        <w:t>с даты проведения</w:t>
      </w:r>
      <w:proofErr w:type="gramEnd"/>
      <w:r w:rsidRPr="000A19E8">
        <w:rPr>
          <w:rFonts w:ascii="Times New Roman" w:hAnsi="Times New Roman" w:cs="Times New Roman"/>
          <w:sz w:val="18"/>
          <w:szCs w:val="18"/>
        </w:rPr>
        <w:t xml:space="preserve"> публичных слушаний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Указанный проект правового акта подлежит согласованию в порядке, установленном Регламентом администрации поселка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w:t>
      </w:r>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4) согласованный проект правового акта с документацией по планировке территории с обязательным приложением протокола публичных слушаний, заключения о результатах публичных слушаний не позднее пятнадцати дней со дня проведения публичных слушаний направляется Главе поселка большая Ирба для принятия решения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w:t>
      </w:r>
      <w:proofErr w:type="gramEnd"/>
      <w:r w:rsidRPr="000A19E8">
        <w:rPr>
          <w:rFonts w:ascii="Times New Roman" w:hAnsi="Times New Roman" w:cs="Times New Roman"/>
          <w:sz w:val="18"/>
          <w:szCs w:val="18"/>
        </w:rPr>
        <w:t xml:space="preserve"> заключения.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Решение об утверждении документации по планировке территории либо об отклонении такой документации и о направлении ее на доработку с учетом указанных протокола и заключения принимается Главой поселка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 в течение четырнадцати дней со дня поступления указанной документации.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В случае принятия Главой поселка о </w:t>
      </w:r>
      <w:proofErr w:type="gramStart"/>
      <w:r w:rsidRPr="000A19E8">
        <w:rPr>
          <w:rFonts w:ascii="Times New Roman" w:hAnsi="Times New Roman" w:cs="Times New Roman"/>
          <w:sz w:val="18"/>
          <w:szCs w:val="18"/>
        </w:rPr>
        <w:t>решения</w:t>
      </w:r>
      <w:proofErr w:type="gramEnd"/>
      <w:r w:rsidRPr="000A19E8">
        <w:rPr>
          <w:rFonts w:ascii="Times New Roman" w:hAnsi="Times New Roman" w:cs="Times New Roman"/>
          <w:sz w:val="18"/>
          <w:szCs w:val="18"/>
        </w:rPr>
        <w:t xml:space="preserve"> об отклонении документации по планировке территории и о направлении ее на доработку, специалист администрации возвращает документацию заявителю для доработки одновременно с вручением копии решения об отклонении документации по планировке территории и о направлении ее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5) результатом административной процедуры является правовой акт об утверждении документации по планировке территории или об отклонении такой документации и о направлении ее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В случае принятия решения об отклонении документации по планировке территории в проекте правового акта указываются основания направления документации по планировке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6) общий срок выполнения административной процедуры составляет не более 34 дней.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поселка Большая Ирба в сети Интернет.</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31. Выдача копий правового акта об </w:t>
      </w:r>
      <w:r w:rsidRPr="000A19E8">
        <w:rPr>
          <w:rFonts w:ascii="Times New Roman" w:hAnsi="Times New Roman" w:cs="Times New Roman"/>
          <w:sz w:val="18"/>
          <w:szCs w:val="18"/>
        </w:rPr>
        <w:lastRenderedPageBreak/>
        <w:t>утверждении документации по планировке территории или об отклонении такой документации и о направлении ее на доработку:</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 основанием для начала административной процедуры является поступление в администрацию копий правового акта об утверждении документации по планировке территории или об отклонении такой документации и о направлении ее на доработку, заверенных в установленном порядке;</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ответственным исполнителем за выполнение административной процедуры является уполномоченный специалист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Срок выполнения административной процедуры составляет 10 дней;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 копия постановления администрации поселка об утверждении документации по планировке территории или копия постановления администрации поселка об отклонении документации по планировке территории выдается заявителю лично при его обращении в администрацию.</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При получении копии постановления в администрацию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4) утвержденная документация по планировке территории хранится в администрации.</w:t>
      </w:r>
    </w:p>
    <w:p w:rsidR="000A19E8" w:rsidRPr="000A19E8" w:rsidRDefault="000A19E8" w:rsidP="000A19E8">
      <w:pPr>
        <w:pStyle w:val="ConsPlusNormal0"/>
        <w:ind w:firstLine="540"/>
        <w:jc w:val="both"/>
        <w:rPr>
          <w:rFonts w:ascii="Times New Roman" w:hAnsi="Times New Roman" w:cs="Times New Roman"/>
          <w:sz w:val="18"/>
          <w:szCs w:val="18"/>
        </w:rPr>
      </w:pPr>
    </w:p>
    <w:p w:rsidR="000A19E8" w:rsidRPr="000A19E8" w:rsidRDefault="000A19E8" w:rsidP="000A19E8">
      <w:pPr>
        <w:pStyle w:val="ConsPlusNormal0"/>
        <w:jc w:val="center"/>
        <w:outlineLvl w:val="1"/>
        <w:rPr>
          <w:rFonts w:ascii="Times New Roman" w:hAnsi="Times New Roman" w:cs="Times New Roman"/>
          <w:sz w:val="18"/>
          <w:szCs w:val="18"/>
        </w:rPr>
      </w:pPr>
      <w:r w:rsidRPr="000A19E8">
        <w:rPr>
          <w:rFonts w:ascii="Times New Roman" w:hAnsi="Times New Roman" w:cs="Times New Roman"/>
          <w:sz w:val="18"/>
          <w:szCs w:val="18"/>
        </w:rPr>
        <w:t xml:space="preserve">IV. ПОРЯДОК И ФОРМЫ </w:t>
      </w:r>
      <w:proofErr w:type="gramStart"/>
      <w:r w:rsidRPr="000A19E8">
        <w:rPr>
          <w:rFonts w:ascii="Times New Roman" w:hAnsi="Times New Roman" w:cs="Times New Roman"/>
          <w:sz w:val="18"/>
          <w:szCs w:val="18"/>
        </w:rPr>
        <w:t>КОНТРОЛЯ ЗА</w:t>
      </w:r>
      <w:proofErr w:type="gramEnd"/>
      <w:r w:rsidRPr="000A19E8">
        <w:rPr>
          <w:rFonts w:ascii="Times New Roman" w:hAnsi="Times New Roman" w:cs="Times New Roman"/>
          <w:sz w:val="18"/>
          <w:szCs w:val="18"/>
        </w:rPr>
        <w:t xml:space="preserve"> ИСПОЛНЕНИЕМ</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АДМИНИСТРАТИВНОГО РЕГЛАМЕНТА</w:t>
      </w:r>
    </w:p>
    <w:p w:rsidR="000A19E8" w:rsidRPr="000A19E8" w:rsidRDefault="000A19E8" w:rsidP="000A19E8">
      <w:pPr>
        <w:pStyle w:val="ConsPlusNormal0"/>
        <w:jc w:val="center"/>
        <w:rPr>
          <w:rFonts w:ascii="Times New Roman" w:hAnsi="Times New Roman" w:cs="Times New Roman"/>
          <w:sz w:val="18"/>
          <w:szCs w:val="18"/>
        </w:rPr>
      </w:pP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32. </w:t>
      </w:r>
      <w:proofErr w:type="gramStart"/>
      <w:r w:rsidRPr="000A19E8">
        <w:rPr>
          <w:rFonts w:ascii="Times New Roman" w:hAnsi="Times New Roman" w:cs="Times New Roman"/>
          <w:sz w:val="18"/>
          <w:szCs w:val="18"/>
        </w:rPr>
        <w:t>Контроль за</w:t>
      </w:r>
      <w:proofErr w:type="gramEnd"/>
      <w:r w:rsidRPr="000A19E8">
        <w:rPr>
          <w:rFonts w:ascii="Times New Roman" w:hAnsi="Times New Roman" w:cs="Times New Roman"/>
          <w:sz w:val="18"/>
          <w:szCs w:val="18"/>
        </w:rPr>
        <w:t xml:space="preserve"> исполнением настоящего Регламента осуществляется в форме текущего контроля руководителем уполномоченного органа по предоставлению муниципальной услуги.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33. Текущий </w:t>
      </w:r>
      <w:proofErr w:type="gramStart"/>
      <w:r w:rsidRPr="000A19E8">
        <w:rPr>
          <w:rFonts w:ascii="Times New Roman" w:hAnsi="Times New Roman" w:cs="Times New Roman"/>
          <w:sz w:val="18"/>
          <w:szCs w:val="18"/>
        </w:rPr>
        <w:t>контроль за</w:t>
      </w:r>
      <w:proofErr w:type="gramEnd"/>
      <w:r w:rsidRPr="000A19E8">
        <w:rPr>
          <w:rFonts w:ascii="Times New Roman" w:hAnsi="Times New Roman" w:cs="Times New Roman"/>
          <w:sz w:val="18"/>
          <w:szCs w:val="1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главой поселка;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34. Текущий </w:t>
      </w:r>
      <w:proofErr w:type="gramStart"/>
      <w:r w:rsidRPr="000A19E8">
        <w:rPr>
          <w:rFonts w:ascii="Times New Roman" w:hAnsi="Times New Roman" w:cs="Times New Roman"/>
          <w:sz w:val="18"/>
          <w:szCs w:val="18"/>
        </w:rPr>
        <w:t>контроль за</w:t>
      </w:r>
      <w:proofErr w:type="gramEnd"/>
      <w:r w:rsidRPr="000A19E8">
        <w:rPr>
          <w:rFonts w:ascii="Times New Roman" w:hAnsi="Times New Roman" w:cs="Times New Roman"/>
          <w:sz w:val="18"/>
          <w:szCs w:val="1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 уполномоченного органа.</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35. Проверки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устанавливаются планом работы </w:t>
      </w:r>
      <w:r w:rsidRPr="000A19E8">
        <w:rPr>
          <w:rFonts w:ascii="Times New Roman" w:hAnsi="Times New Roman" w:cs="Times New Roman"/>
          <w:sz w:val="18"/>
          <w:szCs w:val="18"/>
        </w:rPr>
        <w:lastRenderedPageBreak/>
        <w:t>администрации. Внеплановая проверка проводится по конкретному обращению заявителя.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36. Результаты проверки оформляются в виде акта, в котором отмечаются выявленные недостатки и предложения по их устранению.</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35.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0A19E8" w:rsidRPr="000A19E8" w:rsidRDefault="000A19E8" w:rsidP="000A19E8">
      <w:pPr>
        <w:pStyle w:val="ConsPlusNormal0"/>
        <w:jc w:val="center"/>
        <w:rPr>
          <w:rFonts w:ascii="Times New Roman" w:hAnsi="Times New Roman" w:cs="Times New Roman"/>
          <w:sz w:val="18"/>
          <w:szCs w:val="18"/>
        </w:rPr>
      </w:pPr>
    </w:p>
    <w:p w:rsidR="000A19E8" w:rsidRPr="000A19E8" w:rsidRDefault="000A19E8" w:rsidP="000A19E8">
      <w:pPr>
        <w:pStyle w:val="ConsPlusNormal0"/>
        <w:jc w:val="center"/>
        <w:outlineLvl w:val="1"/>
        <w:rPr>
          <w:rFonts w:ascii="Times New Roman" w:hAnsi="Times New Roman" w:cs="Times New Roman"/>
          <w:sz w:val="18"/>
          <w:szCs w:val="18"/>
        </w:rPr>
      </w:pPr>
      <w:r w:rsidRPr="000A19E8">
        <w:rPr>
          <w:rFonts w:ascii="Times New Roman" w:hAnsi="Times New Roman" w:cs="Times New Roman"/>
          <w:sz w:val="18"/>
          <w:szCs w:val="18"/>
        </w:rPr>
        <w:t>V. ДОСУДЕБНЫЙ (ВНЕСУДЕБНЫЙ) ПОРЯДОК ОБЖАЛОВАНИЯ РЕШЕНИЙ</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И ДЕЙСТВИЙ (БЕЗДЕЙСТВИЯ) ОРГАНА, ПРЕДОСТАВЛЯЮЩЕГО</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МУНИЦИПАЛЬНУЮ УСЛУГУ, А ТАКЖЕ ДОЛЖНОСТНЫХ ЛИЦ</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ИЛИ МУНИЦИПАЛЬНЫХ СЛУЖАЩИХ</w:t>
      </w:r>
    </w:p>
    <w:p w:rsidR="000A19E8" w:rsidRPr="000A19E8" w:rsidRDefault="000A19E8" w:rsidP="000A19E8">
      <w:pPr>
        <w:pStyle w:val="ConsPlusNormal0"/>
        <w:jc w:val="center"/>
        <w:rPr>
          <w:rFonts w:ascii="Times New Roman" w:hAnsi="Times New Roman" w:cs="Times New Roman"/>
          <w:sz w:val="18"/>
          <w:szCs w:val="18"/>
        </w:rPr>
      </w:pP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37. Заявители муниципальной услуги имеют право обратиться с заявлением или жалобой (далее - обращения) на действия (бездействие) исполнителя, ответственных лиц (специалистов), в том числе в следующих случаях:</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 нарушение срока регистрации запроса заявителя о предоставлении муниципальной услуги;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нарушение срока предоставления муниципальной услуги;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 xml:space="preserve">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w:t>
      </w:r>
      <w:r w:rsidRPr="000A19E8">
        <w:rPr>
          <w:rFonts w:ascii="Times New Roman" w:hAnsi="Times New Roman" w:cs="Times New Roman"/>
          <w:sz w:val="18"/>
          <w:szCs w:val="18"/>
        </w:rPr>
        <w:lastRenderedPageBreak/>
        <w:t>срока таких исправлений.</w:t>
      </w:r>
      <w:proofErr w:type="gramEnd"/>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38. Жалоба подается в письменной форме на бумажном носителе, в электронной форме в орган, предоставляющий муниципальную услугу. </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39.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proofErr w:type="gramStart"/>
      <w:r w:rsidRPr="000A19E8">
        <w:rPr>
          <w:rFonts w:ascii="Times New Roman" w:hAnsi="Times New Roman" w:cs="Times New Roman"/>
          <w:sz w:val="18"/>
          <w:szCs w:val="18"/>
        </w:rPr>
        <w:t>государственных</w:t>
      </w:r>
      <w:proofErr w:type="gramEnd"/>
      <w:r w:rsidRPr="000A19E8">
        <w:rPr>
          <w:rFonts w:ascii="Times New Roman" w:hAnsi="Times New Roman" w:cs="Times New Roman"/>
          <w:sz w:val="18"/>
          <w:szCs w:val="18"/>
        </w:rPr>
        <w:t xml:space="preserve">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40. Жалоба должна содержать:</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41. </w:t>
      </w:r>
      <w:proofErr w:type="gramStart"/>
      <w:r w:rsidRPr="000A19E8">
        <w:rPr>
          <w:rFonts w:ascii="Times New Roman" w:hAnsi="Times New Roman" w:cs="Times New Roman"/>
          <w:sz w:val="18"/>
          <w:szCs w:val="1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A19E8">
        <w:rPr>
          <w:rFonts w:ascii="Times New Roman" w:hAnsi="Times New Roman" w:cs="Times New Roman"/>
          <w:sz w:val="18"/>
          <w:szCs w:val="18"/>
        </w:rPr>
        <w:t xml:space="preserve"> исправлений - в течение пяти рабочих дней со дня ее регистрации.</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42. По результатам рассмотрения жалобы орган, предоставляющий муниципальную услугу, принимает одно из следующих решений:</w:t>
      </w:r>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w:t>
      </w:r>
      <w:r w:rsidRPr="000A19E8">
        <w:rPr>
          <w:rFonts w:ascii="Times New Roman" w:hAnsi="Times New Roman" w:cs="Times New Roman"/>
          <w:sz w:val="18"/>
          <w:szCs w:val="18"/>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отказывает в удовлетворении жалобы.</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43. Не позднее дня, следующего за днем принятия решения, указанного в части 5.6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 xml:space="preserve">44. В случае установления в ходе или по результатам </w:t>
      </w:r>
      <w:proofErr w:type="gramStart"/>
      <w:r w:rsidRPr="000A19E8">
        <w:rPr>
          <w:rFonts w:ascii="Times New Roman" w:hAnsi="Times New Roman" w:cs="Times New Roman"/>
          <w:sz w:val="18"/>
          <w:szCs w:val="18"/>
        </w:rPr>
        <w:t>рассмотрения жалобы признаков состава административного правонарушения</w:t>
      </w:r>
      <w:proofErr w:type="gramEnd"/>
      <w:r w:rsidRPr="000A19E8">
        <w:rPr>
          <w:rFonts w:ascii="Times New Roman" w:hAnsi="Times New Roman" w:cs="Times New Roman"/>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45. Обращение заявителя не рассматривается в случаях:</w:t>
      </w:r>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roofErr w:type="gramEnd"/>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2)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4)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0A19E8" w:rsidRPr="000A19E8" w:rsidRDefault="000A19E8" w:rsidP="000A19E8">
      <w:pPr>
        <w:pStyle w:val="ConsPlusNormal0"/>
        <w:ind w:firstLine="540"/>
        <w:jc w:val="both"/>
        <w:rPr>
          <w:rFonts w:ascii="Times New Roman" w:hAnsi="Times New Roman" w:cs="Times New Roman"/>
          <w:sz w:val="18"/>
          <w:szCs w:val="18"/>
        </w:rPr>
      </w:pPr>
      <w:proofErr w:type="gramStart"/>
      <w:r w:rsidRPr="000A19E8">
        <w:rPr>
          <w:rFonts w:ascii="Times New Roman" w:hAnsi="Times New Roman" w:cs="Times New Roman"/>
          <w:sz w:val="18"/>
          <w:szCs w:val="18"/>
        </w:rPr>
        <w:t>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Pr="000A19E8">
        <w:rPr>
          <w:rFonts w:ascii="Times New Roman" w:hAnsi="Times New Roman" w:cs="Times New Roman"/>
          <w:sz w:val="18"/>
          <w:szCs w:val="18"/>
        </w:rPr>
        <w:t xml:space="preserve"> при условии, что указанное обращение и ранее направляемые обращения </w:t>
      </w:r>
      <w:r w:rsidRPr="000A19E8">
        <w:rPr>
          <w:rFonts w:ascii="Times New Roman" w:hAnsi="Times New Roman" w:cs="Times New Roman"/>
          <w:sz w:val="18"/>
          <w:szCs w:val="18"/>
        </w:rPr>
        <w:lastRenderedPageBreak/>
        <w:t xml:space="preserve">направлялись в один и тот же орган местного самоуправления или одному и тому же должностному лицу. </w:t>
      </w:r>
      <w:proofErr w:type="gramStart"/>
      <w:r w:rsidRPr="000A19E8">
        <w:rPr>
          <w:rFonts w:ascii="Times New Roman" w:hAnsi="Times New Roman" w:cs="Times New Roman"/>
          <w:sz w:val="18"/>
          <w:szCs w:val="18"/>
        </w:rPr>
        <w:t>О данном решении уведомляется гражданин, направивший обращение;</w:t>
      </w:r>
      <w:proofErr w:type="gramEnd"/>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19E8" w:rsidRPr="000A19E8" w:rsidRDefault="000A19E8" w:rsidP="000A19E8">
      <w:pPr>
        <w:pStyle w:val="ConsPlusNormal0"/>
        <w:ind w:firstLine="540"/>
        <w:jc w:val="both"/>
        <w:rPr>
          <w:rFonts w:ascii="Times New Roman" w:hAnsi="Times New Roman" w:cs="Times New Roman"/>
          <w:sz w:val="18"/>
          <w:szCs w:val="18"/>
        </w:rPr>
      </w:pPr>
      <w:r w:rsidRPr="000A19E8">
        <w:rPr>
          <w:rFonts w:ascii="Times New Roman" w:hAnsi="Times New Roman" w:cs="Times New Roman"/>
          <w:sz w:val="18"/>
          <w:szCs w:val="18"/>
        </w:rPr>
        <w:t>7) если причины, по которым ответ по существу поставленных в обращении вопросов не мог быть дан, впоследствии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A19E8" w:rsidRPr="000A19E8" w:rsidRDefault="000A19E8" w:rsidP="000A19E8">
      <w:pPr>
        <w:pStyle w:val="ConsPlusNormal0"/>
        <w:ind w:firstLine="540"/>
        <w:jc w:val="both"/>
        <w:rPr>
          <w:rFonts w:ascii="Times New Roman" w:hAnsi="Times New Roman" w:cs="Times New Roman"/>
          <w:sz w:val="18"/>
          <w:szCs w:val="18"/>
        </w:rPr>
      </w:pPr>
    </w:p>
    <w:p w:rsidR="000A19E8" w:rsidRPr="000A19E8" w:rsidRDefault="000A19E8" w:rsidP="000A19E8">
      <w:pPr>
        <w:pStyle w:val="ConsPlusNormal0"/>
        <w:jc w:val="right"/>
        <w:outlineLvl w:val="1"/>
        <w:rPr>
          <w:rFonts w:ascii="Times New Roman" w:hAnsi="Times New Roman" w:cs="Times New Roman"/>
          <w:sz w:val="18"/>
          <w:szCs w:val="18"/>
        </w:rPr>
      </w:pPr>
      <w:r w:rsidRPr="000A19E8">
        <w:rPr>
          <w:rFonts w:ascii="Times New Roman" w:hAnsi="Times New Roman" w:cs="Times New Roman"/>
          <w:sz w:val="18"/>
          <w:szCs w:val="18"/>
        </w:rPr>
        <w:t>Приложение 1</w:t>
      </w:r>
    </w:p>
    <w:p w:rsidR="000A19E8" w:rsidRPr="000A19E8" w:rsidRDefault="000A19E8" w:rsidP="000A19E8">
      <w:pPr>
        <w:pStyle w:val="ConsPlusNormal0"/>
        <w:jc w:val="right"/>
        <w:rPr>
          <w:rFonts w:ascii="Times New Roman" w:hAnsi="Times New Roman" w:cs="Times New Roman"/>
          <w:sz w:val="18"/>
          <w:szCs w:val="18"/>
        </w:rPr>
      </w:pPr>
      <w:r w:rsidRPr="000A19E8">
        <w:rPr>
          <w:rFonts w:ascii="Times New Roman" w:hAnsi="Times New Roman" w:cs="Times New Roman"/>
          <w:sz w:val="18"/>
          <w:szCs w:val="18"/>
        </w:rPr>
        <w:t xml:space="preserve">к Административному регламенту                                Главе поселка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________________________________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от 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Ф.И.О. физического лица,</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место проживания,</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________________________________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roofErr w:type="gramStart"/>
      <w:r w:rsidRPr="000A19E8">
        <w:rPr>
          <w:rFonts w:ascii="Times New Roman" w:hAnsi="Times New Roman" w:cs="Times New Roman"/>
          <w:sz w:val="18"/>
          <w:szCs w:val="18"/>
        </w:rPr>
        <w:t>паспортные данные (серия, номер,</w:t>
      </w:r>
      <w:proofErr w:type="gram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кем и когда </w:t>
      </w:r>
      <w:proofErr w:type="gramStart"/>
      <w:r w:rsidRPr="000A19E8">
        <w:rPr>
          <w:rFonts w:ascii="Times New Roman" w:hAnsi="Times New Roman" w:cs="Times New Roman"/>
          <w:sz w:val="18"/>
          <w:szCs w:val="18"/>
        </w:rPr>
        <w:t>выдан</w:t>
      </w:r>
      <w:proofErr w:type="gram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________________________________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либо ИНН) либо наименование</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юридического лица,</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________________________________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Фактический/юридический адрес</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________________________________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в лице Ф.И.О. директора либо</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представителя</w:t>
      </w:r>
    </w:p>
    <w:p w:rsidR="000A19E8" w:rsidRPr="000A19E8" w:rsidRDefault="000A19E8" w:rsidP="000A19E8">
      <w:pPr>
        <w:pStyle w:val="ConsPlusNonformat"/>
        <w:jc w:val="both"/>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bookmarkStart w:id="11" w:name="P321"/>
      <w:bookmarkEnd w:id="11"/>
      <w:r w:rsidRPr="000A19E8">
        <w:rPr>
          <w:rFonts w:ascii="Times New Roman" w:hAnsi="Times New Roman" w:cs="Times New Roman"/>
          <w:sz w:val="18"/>
          <w:szCs w:val="18"/>
        </w:rPr>
        <w:t xml:space="preserve">                                 Заявление</w:t>
      </w:r>
    </w:p>
    <w:p w:rsidR="000A19E8" w:rsidRPr="000A19E8" w:rsidRDefault="000A19E8" w:rsidP="000A19E8">
      <w:pPr>
        <w:pStyle w:val="ConsPlusNonformat"/>
        <w:jc w:val="both"/>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Прошу   принять   решение   о  подготовке  документации  по  планировке</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территории в границах земельного участка, расположенного</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__________________________________________________________________________.</w:t>
      </w:r>
    </w:p>
    <w:p w:rsidR="000A19E8" w:rsidRPr="000A19E8" w:rsidRDefault="000A19E8" w:rsidP="000A19E8">
      <w:pPr>
        <w:pStyle w:val="ConsPlusNonformat"/>
        <w:jc w:val="both"/>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Приложения:</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1.  </w:t>
      </w:r>
      <w:proofErr w:type="gramStart"/>
      <w:r w:rsidRPr="000A19E8">
        <w:rPr>
          <w:rFonts w:ascii="Times New Roman" w:hAnsi="Times New Roman" w:cs="Times New Roman"/>
          <w:sz w:val="18"/>
          <w:szCs w:val="18"/>
        </w:rPr>
        <w:t>Копия  документа,  удостоверяющего  личность  заявителя  (в  случае</w:t>
      </w:r>
      <w:proofErr w:type="gram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обращения физического лица), на ____ </w:t>
      </w:r>
      <w:proofErr w:type="gramStart"/>
      <w:r w:rsidRPr="000A19E8">
        <w:rPr>
          <w:rFonts w:ascii="Times New Roman" w:hAnsi="Times New Roman" w:cs="Times New Roman"/>
          <w:sz w:val="18"/>
          <w:szCs w:val="18"/>
        </w:rPr>
        <w:t>л</w:t>
      </w:r>
      <w:proofErr w:type="gramEnd"/>
      <w:r w:rsidRPr="000A19E8">
        <w:rPr>
          <w:rFonts w:ascii="Times New Roman" w:hAnsi="Times New Roman" w:cs="Times New Roman"/>
          <w:sz w:val="18"/>
          <w:szCs w:val="18"/>
        </w:rPr>
        <w:t>. в ____ экз.</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lastRenderedPageBreak/>
        <w:t xml:space="preserve">    2.  </w:t>
      </w:r>
      <w:proofErr w:type="gramStart"/>
      <w:r w:rsidRPr="000A19E8">
        <w:rPr>
          <w:rFonts w:ascii="Times New Roman" w:hAnsi="Times New Roman" w:cs="Times New Roman"/>
          <w:sz w:val="18"/>
          <w:szCs w:val="18"/>
        </w:rPr>
        <w:t>Копия  учредительных  документов  (в  случае обращения юридического</w:t>
      </w:r>
      <w:proofErr w:type="gram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лица) на ____ </w:t>
      </w:r>
      <w:proofErr w:type="gramStart"/>
      <w:r w:rsidRPr="000A19E8">
        <w:rPr>
          <w:rFonts w:ascii="Times New Roman" w:hAnsi="Times New Roman" w:cs="Times New Roman"/>
          <w:sz w:val="18"/>
          <w:szCs w:val="18"/>
        </w:rPr>
        <w:t>л</w:t>
      </w:r>
      <w:proofErr w:type="gramEnd"/>
      <w:r w:rsidRPr="000A19E8">
        <w:rPr>
          <w:rFonts w:ascii="Times New Roman" w:hAnsi="Times New Roman" w:cs="Times New Roman"/>
          <w:sz w:val="18"/>
          <w:szCs w:val="18"/>
        </w:rPr>
        <w:t>. в ____ экз.</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3.  Копия  документа,  удостоверяющего права (полномочия) представителя</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физического   или   юридического   лица,   если   с  заявлением  обращается</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представитель заявителя, на _____ </w:t>
      </w:r>
      <w:proofErr w:type="gramStart"/>
      <w:r w:rsidRPr="000A19E8">
        <w:rPr>
          <w:rFonts w:ascii="Times New Roman" w:hAnsi="Times New Roman" w:cs="Times New Roman"/>
          <w:sz w:val="18"/>
          <w:szCs w:val="18"/>
        </w:rPr>
        <w:t>л</w:t>
      </w:r>
      <w:proofErr w:type="gramEnd"/>
      <w:r w:rsidRPr="000A19E8">
        <w:rPr>
          <w:rFonts w:ascii="Times New Roman" w:hAnsi="Times New Roman" w:cs="Times New Roman"/>
          <w:sz w:val="18"/>
          <w:szCs w:val="18"/>
        </w:rPr>
        <w:t>. в _____ экз.</w:t>
      </w:r>
    </w:p>
    <w:p w:rsidR="000A19E8" w:rsidRPr="000A19E8" w:rsidRDefault="000A19E8" w:rsidP="000A19E8">
      <w:pPr>
        <w:pStyle w:val="ConsPlusNonformat"/>
        <w:jc w:val="both"/>
        <w:rPr>
          <w:rFonts w:ascii="Times New Roman" w:hAnsi="Times New Roman" w:cs="Times New Roman"/>
          <w:sz w:val="18"/>
          <w:szCs w:val="18"/>
        </w:rPr>
      </w:pPr>
      <w:bookmarkStart w:id="12" w:name="P335"/>
      <w:bookmarkEnd w:id="12"/>
      <w:r w:rsidRPr="000A19E8">
        <w:rPr>
          <w:rFonts w:ascii="Times New Roman" w:hAnsi="Times New Roman" w:cs="Times New Roman"/>
          <w:sz w:val="18"/>
          <w:szCs w:val="18"/>
        </w:rPr>
        <w:t xml:space="preserve">    4.   Выписка  из  Единого  государственного  реестра  юридических  лиц,</w:t>
      </w:r>
    </w:p>
    <w:p w:rsidR="000A19E8" w:rsidRPr="000A19E8" w:rsidRDefault="000A19E8" w:rsidP="000A19E8">
      <w:pPr>
        <w:pStyle w:val="ConsPlusNonformat"/>
        <w:jc w:val="both"/>
        <w:rPr>
          <w:rFonts w:ascii="Times New Roman" w:hAnsi="Times New Roman" w:cs="Times New Roman"/>
          <w:sz w:val="18"/>
          <w:szCs w:val="18"/>
        </w:rPr>
      </w:pPr>
      <w:proofErr w:type="gramStart"/>
      <w:r w:rsidRPr="000A19E8">
        <w:rPr>
          <w:rFonts w:ascii="Times New Roman" w:hAnsi="Times New Roman" w:cs="Times New Roman"/>
          <w:sz w:val="18"/>
          <w:szCs w:val="18"/>
        </w:rPr>
        <w:t>выданная  не ранее чем за 1 месяц до даты подачи заявления (для юридических</w:t>
      </w:r>
      <w:proofErr w:type="gram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лиц), на ____ </w:t>
      </w:r>
      <w:proofErr w:type="gramStart"/>
      <w:r w:rsidRPr="000A19E8">
        <w:rPr>
          <w:rFonts w:ascii="Times New Roman" w:hAnsi="Times New Roman" w:cs="Times New Roman"/>
          <w:sz w:val="18"/>
          <w:szCs w:val="18"/>
        </w:rPr>
        <w:t>л</w:t>
      </w:r>
      <w:proofErr w:type="gramEnd"/>
      <w:r w:rsidRPr="000A19E8">
        <w:rPr>
          <w:rFonts w:ascii="Times New Roman" w:hAnsi="Times New Roman" w:cs="Times New Roman"/>
          <w:sz w:val="18"/>
          <w:szCs w:val="18"/>
        </w:rPr>
        <w:t>. в ____ экз.</w:t>
      </w:r>
    </w:p>
    <w:p w:rsidR="000A19E8" w:rsidRPr="000A19E8" w:rsidRDefault="000A19E8" w:rsidP="000A19E8">
      <w:pPr>
        <w:pStyle w:val="ConsPlusNonformat"/>
        <w:jc w:val="both"/>
        <w:rPr>
          <w:rFonts w:ascii="Times New Roman" w:hAnsi="Times New Roman" w:cs="Times New Roman"/>
          <w:sz w:val="18"/>
          <w:szCs w:val="18"/>
        </w:rPr>
      </w:pPr>
      <w:bookmarkStart w:id="13" w:name="P338"/>
      <w:bookmarkEnd w:id="13"/>
      <w:r w:rsidRPr="000A19E8">
        <w:rPr>
          <w:rFonts w:ascii="Times New Roman" w:hAnsi="Times New Roman" w:cs="Times New Roman"/>
          <w:sz w:val="18"/>
          <w:szCs w:val="18"/>
        </w:rPr>
        <w:t xml:space="preserve">    5.   Выписка   из   Единого   государственного  реестра  </w:t>
      </w:r>
      <w:proofErr w:type="gramStart"/>
      <w:r w:rsidRPr="000A19E8">
        <w:rPr>
          <w:rFonts w:ascii="Times New Roman" w:hAnsi="Times New Roman" w:cs="Times New Roman"/>
          <w:sz w:val="18"/>
          <w:szCs w:val="18"/>
        </w:rPr>
        <w:t>индивидуальных</w:t>
      </w:r>
      <w:proofErr w:type="gram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предпринимателей, </w:t>
      </w:r>
      <w:proofErr w:type="gramStart"/>
      <w:r w:rsidRPr="000A19E8">
        <w:rPr>
          <w:rFonts w:ascii="Times New Roman" w:hAnsi="Times New Roman" w:cs="Times New Roman"/>
          <w:sz w:val="18"/>
          <w:szCs w:val="18"/>
        </w:rPr>
        <w:t>выданная</w:t>
      </w:r>
      <w:proofErr w:type="gramEnd"/>
      <w:r w:rsidRPr="000A19E8">
        <w:rPr>
          <w:rFonts w:ascii="Times New Roman" w:hAnsi="Times New Roman" w:cs="Times New Roman"/>
          <w:sz w:val="18"/>
          <w:szCs w:val="18"/>
        </w:rPr>
        <w:t xml:space="preserve"> не ранее чем за 1 месяц до даты подачи заявления</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(для  индивидуальных  предпринимателей),  на ____ </w:t>
      </w:r>
      <w:proofErr w:type="gramStart"/>
      <w:r w:rsidRPr="000A19E8">
        <w:rPr>
          <w:rFonts w:ascii="Times New Roman" w:hAnsi="Times New Roman" w:cs="Times New Roman"/>
          <w:sz w:val="18"/>
          <w:szCs w:val="18"/>
        </w:rPr>
        <w:t>л</w:t>
      </w:r>
      <w:proofErr w:type="gramEnd"/>
      <w:r w:rsidRPr="000A19E8">
        <w:rPr>
          <w:rFonts w:ascii="Times New Roman" w:hAnsi="Times New Roman" w:cs="Times New Roman"/>
          <w:sz w:val="18"/>
          <w:szCs w:val="18"/>
        </w:rPr>
        <w:t>. в ____ экз. Документы,</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перечисленные  в </w:t>
      </w:r>
      <w:hyperlink w:anchor="P335" w:history="1">
        <w:r w:rsidRPr="000A19E8">
          <w:rPr>
            <w:rFonts w:ascii="Times New Roman" w:hAnsi="Times New Roman" w:cs="Times New Roman"/>
            <w:color w:val="0000FF"/>
            <w:sz w:val="18"/>
            <w:szCs w:val="18"/>
          </w:rPr>
          <w:t>пунктах 4</w:t>
        </w:r>
      </w:hyperlink>
      <w:r w:rsidRPr="000A19E8">
        <w:rPr>
          <w:rFonts w:ascii="Times New Roman" w:hAnsi="Times New Roman" w:cs="Times New Roman"/>
          <w:sz w:val="18"/>
          <w:szCs w:val="18"/>
        </w:rPr>
        <w:t xml:space="preserve">, </w:t>
      </w:r>
      <w:hyperlink w:anchor="P338" w:history="1">
        <w:r w:rsidRPr="000A19E8">
          <w:rPr>
            <w:rFonts w:ascii="Times New Roman" w:hAnsi="Times New Roman" w:cs="Times New Roman"/>
            <w:color w:val="0000FF"/>
            <w:sz w:val="18"/>
            <w:szCs w:val="18"/>
          </w:rPr>
          <w:t>5</w:t>
        </w:r>
      </w:hyperlink>
      <w:r w:rsidRPr="000A19E8">
        <w:rPr>
          <w:rFonts w:ascii="Times New Roman" w:hAnsi="Times New Roman" w:cs="Times New Roman"/>
          <w:sz w:val="18"/>
          <w:szCs w:val="18"/>
        </w:rPr>
        <w:t xml:space="preserve"> запрашиваются специалистом отдела архитектуры</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Комитетя  в  порядке  межведомственного  информационного  взаимодействия.</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Заявитель вправе представить указанные документы по собственной инициативе.</w:t>
      </w:r>
    </w:p>
    <w:p w:rsidR="000A19E8" w:rsidRPr="000A19E8" w:rsidRDefault="000A19E8" w:rsidP="000A19E8">
      <w:pPr>
        <w:pStyle w:val="ConsPlusNonformat"/>
        <w:jc w:val="both"/>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Всего приложений на ____ </w:t>
      </w:r>
      <w:proofErr w:type="gramStart"/>
      <w:r w:rsidRPr="000A19E8">
        <w:rPr>
          <w:rFonts w:ascii="Times New Roman" w:hAnsi="Times New Roman" w:cs="Times New Roman"/>
          <w:sz w:val="18"/>
          <w:szCs w:val="18"/>
        </w:rPr>
        <w:t>л</w:t>
      </w:r>
      <w:proofErr w:type="gramEnd"/>
      <w:r w:rsidRPr="000A19E8">
        <w:rPr>
          <w:rFonts w:ascii="Times New Roman" w:hAnsi="Times New Roman" w:cs="Times New Roman"/>
          <w:sz w:val="18"/>
          <w:szCs w:val="18"/>
        </w:rPr>
        <w:t>.</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Фамилия                          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(должность для юридических лиц)       (подпись)</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М.П.</w:t>
      </w:r>
    </w:p>
    <w:p w:rsidR="000A19E8" w:rsidRPr="000A19E8" w:rsidRDefault="000A19E8" w:rsidP="000A19E8">
      <w:pPr>
        <w:pStyle w:val="ConsPlusNormal0"/>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2154"/>
        <w:gridCol w:w="1587"/>
        <w:gridCol w:w="2211"/>
        <w:gridCol w:w="2268"/>
      </w:tblGrid>
      <w:tr w:rsidR="000A19E8" w:rsidRPr="000A19E8" w:rsidTr="00E21FF6">
        <w:tc>
          <w:tcPr>
            <w:tcW w:w="851" w:type="dxa"/>
            <w:vMerge w:val="restart"/>
          </w:tcPr>
          <w:p w:rsidR="000A19E8" w:rsidRPr="000A19E8" w:rsidRDefault="000A19E8" w:rsidP="00E21FF6">
            <w:pPr>
              <w:pStyle w:val="ConsPlusNormal0"/>
              <w:jc w:val="center"/>
              <w:rPr>
                <w:rFonts w:ascii="Times New Roman" w:hAnsi="Times New Roman" w:cs="Times New Roman"/>
                <w:sz w:val="18"/>
                <w:szCs w:val="18"/>
              </w:rPr>
            </w:pPr>
          </w:p>
        </w:tc>
        <w:tc>
          <w:tcPr>
            <w:tcW w:w="2154" w:type="dxa"/>
            <w:vMerge w:val="restart"/>
          </w:tcPr>
          <w:p w:rsidR="000A19E8" w:rsidRPr="000A19E8" w:rsidRDefault="000A19E8" w:rsidP="00E21FF6">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Регистрационный номер заявления</w:t>
            </w:r>
          </w:p>
        </w:tc>
        <w:tc>
          <w:tcPr>
            <w:tcW w:w="1587" w:type="dxa"/>
            <w:vMerge w:val="restart"/>
          </w:tcPr>
          <w:p w:rsidR="000A19E8" w:rsidRPr="000A19E8" w:rsidRDefault="000A19E8" w:rsidP="00E21FF6">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Дата, время принятия заявления</w:t>
            </w:r>
          </w:p>
        </w:tc>
        <w:tc>
          <w:tcPr>
            <w:tcW w:w="4479" w:type="dxa"/>
            <w:gridSpan w:val="2"/>
          </w:tcPr>
          <w:p w:rsidR="000A19E8" w:rsidRPr="000A19E8" w:rsidRDefault="000A19E8" w:rsidP="00E21FF6">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Документы, удостоверяющие личность заявителя, проверены. Заявление принял</w:t>
            </w:r>
          </w:p>
        </w:tc>
      </w:tr>
      <w:tr w:rsidR="000A19E8" w:rsidRPr="000A19E8" w:rsidTr="00E21FF6">
        <w:tc>
          <w:tcPr>
            <w:tcW w:w="851" w:type="dxa"/>
            <w:vMerge/>
          </w:tcPr>
          <w:p w:rsidR="000A19E8" w:rsidRPr="000A19E8" w:rsidRDefault="000A19E8" w:rsidP="00E21FF6">
            <w:pPr>
              <w:rPr>
                <w:sz w:val="18"/>
                <w:szCs w:val="18"/>
              </w:rPr>
            </w:pPr>
          </w:p>
        </w:tc>
        <w:tc>
          <w:tcPr>
            <w:tcW w:w="2154" w:type="dxa"/>
            <w:vMerge/>
          </w:tcPr>
          <w:p w:rsidR="000A19E8" w:rsidRPr="000A19E8" w:rsidRDefault="000A19E8" w:rsidP="00E21FF6">
            <w:pPr>
              <w:rPr>
                <w:sz w:val="18"/>
                <w:szCs w:val="18"/>
              </w:rPr>
            </w:pPr>
          </w:p>
        </w:tc>
        <w:tc>
          <w:tcPr>
            <w:tcW w:w="1587" w:type="dxa"/>
            <w:vMerge/>
          </w:tcPr>
          <w:p w:rsidR="000A19E8" w:rsidRPr="000A19E8" w:rsidRDefault="000A19E8" w:rsidP="00E21FF6">
            <w:pPr>
              <w:rPr>
                <w:sz w:val="18"/>
                <w:szCs w:val="18"/>
              </w:rPr>
            </w:pPr>
          </w:p>
        </w:tc>
        <w:tc>
          <w:tcPr>
            <w:tcW w:w="2211" w:type="dxa"/>
          </w:tcPr>
          <w:p w:rsidR="000A19E8" w:rsidRPr="000A19E8" w:rsidRDefault="000A19E8" w:rsidP="00E21FF6">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Ф.И.О.</w:t>
            </w:r>
          </w:p>
        </w:tc>
        <w:tc>
          <w:tcPr>
            <w:tcW w:w="2268" w:type="dxa"/>
          </w:tcPr>
          <w:p w:rsidR="000A19E8" w:rsidRPr="000A19E8" w:rsidRDefault="000A19E8" w:rsidP="00E21FF6">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подпись</w:t>
            </w:r>
          </w:p>
        </w:tc>
      </w:tr>
      <w:tr w:rsidR="000A19E8" w:rsidRPr="000A19E8" w:rsidTr="00E21FF6">
        <w:tc>
          <w:tcPr>
            <w:tcW w:w="851" w:type="dxa"/>
            <w:vMerge/>
          </w:tcPr>
          <w:p w:rsidR="000A19E8" w:rsidRPr="000A19E8" w:rsidRDefault="000A19E8" w:rsidP="00E21FF6">
            <w:pPr>
              <w:rPr>
                <w:sz w:val="18"/>
                <w:szCs w:val="18"/>
              </w:rPr>
            </w:pPr>
          </w:p>
        </w:tc>
        <w:tc>
          <w:tcPr>
            <w:tcW w:w="2154" w:type="dxa"/>
          </w:tcPr>
          <w:p w:rsidR="000A19E8" w:rsidRPr="000A19E8" w:rsidRDefault="000A19E8" w:rsidP="00E21FF6">
            <w:pPr>
              <w:pStyle w:val="ConsPlusNormal0"/>
              <w:jc w:val="center"/>
              <w:rPr>
                <w:rFonts w:ascii="Times New Roman" w:hAnsi="Times New Roman" w:cs="Times New Roman"/>
                <w:sz w:val="18"/>
                <w:szCs w:val="18"/>
              </w:rPr>
            </w:pPr>
          </w:p>
        </w:tc>
        <w:tc>
          <w:tcPr>
            <w:tcW w:w="1587" w:type="dxa"/>
          </w:tcPr>
          <w:p w:rsidR="000A19E8" w:rsidRPr="000A19E8" w:rsidRDefault="000A19E8" w:rsidP="00E21FF6">
            <w:pPr>
              <w:pStyle w:val="ConsPlusNormal0"/>
              <w:jc w:val="center"/>
              <w:rPr>
                <w:rFonts w:ascii="Times New Roman" w:hAnsi="Times New Roman" w:cs="Times New Roman"/>
                <w:sz w:val="18"/>
                <w:szCs w:val="18"/>
              </w:rPr>
            </w:pPr>
          </w:p>
        </w:tc>
        <w:tc>
          <w:tcPr>
            <w:tcW w:w="2211" w:type="dxa"/>
          </w:tcPr>
          <w:p w:rsidR="000A19E8" w:rsidRPr="000A19E8" w:rsidRDefault="000A19E8" w:rsidP="00E21FF6">
            <w:pPr>
              <w:pStyle w:val="ConsPlusNormal0"/>
              <w:jc w:val="center"/>
              <w:rPr>
                <w:rFonts w:ascii="Times New Roman" w:hAnsi="Times New Roman" w:cs="Times New Roman"/>
                <w:sz w:val="18"/>
                <w:szCs w:val="18"/>
              </w:rPr>
            </w:pPr>
          </w:p>
        </w:tc>
        <w:tc>
          <w:tcPr>
            <w:tcW w:w="2268" w:type="dxa"/>
          </w:tcPr>
          <w:p w:rsidR="000A19E8" w:rsidRPr="000A19E8" w:rsidRDefault="000A19E8" w:rsidP="00E21FF6">
            <w:pPr>
              <w:pStyle w:val="ConsPlusNormal0"/>
              <w:jc w:val="center"/>
              <w:rPr>
                <w:rFonts w:ascii="Times New Roman" w:hAnsi="Times New Roman" w:cs="Times New Roman"/>
                <w:sz w:val="18"/>
                <w:szCs w:val="18"/>
              </w:rPr>
            </w:pPr>
          </w:p>
        </w:tc>
      </w:tr>
    </w:tbl>
    <w:p w:rsidR="000A19E8" w:rsidRPr="000A19E8" w:rsidRDefault="000A19E8" w:rsidP="000A19E8">
      <w:pPr>
        <w:pStyle w:val="ConsPlusNormal0"/>
        <w:ind w:firstLine="540"/>
        <w:jc w:val="both"/>
        <w:rPr>
          <w:rFonts w:ascii="Times New Roman" w:hAnsi="Times New Roman" w:cs="Times New Roman"/>
          <w:sz w:val="18"/>
          <w:szCs w:val="18"/>
        </w:rPr>
      </w:pPr>
    </w:p>
    <w:p w:rsidR="000A19E8" w:rsidRPr="000A19E8" w:rsidRDefault="000A19E8" w:rsidP="000A19E8">
      <w:pPr>
        <w:pStyle w:val="ConsPlusNormal0"/>
        <w:jc w:val="right"/>
        <w:outlineLvl w:val="1"/>
        <w:rPr>
          <w:rFonts w:ascii="Times New Roman" w:hAnsi="Times New Roman" w:cs="Times New Roman"/>
          <w:sz w:val="18"/>
          <w:szCs w:val="18"/>
        </w:rPr>
      </w:pPr>
    </w:p>
    <w:p w:rsidR="000A19E8" w:rsidRPr="000A19E8" w:rsidRDefault="000A19E8" w:rsidP="000A19E8">
      <w:pPr>
        <w:pStyle w:val="ConsPlusNormal0"/>
        <w:jc w:val="right"/>
        <w:outlineLvl w:val="1"/>
        <w:rPr>
          <w:rFonts w:ascii="Times New Roman" w:hAnsi="Times New Roman" w:cs="Times New Roman"/>
          <w:sz w:val="18"/>
          <w:szCs w:val="18"/>
        </w:rPr>
      </w:pPr>
      <w:r w:rsidRPr="000A19E8">
        <w:rPr>
          <w:rFonts w:ascii="Times New Roman" w:hAnsi="Times New Roman" w:cs="Times New Roman"/>
          <w:sz w:val="18"/>
          <w:szCs w:val="18"/>
        </w:rPr>
        <w:t>Приложение 2</w:t>
      </w:r>
    </w:p>
    <w:p w:rsidR="000A19E8" w:rsidRPr="000A19E8" w:rsidRDefault="000A19E8" w:rsidP="000A19E8">
      <w:pPr>
        <w:pStyle w:val="ConsPlusNormal0"/>
        <w:jc w:val="right"/>
        <w:rPr>
          <w:rFonts w:ascii="Times New Roman" w:hAnsi="Times New Roman" w:cs="Times New Roman"/>
          <w:sz w:val="18"/>
          <w:szCs w:val="18"/>
        </w:rPr>
      </w:pPr>
      <w:r w:rsidRPr="000A19E8">
        <w:rPr>
          <w:rFonts w:ascii="Times New Roman" w:hAnsi="Times New Roman" w:cs="Times New Roman"/>
          <w:sz w:val="18"/>
          <w:szCs w:val="18"/>
        </w:rPr>
        <w:t>к Административному регламенту</w:t>
      </w:r>
    </w:p>
    <w:p w:rsidR="000A19E8" w:rsidRPr="000A19E8" w:rsidRDefault="000A19E8" w:rsidP="000A19E8">
      <w:pPr>
        <w:pStyle w:val="ConsPlusNormal0"/>
        <w:jc w:val="center"/>
        <w:rPr>
          <w:rFonts w:ascii="Times New Roman" w:hAnsi="Times New Roman" w:cs="Times New Roman"/>
          <w:sz w:val="18"/>
          <w:szCs w:val="18"/>
        </w:rPr>
      </w:pPr>
    </w:p>
    <w:p w:rsidR="000A19E8" w:rsidRPr="000A19E8" w:rsidRDefault="000A19E8" w:rsidP="000A19E8">
      <w:pPr>
        <w:pStyle w:val="ConsPlusNormal0"/>
        <w:jc w:val="right"/>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Главе поселка </w:t>
      </w:r>
      <w:proofErr w:type="gramStart"/>
      <w:r w:rsidRPr="000A19E8">
        <w:rPr>
          <w:rFonts w:ascii="Times New Roman" w:hAnsi="Times New Roman" w:cs="Times New Roman"/>
          <w:sz w:val="18"/>
          <w:szCs w:val="18"/>
        </w:rPr>
        <w:t>Большая</w:t>
      </w:r>
      <w:proofErr w:type="gramEnd"/>
      <w:r w:rsidRPr="000A19E8">
        <w:rPr>
          <w:rFonts w:ascii="Times New Roman" w:hAnsi="Times New Roman" w:cs="Times New Roman"/>
          <w:sz w:val="18"/>
          <w:szCs w:val="18"/>
        </w:rPr>
        <w:t xml:space="preserve"> Ирба,</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_______________________________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от 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Ф.И.О. физического лица,</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место проживания,</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_______________________________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roofErr w:type="gramStart"/>
      <w:r w:rsidRPr="000A19E8">
        <w:rPr>
          <w:rFonts w:ascii="Times New Roman" w:hAnsi="Times New Roman" w:cs="Times New Roman"/>
          <w:sz w:val="18"/>
          <w:szCs w:val="18"/>
        </w:rPr>
        <w:t>паспортные данные (серия,</w:t>
      </w:r>
      <w:proofErr w:type="gram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номер, кем и когда выдан</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_______________________________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либо ИНН) либо наименование</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юридического лица,</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_______________________________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lastRenderedPageBreak/>
        <w:t xml:space="preserve">                                              Фактический/юридический адрес</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_______________________________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в лице Ф.И.О. директора либо</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представителя</w:t>
      </w:r>
    </w:p>
    <w:p w:rsidR="000A19E8" w:rsidRPr="000A19E8" w:rsidRDefault="000A19E8" w:rsidP="000A19E8">
      <w:pPr>
        <w:pStyle w:val="ConsPlusNonformat"/>
        <w:jc w:val="both"/>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bookmarkStart w:id="14" w:name="P394"/>
      <w:bookmarkEnd w:id="14"/>
      <w:r w:rsidRPr="000A19E8">
        <w:rPr>
          <w:rFonts w:ascii="Times New Roman" w:hAnsi="Times New Roman" w:cs="Times New Roman"/>
          <w:sz w:val="18"/>
          <w:szCs w:val="18"/>
        </w:rPr>
        <w:t xml:space="preserve">                                 Заявление</w:t>
      </w:r>
    </w:p>
    <w:p w:rsidR="000A19E8" w:rsidRPr="000A19E8" w:rsidRDefault="000A19E8" w:rsidP="000A19E8">
      <w:pPr>
        <w:pStyle w:val="ConsPlusNonformat"/>
        <w:jc w:val="both"/>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Прошу  осуществить  проверку  документации  по  планировке территории </w:t>
      </w:r>
      <w:proofErr w:type="gramStart"/>
      <w:r w:rsidRPr="000A19E8">
        <w:rPr>
          <w:rFonts w:ascii="Times New Roman" w:hAnsi="Times New Roman" w:cs="Times New Roman"/>
          <w:sz w:val="18"/>
          <w:szCs w:val="18"/>
        </w:rPr>
        <w:t>в</w:t>
      </w:r>
      <w:proofErr w:type="gramEnd"/>
    </w:p>
    <w:p w:rsidR="000A19E8" w:rsidRPr="000A19E8" w:rsidRDefault="000A19E8" w:rsidP="000A19E8">
      <w:pPr>
        <w:pStyle w:val="ConsPlusNonformat"/>
        <w:jc w:val="both"/>
        <w:rPr>
          <w:rFonts w:ascii="Times New Roman" w:hAnsi="Times New Roman" w:cs="Times New Roman"/>
          <w:sz w:val="18"/>
          <w:szCs w:val="18"/>
        </w:rPr>
      </w:pPr>
      <w:proofErr w:type="gramStart"/>
      <w:r w:rsidRPr="000A19E8">
        <w:rPr>
          <w:rFonts w:ascii="Times New Roman" w:hAnsi="Times New Roman" w:cs="Times New Roman"/>
          <w:sz w:val="18"/>
          <w:szCs w:val="18"/>
        </w:rPr>
        <w:t>границах</w:t>
      </w:r>
      <w:proofErr w:type="gramEnd"/>
      <w:r w:rsidRPr="000A19E8">
        <w:rPr>
          <w:rFonts w:ascii="Times New Roman" w:hAnsi="Times New Roman" w:cs="Times New Roman"/>
          <w:sz w:val="18"/>
          <w:szCs w:val="18"/>
        </w:rPr>
        <w:t xml:space="preserve"> земельного участка, расположенного ______________________________.</w:t>
      </w:r>
    </w:p>
    <w:p w:rsidR="000A19E8" w:rsidRPr="000A19E8" w:rsidRDefault="000A19E8" w:rsidP="000A19E8">
      <w:pPr>
        <w:pStyle w:val="ConsPlusNonformat"/>
        <w:jc w:val="both"/>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Приложения:</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1. Документация по планировке на _____ </w:t>
      </w:r>
      <w:proofErr w:type="gramStart"/>
      <w:r w:rsidRPr="000A19E8">
        <w:rPr>
          <w:rFonts w:ascii="Times New Roman" w:hAnsi="Times New Roman" w:cs="Times New Roman"/>
          <w:sz w:val="18"/>
          <w:szCs w:val="18"/>
        </w:rPr>
        <w:t>л</w:t>
      </w:r>
      <w:proofErr w:type="gramEnd"/>
      <w:r w:rsidRPr="000A19E8">
        <w:rPr>
          <w:rFonts w:ascii="Times New Roman" w:hAnsi="Times New Roman" w:cs="Times New Roman"/>
          <w:sz w:val="18"/>
          <w:szCs w:val="18"/>
        </w:rPr>
        <w:t>. в _____ экз.</w:t>
      </w:r>
    </w:p>
    <w:p w:rsidR="000A19E8" w:rsidRPr="000A19E8" w:rsidRDefault="000A19E8" w:rsidP="000A19E8">
      <w:pPr>
        <w:pStyle w:val="ConsPlusNonformat"/>
        <w:jc w:val="both"/>
        <w:rPr>
          <w:rFonts w:ascii="Times New Roman" w:hAnsi="Times New Roman" w:cs="Times New Roman"/>
          <w:sz w:val="18"/>
          <w:szCs w:val="18"/>
        </w:rPr>
      </w:pPr>
      <w:bookmarkStart w:id="15" w:name="P401"/>
      <w:bookmarkEnd w:id="15"/>
      <w:r w:rsidRPr="000A19E8">
        <w:rPr>
          <w:rFonts w:ascii="Times New Roman" w:hAnsi="Times New Roman" w:cs="Times New Roman"/>
          <w:sz w:val="18"/>
          <w:szCs w:val="18"/>
        </w:rPr>
        <w:t xml:space="preserve">    2. Копия правового акта о принятии решения о подготовке документации </w:t>
      </w:r>
      <w:proofErr w:type="gramStart"/>
      <w:r w:rsidRPr="000A19E8">
        <w:rPr>
          <w:rFonts w:ascii="Times New Roman" w:hAnsi="Times New Roman" w:cs="Times New Roman"/>
          <w:sz w:val="18"/>
          <w:szCs w:val="18"/>
        </w:rPr>
        <w:t>по</w:t>
      </w:r>
      <w:proofErr w:type="gram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планировке на _____ </w:t>
      </w:r>
      <w:proofErr w:type="gramStart"/>
      <w:r w:rsidRPr="000A19E8">
        <w:rPr>
          <w:rFonts w:ascii="Times New Roman" w:hAnsi="Times New Roman" w:cs="Times New Roman"/>
          <w:sz w:val="18"/>
          <w:szCs w:val="18"/>
        </w:rPr>
        <w:t>л</w:t>
      </w:r>
      <w:proofErr w:type="gramEnd"/>
      <w:r w:rsidRPr="000A19E8">
        <w:rPr>
          <w:rFonts w:ascii="Times New Roman" w:hAnsi="Times New Roman" w:cs="Times New Roman"/>
          <w:sz w:val="18"/>
          <w:szCs w:val="18"/>
        </w:rPr>
        <w:t>. в _____ экз.</w:t>
      </w:r>
    </w:p>
    <w:p w:rsidR="000A19E8" w:rsidRPr="000A19E8" w:rsidRDefault="000A19E8" w:rsidP="000A19E8">
      <w:pPr>
        <w:pStyle w:val="ConsPlusNonformat"/>
        <w:jc w:val="both"/>
        <w:rPr>
          <w:rFonts w:ascii="Times New Roman" w:hAnsi="Times New Roman" w:cs="Times New Roman"/>
          <w:sz w:val="18"/>
          <w:szCs w:val="18"/>
        </w:rPr>
      </w:pPr>
      <w:bookmarkStart w:id="16" w:name="P403"/>
      <w:bookmarkEnd w:id="16"/>
      <w:r w:rsidRPr="000A19E8">
        <w:rPr>
          <w:rFonts w:ascii="Times New Roman" w:hAnsi="Times New Roman" w:cs="Times New Roman"/>
          <w:sz w:val="18"/>
          <w:szCs w:val="18"/>
        </w:rPr>
        <w:t xml:space="preserve">    3.  Правоустанавливающие или правоудостоверяющие документы на </w:t>
      </w:r>
      <w:proofErr w:type="gramStart"/>
      <w:r w:rsidRPr="000A19E8">
        <w:rPr>
          <w:rFonts w:ascii="Times New Roman" w:hAnsi="Times New Roman" w:cs="Times New Roman"/>
          <w:sz w:val="18"/>
          <w:szCs w:val="18"/>
        </w:rPr>
        <w:t>земельный</w:t>
      </w:r>
      <w:proofErr w:type="gramEnd"/>
    </w:p>
    <w:p w:rsidR="000A19E8" w:rsidRPr="000A19E8" w:rsidRDefault="000A19E8" w:rsidP="000A19E8">
      <w:pPr>
        <w:pStyle w:val="ConsPlusNonformat"/>
        <w:jc w:val="both"/>
        <w:rPr>
          <w:rFonts w:ascii="Times New Roman" w:hAnsi="Times New Roman" w:cs="Times New Roman"/>
          <w:sz w:val="18"/>
          <w:szCs w:val="18"/>
        </w:rPr>
      </w:pPr>
      <w:proofErr w:type="gramStart"/>
      <w:r w:rsidRPr="000A19E8">
        <w:rPr>
          <w:rFonts w:ascii="Times New Roman" w:hAnsi="Times New Roman" w:cs="Times New Roman"/>
          <w:sz w:val="18"/>
          <w:szCs w:val="18"/>
        </w:rPr>
        <w:t xml:space="preserve">участок  (для  лиц,  указанных  в  </w:t>
      </w:r>
      <w:hyperlink r:id="rId27" w:history="1">
        <w:r w:rsidRPr="000A19E8">
          <w:rPr>
            <w:rFonts w:ascii="Times New Roman" w:hAnsi="Times New Roman" w:cs="Times New Roman"/>
            <w:color w:val="0000FF"/>
            <w:sz w:val="18"/>
            <w:szCs w:val="18"/>
          </w:rPr>
          <w:t>части  8.1  статьи 45</w:t>
        </w:r>
      </w:hyperlink>
      <w:r w:rsidRPr="000A19E8">
        <w:rPr>
          <w:rFonts w:ascii="Times New Roman" w:hAnsi="Times New Roman" w:cs="Times New Roman"/>
          <w:sz w:val="18"/>
          <w:szCs w:val="18"/>
        </w:rPr>
        <w:t xml:space="preserve"> Градостроительного</w:t>
      </w:r>
      <w:proofErr w:type="gram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кодекса Российской Федерации).</w:t>
      </w:r>
    </w:p>
    <w:p w:rsidR="000A19E8" w:rsidRPr="000A19E8" w:rsidRDefault="000A19E8" w:rsidP="000A19E8">
      <w:pPr>
        <w:pStyle w:val="ConsPlusNonformat"/>
        <w:rPr>
          <w:rFonts w:ascii="Times New Roman" w:hAnsi="Times New Roman" w:cs="Times New Roman"/>
          <w:sz w:val="18"/>
          <w:szCs w:val="18"/>
        </w:rPr>
      </w:pPr>
      <w:r w:rsidRPr="000A19E8">
        <w:rPr>
          <w:rFonts w:ascii="Times New Roman" w:hAnsi="Times New Roman" w:cs="Times New Roman"/>
          <w:sz w:val="18"/>
          <w:szCs w:val="18"/>
        </w:rPr>
        <w:t xml:space="preserve">    Документы,  указанные в </w:t>
      </w:r>
      <w:hyperlink w:anchor="P401" w:history="1">
        <w:r w:rsidRPr="000A19E8">
          <w:rPr>
            <w:rFonts w:ascii="Times New Roman" w:hAnsi="Times New Roman" w:cs="Times New Roman"/>
            <w:color w:val="0000FF"/>
            <w:sz w:val="18"/>
            <w:szCs w:val="18"/>
          </w:rPr>
          <w:t>пунктах 2</w:t>
        </w:r>
      </w:hyperlink>
      <w:r w:rsidRPr="000A19E8">
        <w:rPr>
          <w:rFonts w:ascii="Times New Roman" w:hAnsi="Times New Roman" w:cs="Times New Roman"/>
          <w:sz w:val="18"/>
          <w:szCs w:val="18"/>
        </w:rPr>
        <w:t xml:space="preserve">, </w:t>
      </w:r>
      <w:hyperlink w:anchor="P403" w:history="1">
        <w:r w:rsidRPr="000A19E8">
          <w:rPr>
            <w:rFonts w:ascii="Times New Roman" w:hAnsi="Times New Roman" w:cs="Times New Roman"/>
            <w:color w:val="0000FF"/>
            <w:sz w:val="18"/>
            <w:szCs w:val="18"/>
          </w:rPr>
          <w:t>3</w:t>
        </w:r>
      </w:hyperlink>
      <w:r w:rsidRPr="000A19E8">
        <w:rPr>
          <w:rFonts w:ascii="Times New Roman" w:hAnsi="Times New Roman" w:cs="Times New Roman"/>
          <w:sz w:val="18"/>
          <w:szCs w:val="18"/>
        </w:rPr>
        <w:t>, запрашиваются специалистом Комитета самостоятельно в порядке внутреннего информационного взаимодействия.</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Заявитель вправе представить указанные документы по собственной инициативе.</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Для  лиц,  указанных  в  </w:t>
      </w:r>
      <w:hyperlink r:id="rId28" w:history="1">
        <w:r w:rsidRPr="000A19E8">
          <w:rPr>
            <w:rFonts w:ascii="Times New Roman" w:hAnsi="Times New Roman" w:cs="Times New Roman"/>
            <w:color w:val="0000FF"/>
            <w:sz w:val="18"/>
            <w:szCs w:val="18"/>
          </w:rPr>
          <w:t>части 8.1 статьи 45</w:t>
        </w:r>
      </w:hyperlink>
      <w:r w:rsidRPr="000A19E8">
        <w:rPr>
          <w:rFonts w:ascii="Times New Roman" w:hAnsi="Times New Roman" w:cs="Times New Roman"/>
          <w:sz w:val="18"/>
          <w:szCs w:val="18"/>
        </w:rPr>
        <w:t xml:space="preserve"> Градостроительного кодекса</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Российской  Федерации,  представление  документа, указанного в </w:t>
      </w:r>
      <w:hyperlink w:anchor="P401" w:history="1">
        <w:r w:rsidRPr="000A19E8">
          <w:rPr>
            <w:rFonts w:ascii="Times New Roman" w:hAnsi="Times New Roman" w:cs="Times New Roman"/>
            <w:color w:val="0000FF"/>
            <w:sz w:val="18"/>
            <w:szCs w:val="18"/>
          </w:rPr>
          <w:t>пункте 2</w:t>
        </w:r>
      </w:hyperlink>
      <w:r w:rsidRPr="000A19E8">
        <w:rPr>
          <w:rFonts w:ascii="Times New Roman" w:hAnsi="Times New Roman" w:cs="Times New Roman"/>
          <w:sz w:val="18"/>
          <w:szCs w:val="18"/>
        </w:rPr>
        <w:t>, не</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требуется.</w:t>
      </w:r>
    </w:p>
    <w:p w:rsidR="000A19E8" w:rsidRPr="000A19E8" w:rsidRDefault="000A19E8" w:rsidP="000A19E8">
      <w:pPr>
        <w:pStyle w:val="ConsPlusNonformat"/>
        <w:jc w:val="both"/>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Всего приложений на ______ </w:t>
      </w:r>
      <w:proofErr w:type="gramStart"/>
      <w:r w:rsidRPr="000A19E8">
        <w:rPr>
          <w:rFonts w:ascii="Times New Roman" w:hAnsi="Times New Roman" w:cs="Times New Roman"/>
          <w:sz w:val="18"/>
          <w:szCs w:val="18"/>
        </w:rPr>
        <w:t>л</w:t>
      </w:r>
      <w:proofErr w:type="gramEnd"/>
      <w:r w:rsidRPr="000A19E8">
        <w:rPr>
          <w:rFonts w:ascii="Times New Roman" w:hAnsi="Times New Roman" w:cs="Times New Roman"/>
          <w:sz w:val="18"/>
          <w:szCs w:val="18"/>
        </w:rPr>
        <w:t>.</w:t>
      </w:r>
    </w:p>
    <w:p w:rsidR="000A19E8" w:rsidRPr="000A19E8" w:rsidRDefault="000A19E8" w:rsidP="000A19E8">
      <w:pPr>
        <w:pStyle w:val="ConsPlusNonformat"/>
        <w:jc w:val="both"/>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Фамилия                           ________________</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(должность для юридических лиц)       (подпись)</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М.П.</w:t>
      </w:r>
    </w:p>
    <w:p w:rsidR="000A19E8" w:rsidRPr="000A19E8" w:rsidRDefault="000A19E8" w:rsidP="000A19E8">
      <w:pPr>
        <w:pStyle w:val="ConsPlusNormal0"/>
        <w:jc w:val="both"/>
        <w:rPr>
          <w:rFonts w:ascii="Times New Roman" w:hAnsi="Times New Roman" w:cs="Times New Roman"/>
          <w:sz w:val="18"/>
          <w:szCs w:val="18"/>
        </w:rPr>
      </w:pPr>
    </w:p>
    <w:tbl>
      <w:tblPr>
        <w:tblW w:w="6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992"/>
        <w:gridCol w:w="567"/>
        <w:gridCol w:w="2211"/>
        <w:gridCol w:w="2268"/>
      </w:tblGrid>
      <w:tr w:rsidR="000A19E8" w:rsidRPr="000A19E8" w:rsidTr="000A19E8">
        <w:tc>
          <w:tcPr>
            <w:tcW w:w="488" w:type="dxa"/>
            <w:vMerge w:val="restart"/>
          </w:tcPr>
          <w:p w:rsidR="000A19E8" w:rsidRPr="000A19E8" w:rsidRDefault="000A19E8" w:rsidP="00E21FF6">
            <w:pPr>
              <w:pStyle w:val="ConsPlusNormal0"/>
              <w:jc w:val="center"/>
              <w:rPr>
                <w:rFonts w:ascii="Times New Roman" w:hAnsi="Times New Roman" w:cs="Times New Roman"/>
                <w:sz w:val="18"/>
                <w:szCs w:val="18"/>
              </w:rPr>
            </w:pPr>
          </w:p>
        </w:tc>
        <w:tc>
          <w:tcPr>
            <w:tcW w:w="992" w:type="dxa"/>
            <w:vMerge w:val="restart"/>
          </w:tcPr>
          <w:p w:rsidR="000A19E8" w:rsidRPr="000A19E8" w:rsidRDefault="000A19E8" w:rsidP="000A19E8">
            <w:pPr>
              <w:pStyle w:val="ConsPlusNormal0"/>
              <w:ind w:firstLine="79"/>
              <w:jc w:val="center"/>
              <w:rPr>
                <w:rFonts w:ascii="Times New Roman" w:hAnsi="Times New Roman" w:cs="Times New Roman"/>
                <w:sz w:val="18"/>
                <w:szCs w:val="18"/>
              </w:rPr>
            </w:pPr>
            <w:r w:rsidRPr="000A19E8">
              <w:rPr>
                <w:rFonts w:ascii="Times New Roman" w:hAnsi="Times New Roman" w:cs="Times New Roman"/>
                <w:sz w:val="18"/>
                <w:szCs w:val="18"/>
              </w:rPr>
              <w:t>Регистрационный номер заявления</w:t>
            </w:r>
          </w:p>
        </w:tc>
        <w:tc>
          <w:tcPr>
            <w:tcW w:w="567" w:type="dxa"/>
            <w:vMerge w:val="restart"/>
          </w:tcPr>
          <w:p w:rsidR="000A19E8" w:rsidRPr="000A19E8" w:rsidRDefault="000A19E8" w:rsidP="00E21FF6">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Дата, время принятия заявления</w:t>
            </w:r>
          </w:p>
        </w:tc>
        <w:tc>
          <w:tcPr>
            <w:tcW w:w="4479" w:type="dxa"/>
            <w:gridSpan w:val="2"/>
          </w:tcPr>
          <w:p w:rsidR="000A19E8" w:rsidRPr="000A19E8" w:rsidRDefault="000A19E8" w:rsidP="00E21FF6">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Документы, удостоверяющие личность заявителя, проверены. Заявление принял</w:t>
            </w:r>
          </w:p>
        </w:tc>
      </w:tr>
      <w:tr w:rsidR="000A19E8" w:rsidRPr="000A19E8" w:rsidTr="000A19E8">
        <w:tc>
          <w:tcPr>
            <w:tcW w:w="488" w:type="dxa"/>
            <w:vMerge/>
          </w:tcPr>
          <w:p w:rsidR="000A19E8" w:rsidRPr="000A19E8" w:rsidRDefault="000A19E8" w:rsidP="00E21FF6">
            <w:pPr>
              <w:rPr>
                <w:sz w:val="18"/>
                <w:szCs w:val="18"/>
              </w:rPr>
            </w:pPr>
          </w:p>
        </w:tc>
        <w:tc>
          <w:tcPr>
            <w:tcW w:w="992" w:type="dxa"/>
            <w:vMerge/>
          </w:tcPr>
          <w:p w:rsidR="000A19E8" w:rsidRPr="000A19E8" w:rsidRDefault="000A19E8" w:rsidP="00E21FF6">
            <w:pPr>
              <w:rPr>
                <w:sz w:val="18"/>
                <w:szCs w:val="18"/>
              </w:rPr>
            </w:pPr>
          </w:p>
        </w:tc>
        <w:tc>
          <w:tcPr>
            <w:tcW w:w="567" w:type="dxa"/>
            <w:vMerge/>
          </w:tcPr>
          <w:p w:rsidR="000A19E8" w:rsidRPr="000A19E8" w:rsidRDefault="000A19E8" w:rsidP="00E21FF6">
            <w:pPr>
              <w:rPr>
                <w:sz w:val="18"/>
                <w:szCs w:val="18"/>
              </w:rPr>
            </w:pPr>
          </w:p>
        </w:tc>
        <w:tc>
          <w:tcPr>
            <w:tcW w:w="2211" w:type="dxa"/>
          </w:tcPr>
          <w:p w:rsidR="000A19E8" w:rsidRPr="000A19E8" w:rsidRDefault="000A19E8" w:rsidP="00E21FF6">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Ф.И.О.</w:t>
            </w:r>
          </w:p>
        </w:tc>
        <w:tc>
          <w:tcPr>
            <w:tcW w:w="2268" w:type="dxa"/>
          </w:tcPr>
          <w:p w:rsidR="000A19E8" w:rsidRPr="000A19E8" w:rsidRDefault="000A19E8" w:rsidP="00E21FF6">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подпись</w:t>
            </w:r>
          </w:p>
        </w:tc>
      </w:tr>
      <w:tr w:rsidR="000A19E8" w:rsidRPr="000A19E8" w:rsidTr="000A19E8">
        <w:tc>
          <w:tcPr>
            <w:tcW w:w="488" w:type="dxa"/>
            <w:vMerge/>
          </w:tcPr>
          <w:p w:rsidR="000A19E8" w:rsidRPr="000A19E8" w:rsidRDefault="000A19E8" w:rsidP="00E21FF6">
            <w:pPr>
              <w:rPr>
                <w:sz w:val="18"/>
                <w:szCs w:val="18"/>
              </w:rPr>
            </w:pPr>
          </w:p>
        </w:tc>
        <w:tc>
          <w:tcPr>
            <w:tcW w:w="992" w:type="dxa"/>
          </w:tcPr>
          <w:p w:rsidR="000A19E8" w:rsidRPr="000A19E8" w:rsidRDefault="000A19E8" w:rsidP="00E21FF6">
            <w:pPr>
              <w:pStyle w:val="ConsPlusNormal0"/>
              <w:jc w:val="center"/>
              <w:rPr>
                <w:rFonts w:ascii="Times New Roman" w:hAnsi="Times New Roman" w:cs="Times New Roman"/>
                <w:sz w:val="18"/>
                <w:szCs w:val="18"/>
              </w:rPr>
            </w:pPr>
          </w:p>
        </w:tc>
        <w:tc>
          <w:tcPr>
            <w:tcW w:w="567" w:type="dxa"/>
          </w:tcPr>
          <w:p w:rsidR="000A19E8" w:rsidRPr="000A19E8" w:rsidRDefault="000A19E8" w:rsidP="00E21FF6">
            <w:pPr>
              <w:pStyle w:val="ConsPlusNormal0"/>
              <w:jc w:val="center"/>
              <w:rPr>
                <w:rFonts w:ascii="Times New Roman" w:hAnsi="Times New Roman" w:cs="Times New Roman"/>
                <w:sz w:val="18"/>
                <w:szCs w:val="18"/>
              </w:rPr>
            </w:pPr>
          </w:p>
        </w:tc>
        <w:tc>
          <w:tcPr>
            <w:tcW w:w="2211" w:type="dxa"/>
          </w:tcPr>
          <w:p w:rsidR="000A19E8" w:rsidRPr="000A19E8" w:rsidRDefault="000A19E8" w:rsidP="00E21FF6">
            <w:pPr>
              <w:pStyle w:val="ConsPlusNormal0"/>
              <w:jc w:val="center"/>
              <w:rPr>
                <w:rFonts w:ascii="Times New Roman" w:hAnsi="Times New Roman" w:cs="Times New Roman"/>
                <w:sz w:val="18"/>
                <w:szCs w:val="18"/>
              </w:rPr>
            </w:pPr>
          </w:p>
        </w:tc>
        <w:tc>
          <w:tcPr>
            <w:tcW w:w="2268" w:type="dxa"/>
          </w:tcPr>
          <w:p w:rsidR="000A19E8" w:rsidRPr="000A19E8" w:rsidRDefault="000A19E8" w:rsidP="00E21FF6">
            <w:pPr>
              <w:pStyle w:val="ConsPlusNormal0"/>
              <w:jc w:val="center"/>
              <w:rPr>
                <w:rFonts w:ascii="Times New Roman" w:hAnsi="Times New Roman" w:cs="Times New Roman"/>
                <w:sz w:val="18"/>
                <w:szCs w:val="18"/>
              </w:rPr>
            </w:pPr>
          </w:p>
        </w:tc>
      </w:tr>
    </w:tbl>
    <w:p w:rsidR="000A19E8" w:rsidRPr="000A19E8" w:rsidRDefault="000A19E8" w:rsidP="000A19E8">
      <w:pPr>
        <w:pStyle w:val="ConsPlusNormal0"/>
        <w:ind w:firstLine="540"/>
        <w:jc w:val="both"/>
        <w:rPr>
          <w:rFonts w:ascii="Times New Roman" w:hAnsi="Times New Roman" w:cs="Times New Roman"/>
          <w:sz w:val="18"/>
          <w:szCs w:val="18"/>
        </w:rPr>
      </w:pPr>
    </w:p>
    <w:p w:rsidR="000A19E8" w:rsidRPr="000A19E8" w:rsidRDefault="000A19E8" w:rsidP="000A19E8">
      <w:pPr>
        <w:pStyle w:val="ConsPlusNormal0"/>
        <w:ind w:firstLine="540"/>
        <w:jc w:val="both"/>
        <w:rPr>
          <w:rFonts w:ascii="Times New Roman" w:hAnsi="Times New Roman" w:cs="Times New Roman"/>
          <w:sz w:val="18"/>
          <w:szCs w:val="18"/>
        </w:rPr>
      </w:pPr>
    </w:p>
    <w:p w:rsidR="000A19E8" w:rsidRPr="000A19E8" w:rsidRDefault="000A19E8" w:rsidP="000A19E8">
      <w:pPr>
        <w:pStyle w:val="ConsPlusNormal0"/>
        <w:ind w:firstLine="540"/>
        <w:jc w:val="both"/>
        <w:rPr>
          <w:rFonts w:ascii="Times New Roman" w:hAnsi="Times New Roman" w:cs="Times New Roman"/>
          <w:sz w:val="18"/>
          <w:szCs w:val="18"/>
        </w:rPr>
      </w:pPr>
    </w:p>
    <w:p w:rsidR="000A19E8" w:rsidRPr="000A19E8" w:rsidRDefault="000A19E8" w:rsidP="000A19E8">
      <w:pPr>
        <w:pStyle w:val="ConsPlusNormal0"/>
        <w:ind w:firstLine="540"/>
        <w:jc w:val="both"/>
        <w:rPr>
          <w:rFonts w:ascii="Times New Roman" w:hAnsi="Times New Roman" w:cs="Times New Roman"/>
          <w:sz w:val="18"/>
          <w:szCs w:val="18"/>
        </w:rPr>
      </w:pPr>
    </w:p>
    <w:p w:rsidR="000A19E8" w:rsidRPr="000A19E8" w:rsidRDefault="000A19E8" w:rsidP="000A19E8">
      <w:pPr>
        <w:pStyle w:val="ConsPlusNormal0"/>
        <w:ind w:firstLine="540"/>
        <w:jc w:val="both"/>
        <w:rPr>
          <w:rFonts w:ascii="Times New Roman" w:hAnsi="Times New Roman" w:cs="Times New Roman"/>
          <w:sz w:val="18"/>
          <w:szCs w:val="18"/>
        </w:rPr>
      </w:pPr>
    </w:p>
    <w:p w:rsidR="000A19E8" w:rsidRPr="000A19E8" w:rsidRDefault="000A19E8" w:rsidP="000A19E8">
      <w:pPr>
        <w:pStyle w:val="ConsPlusNormal0"/>
        <w:jc w:val="right"/>
        <w:outlineLvl w:val="1"/>
        <w:rPr>
          <w:rFonts w:ascii="Times New Roman" w:hAnsi="Times New Roman" w:cs="Times New Roman"/>
          <w:sz w:val="18"/>
          <w:szCs w:val="18"/>
        </w:rPr>
      </w:pPr>
    </w:p>
    <w:p w:rsidR="000A19E8" w:rsidRPr="000A19E8" w:rsidRDefault="000A19E8" w:rsidP="000A19E8">
      <w:pPr>
        <w:pStyle w:val="ConsPlusNormal0"/>
        <w:jc w:val="right"/>
        <w:outlineLvl w:val="1"/>
        <w:rPr>
          <w:rFonts w:ascii="Times New Roman" w:hAnsi="Times New Roman" w:cs="Times New Roman"/>
          <w:sz w:val="18"/>
          <w:szCs w:val="18"/>
        </w:rPr>
      </w:pPr>
    </w:p>
    <w:p w:rsidR="000A19E8" w:rsidRPr="000A19E8" w:rsidRDefault="000A19E8" w:rsidP="000A19E8">
      <w:pPr>
        <w:pStyle w:val="ConsPlusNormal0"/>
        <w:jc w:val="right"/>
        <w:outlineLvl w:val="1"/>
        <w:rPr>
          <w:rFonts w:ascii="Times New Roman" w:hAnsi="Times New Roman" w:cs="Times New Roman"/>
          <w:sz w:val="18"/>
          <w:szCs w:val="18"/>
        </w:rPr>
      </w:pPr>
    </w:p>
    <w:p w:rsidR="000A19E8" w:rsidRPr="000A19E8" w:rsidRDefault="000A19E8" w:rsidP="000A19E8">
      <w:pPr>
        <w:pStyle w:val="ConsPlusNormal0"/>
        <w:jc w:val="right"/>
        <w:outlineLvl w:val="1"/>
        <w:rPr>
          <w:rFonts w:ascii="Times New Roman" w:hAnsi="Times New Roman" w:cs="Times New Roman"/>
          <w:sz w:val="18"/>
          <w:szCs w:val="18"/>
        </w:rPr>
      </w:pPr>
    </w:p>
    <w:p w:rsidR="000A19E8" w:rsidRPr="000A19E8" w:rsidRDefault="000A19E8" w:rsidP="000A19E8">
      <w:pPr>
        <w:pStyle w:val="ConsPlusNormal0"/>
        <w:jc w:val="right"/>
        <w:outlineLvl w:val="1"/>
        <w:rPr>
          <w:rFonts w:ascii="Times New Roman" w:hAnsi="Times New Roman" w:cs="Times New Roman"/>
          <w:sz w:val="18"/>
          <w:szCs w:val="18"/>
        </w:rPr>
      </w:pPr>
    </w:p>
    <w:p w:rsidR="000A19E8" w:rsidRPr="000A19E8" w:rsidRDefault="000A19E8" w:rsidP="000A19E8">
      <w:pPr>
        <w:pStyle w:val="ConsPlusNormal0"/>
        <w:jc w:val="right"/>
        <w:outlineLvl w:val="1"/>
        <w:rPr>
          <w:rFonts w:ascii="Times New Roman" w:hAnsi="Times New Roman" w:cs="Times New Roman"/>
          <w:sz w:val="18"/>
          <w:szCs w:val="18"/>
        </w:rPr>
      </w:pPr>
      <w:r w:rsidRPr="000A19E8">
        <w:rPr>
          <w:rFonts w:ascii="Times New Roman" w:hAnsi="Times New Roman" w:cs="Times New Roman"/>
          <w:sz w:val="18"/>
          <w:szCs w:val="18"/>
        </w:rPr>
        <w:t>Приложение 3</w:t>
      </w:r>
    </w:p>
    <w:p w:rsidR="000A19E8" w:rsidRPr="000A19E8" w:rsidRDefault="000A19E8" w:rsidP="000A19E8">
      <w:pPr>
        <w:pStyle w:val="ConsPlusNormal0"/>
        <w:jc w:val="right"/>
        <w:rPr>
          <w:rFonts w:ascii="Times New Roman" w:hAnsi="Times New Roman" w:cs="Times New Roman"/>
          <w:sz w:val="18"/>
          <w:szCs w:val="18"/>
        </w:rPr>
      </w:pPr>
      <w:r w:rsidRPr="000A19E8">
        <w:rPr>
          <w:rFonts w:ascii="Times New Roman" w:hAnsi="Times New Roman" w:cs="Times New Roman"/>
          <w:sz w:val="18"/>
          <w:szCs w:val="18"/>
        </w:rPr>
        <w:t>к Административному регламенту</w:t>
      </w:r>
    </w:p>
    <w:p w:rsidR="000A19E8" w:rsidRPr="000A19E8" w:rsidRDefault="000A19E8" w:rsidP="000A19E8">
      <w:pPr>
        <w:pStyle w:val="ConsPlusNormal0"/>
        <w:rPr>
          <w:rFonts w:ascii="Times New Roman" w:hAnsi="Times New Roman" w:cs="Times New Roman"/>
          <w:sz w:val="18"/>
          <w:szCs w:val="18"/>
        </w:rPr>
      </w:pPr>
    </w:p>
    <w:p w:rsidR="000A19E8" w:rsidRPr="000A19E8" w:rsidRDefault="000A19E8" w:rsidP="000A19E8">
      <w:pPr>
        <w:pStyle w:val="ConsPlusNormal0"/>
        <w:jc w:val="center"/>
        <w:rPr>
          <w:rFonts w:ascii="Times New Roman" w:hAnsi="Times New Roman" w:cs="Times New Roman"/>
          <w:sz w:val="18"/>
          <w:szCs w:val="18"/>
        </w:rPr>
      </w:pPr>
      <w:bookmarkStart w:id="17" w:name="P438"/>
      <w:bookmarkEnd w:id="17"/>
      <w:r w:rsidRPr="000A19E8">
        <w:rPr>
          <w:rFonts w:ascii="Times New Roman" w:hAnsi="Times New Roman" w:cs="Times New Roman"/>
          <w:sz w:val="18"/>
          <w:szCs w:val="18"/>
        </w:rPr>
        <w:lastRenderedPageBreak/>
        <w:t>БЛОК-СХЕМА</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ПРЕДОСТАВЛЕНИЕ МУНИЦИПАЛЬНОЙ УСЛУГИ "ПРИНЯТИЕ РЕШЕНИЯ</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О ПОДГОТОВКЕ ДОКУМЕНТАЦИИ ПО ПЛАНИРОВКЕ ТЕРРИТОРИИ"</w:t>
      </w:r>
    </w:p>
    <w:p w:rsidR="000A19E8" w:rsidRPr="000A19E8" w:rsidRDefault="000A19E8" w:rsidP="000A19E8">
      <w:pPr>
        <w:pStyle w:val="ConsPlusNormal0"/>
        <w:jc w:val="center"/>
        <w:rPr>
          <w:rFonts w:ascii="Times New Roman" w:hAnsi="Times New Roman" w:cs="Times New Roman"/>
          <w:sz w:val="18"/>
          <w:szCs w:val="18"/>
        </w:rPr>
      </w:pPr>
      <w:r w:rsidRPr="000A19E8">
        <w:rPr>
          <w:rFonts w:ascii="Times New Roman" w:hAnsi="Times New Roman" w:cs="Times New Roman"/>
          <w:sz w:val="18"/>
          <w:szCs w:val="18"/>
        </w:rPr>
        <w:t>(НА ОСНОВАНИИ ПРЕДЛОЖЕНИЙ ФИЗИЧЕСКИХ И ЮРИДИЧЕСКИХ ЛИЦ)</w:t>
      </w:r>
    </w:p>
    <w:p w:rsidR="000A19E8" w:rsidRPr="000A19E8" w:rsidRDefault="000A19E8" w:rsidP="000A19E8">
      <w:pPr>
        <w:pStyle w:val="ConsPlusNormal0"/>
        <w:jc w:val="both"/>
        <w:rPr>
          <w:rFonts w:ascii="Times New Roman" w:hAnsi="Times New Roman" w:cs="Times New Roman"/>
          <w:sz w:val="18"/>
          <w:szCs w:val="18"/>
        </w:rPr>
      </w:pP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Прием и регистрация заявления о подготовке документации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по планировке территории и прилагаемых к нему документов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Подготовка      │  │Направление запросов│  │ Подготовка проекта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письменного ответа  │  </w:t>
      </w:r>
      <w:proofErr w:type="spellStart"/>
      <w:r w:rsidRPr="000A19E8">
        <w:rPr>
          <w:rFonts w:ascii="Times New Roman" w:hAnsi="Times New Roman" w:cs="Times New Roman"/>
          <w:sz w:val="18"/>
          <w:szCs w:val="18"/>
        </w:rPr>
        <w:t>│</w:t>
      </w:r>
      <w:proofErr w:type="spellEnd"/>
      <w:r w:rsidRPr="000A19E8">
        <w:rPr>
          <w:rFonts w:ascii="Times New Roman" w:hAnsi="Times New Roman" w:cs="Times New Roman"/>
          <w:sz w:val="18"/>
          <w:szCs w:val="18"/>
        </w:rPr>
        <w:t xml:space="preserve">     в порядке      ├─&gt;│решения о подготовке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о принятии решения  │  </w:t>
      </w:r>
      <w:proofErr w:type="spellStart"/>
      <w:r w:rsidRPr="000A19E8">
        <w:rPr>
          <w:rFonts w:ascii="Times New Roman" w:hAnsi="Times New Roman" w:cs="Times New Roman"/>
          <w:sz w:val="18"/>
          <w:szCs w:val="18"/>
        </w:rPr>
        <w:t>│</w:t>
      </w:r>
      <w:proofErr w:type="spellEnd"/>
      <w:r w:rsidRPr="000A19E8">
        <w:rPr>
          <w:rFonts w:ascii="Times New Roman" w:hAnsi="Times New Roman" w:cs="Times New Roman"/>
          <w:sz w:val="18"/>
          <w:szCs w:val="18"/>
        </w:rPr>
        <w:t xml:space="preserve">  межведомственного │  </w:t>
      </w:r>
      <w:proofErr w:type="spellStart"/>
      <w:r w:rsidRPr="000A19E8">
        <w:rPr>
          <w:rFonts w:ascii="Times New Roman" w:hAnsi="Times New Roman" w:cs="Times New Roman"/>
          <w:sz w:val="18"/>
          <w:szCs w:val="18"/>
        </w:rPr>
        <w:t>│</w:t>
      </w:r>
      <w:proofErr w:type="spellEnd"/>
      <w:r w:rsidRPr="000A19E8">
        <w:rPr>
          <w:rFonts w:ascii="Times New Roman" w:hAnsi="Times New Roman" w:cs="Times New Roman"/>
          <w:sz w:val="18"/>
          <w:szCs w:val="18"/>
        </w:rPr>
        <w:t xml:space="preserve">   документации </w:t>
      </w:r>
      <w:proofErr w:type="gramStart"/>
      <w:r w:rsidRPr="000A19E8">
        <w:rPr>
          <w:rFonts w:ascii="Times New Roman" w:hAnsi="Times New Roman" w:cs="Times New Roman"/>
          <w:sz w:val="18"/>
          <w:szCs w:val="18"/>
        </w:rPr>
        <w:t>по</w:t>
      </w:r>
      <w:proofErr w:type="gramEnd"/>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об отказе       │  </w:t>
      </w:r>
      <w:proofErr w:type="spellStart"/>
      <w:r w:rsidRPr="000A19E8">
        <w:rPr>
          <w:rFonts w:ascii="Times New Roman" w:hAnsi="Times New Roman" w:cs="Times New Roman"/>
          <w:sz w:val="18"/>
          <w:szCs w:val="18"/>
        </w:rPr>
        <w:t>│</w:t>
      </w:r>
      <w:proofErr w:type="spellEnd"/>
      <w:r w:rsidRPr="000A19E8">
        <w:rPr>
          <w:rFonts w:ascii="Times New Roman" w:hAnsi="Times New Roman" w:cs="Times New Roman"/>
          <w:sz w:val="18"/>
          <w:szCs w:val="18"/>
        </w:rPr>
        <w:t xml:space="preserve">   взаимодействия   │  │планировке территории│</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в предоставлении   │  └────────────────────┘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муниципальной услуги │                                     </w:t>
      </w:r>
      <w:proofErr w:type="spellStart"/>
      <w:r w:rsidRPr="000A19E8">
        <w:rPr>
          <w:rFonts w:ascii="Times New Roman" w:hAnsi="Times New Roman" w:cs="Times New Roman"/>
          <w:sz w:val="18"/>
          <w:szCs w:val="18"/>
        </w:rPr>
        <w:t>│</w:t>
      </w:r>
      <w:proofErr w:type="spell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│Выдача копии </w:t>
      </w:r>
      <w:proofErr w:type="gramStart"/>
      <w:r w:rsidRPr="000A19E8">
        <w:rPr>
          <w:rFonts w:ascii="Times New Roman" w:hAnsi="Times New Roman" w:cs="Times New Roman"/>
          <w:sz w:val="18"/>
          <w:szCs w:val="18"/>
        </w:rPr>
        <w:t>правового</w:t>
      </w:r>
      <w:proofErr w:type="gramEnd"/>
      <w:r w:rsidRPr="000A19E8">
        <w:rPr>
          <w:rFonts w:ascii="Times New Roman" w:hAnsi="Times New Roman" w:cs="Times New Roman"/>
          <w:sz w:val="18"/>
          <w:szCs w:val="18"/>
        </w:rPr>
        <w:t>│</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акта о подготовке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документации </w:t>
      </w:r>
      <w:proofErr w:type="gramStart"/>
      <w:r w:rsidRPr="000A19E8">
        <w:rPr>
          <w:rFonts w:ascii="Times New Roman" w:hAnsi="Times New Roman" w:cs="Times New Roman"/>
          <w:sz w:val="18"/>
          <w:szCs w:val="18"/>
        </w:rPr>
        <w:t>по</w:t>
      </w:r>
      <w:proofErr w:type="gramEnd"/>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планировке территории│</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Проверка документации по планировке территории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w:t>
      </w:r>
      <w:proofErr w:type="spellStart"/>
      <w:r w:rsidRPr="000A19E8">
        <w:rPr>
          <w:rFonts w:ascii="Times New Roman" w:hAnsi="Times New Roman" w:cs="Times New Roman"/>
          <w:sz w:val="18"/>
          <w:szCs w:val="18"/>
        </w:rPr>
        <w:t>┌────────────────────────────┐</w:t>
      </w:r>
      <w:proofErr w:type="spellEnd"/>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Подготовка заключения о  │             </w:t>
      </w:r>
      <w:proofErr w:type="spellStart"/>
      <w:r w:rsidRPr="000A19E8">
        <w:rPr>
          <w:rFonts w:ascii="Times New Roman" w:hAnsi="Times New Roman" w:cs="Times New Roman"/>
          <w:sz w:val="18"/>
          <w:szCs w:val="18"/>
        </w:rPr>
        <w:t>│</w:t>
      </w:r>
      <w:proofErr w:type="spellEnd"/>
      <w:r w:rsidRPr="000A19E8">
        <w:rPr>
          <w:rFonts w:ascii="Times New Roman" w:hAnsi="Times New Roman" w:cs="Times New Roman"/>
          <w:sz w:val="18"/>
          <w:szCs w:val="18"/>
        </w:rPr>
        <w:t xml:space="preserve">   Подготовка заключения </w:t>
      </w:r>
      <w:proofErr w:type="gramStart"/>
      <w:r w:rsidRPr="000A19E8">
        <w:rPr>
          <w:rFonts w:ascii="Times New Roman" w:hAnsi="Times New Roman" w:cs="Times New Roman"/>
          <w:sz w:val="18"/>
          <w:szCs w:val="18"/>
        </w:rPr>
        <w:t>о</w:t>
      </w:r>
      <w:proofErr w:type="gramEnd"/>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lastRenderedPageBreak/>
        <w:t xml:space="preserve"> │  </w:t>
      </w:r>
      <w:proofErr w:type="gramStart"/>
      <w:r w:rsidRPr="000A19E8">
        <w:rPr>
          <w:rFonts w:ascii="Times New Roman" w:hAnsi="Times New Roman" w:cs="Times New Roman"/>
          <w:sz w:val="18"/>
          <w:szCs w:val="18"/>
        </w:rPr>
        <w:t>соответствии</w:t>
      </w:r>
      <w:proofErr w:type="gramEnd"/>
      <w:r w:rsidRPr="000A19E8">
        <w:rPr>
          <w:rFonts w:ascii="Times New Roman" w:hAnsi="Times New Roman" w:cs="Times New Roman"/>
          <w:sz w:val="18"/>
          <w:szCs w:val="18"/>
        </w:rPr>
        <w:t xml:space="preserve"> требованиям, │             </w:t>
      </w:r>
      <w:proofErr w:type="spellStart"/>
      <w:r w:rsidRPr="000A19E8">
        <w:rPr>
          <w:rFonts w:ascii="Times New Roman" w:hAnsi="Times New Roman" w:cs="Times New Roman"/>
          <w:sz w:val="18"/>
          <w:szCs w:val="18"/>
        </w:rPr>
        <w:t>│</w:t>
      </w:r>
      <w:proofErr w:type="spellEnd"/>
      <w:r w:rsidRPr="000A19E8">
        <w:rPr>
          <w:rFonts w:ascii="Times New Roman" w:hAnsi="Times New Roman" w:cs="Times New Roman"/>
          <w:sz w:val="18"/>
          <w:szCs w:val="18"/>
        </w:rPr>
        <w:t xml:space="preserve"> несоответствии требованиям,│</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установленным </w:t>
      </w:r>
      <w:hyperlink w:anchor="P193" w:history="1">
        <w:r w:rsidRPr="000A19E8">
          <w:rPr>
            <w:rFonts w:ascii="Times New Roman" w:hAnsi="Times New Roman" w:cs="Times New Roman"/>
            <w:color w:val="0000FF"/>
            <w:sz w:val="18"/>
            <w:szCs w:val="18"/>
          </w:rPr>
          <w:t>подпунктом 4</w:t>
        </w:r>
      </w:hyperlink>
      <w:r w:rsidRPr="000A19E8">
        <w:rPr>
          <w:rFonts w:ascii="Times New Roman" w:hAnsi="Times New Roman" w:cs="Times New Roman"/>
          <w:sz w:val="18"/>
          <w:szCs w:val="18"/>
        </w:rPr>
        <w:t xml:space="preserve"> │             </w:t>
      </w:r>
      <w:proofErr w:type="spellStart"/>
      <w:r w:rsidRPr="000A19E8">
        <w:rPr>
          <w:rFonts w:ascii="Times New Roman" w:hAnsi="Times New Roman" w:cs="Times New Roman"/>
          <w:sz w:val="18"/>
          <w:szCs w:val="18"/>
        </w:rPr>
        <w:t>│</w:t>
      </w:r>
      <w:proofErr w:type="spellEnd"/>
      <w:r w:rsidRPr="000A19E8">
        <w:rPr>
          <w:rFonts w:ascii="Times New Roman" w:hAnsi="Times New Roman" w:cs="Times New Roman"/>
          <w:sz w:val="18"/>
          <w:szCs w:val="18"/>
        </w:rPr>
        <w:t xml:space="preserve"> установленным </w:t>
      </w:r>
      <w:hyperlink w:anchor="P193" w:history="1">
        <w:r w:rsidRPr="000A19E8">
          <w:rPr>
            <w:rFonts w:ascii="Times New Roman" w:hAnsi="Times New Roman" w:cs="Times New Roman"/>
            <w:color w:val="0000FF"/>
            <w:sz w:val="18"/>
            <w:szCs w:val="18"/>
          </w:rPr>
          <w:t>подпунктом 4</w:t>
        </w:r>
      </w:hyperlink>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пункта 28 настоящего    │             </w:t>
      </w:r>
      <w:proofErr w:type="spellStart"/>
      <w:r w:rsidRPr="000A19E8">
        <w:rPr>
          <w:rFonts w:ascii="Times New Roman" w:hAnsi="Times New Roman" w:cs="Times New Roman"/>
          <w:sz w:val="18"/>
          <w:szCs w:val="18"/>
        </w:rPr>
        <w:t>│</w:t>
      </w:r>
      <w:proofErr w:type="spellEnd"/>
      <w:r w:rsidRPr="000A19E8">
        <w:rPr>
          <w:rFonts w:ascii="Times New Roman" w:hAnsi="Times New Roman" w:cs="Times New Roman"/>
          <w:sz w:val="18"/>
          <w:szCs w:val="18"/>
        </w:rPr>
        <w:t xml:space="preserve">    пункта 28 настоящего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Регламента          │             </w:t>
      </w:r>
      <w:proofErr w:type="spellStart"/>
      <w:r w:rsidRPr="000A19E8">
        <w:rPr>
          <w:rFonts w:ascii="Times New Roman" w:hAnsi="Times New Roman" w:cs="Times New Roman"/>
          <w:sz w:val="18"/>
          <w:szCs w:val="18"/>
        </w:rPr>
        <w:t>│</w:t>
      </w:r>
      <w:proofErr w:type="spellEnd"/>
      <w:r w:rsidRPr="000A19E8">
        <w:rPr>
          <w:rFonts w:ascii="Times New Roman" w:hAnsi="Times New Roman" w:cs="Times New Roman"/>
          <w:sz w:val="18"/>
          <w:szCs w:val="18"/>
        </w:rPr>
        <w:t xml:space="preserve">         </w:t>
      </w:r>
      <w:proofErr w:type="gramStart"/>
      <w:r w:rsidRPr="000A19E8">
        <w:rPr>
          <w:rFonts w:ascii="Times New Roman" w:hAnsi="Times New Roman" w:cs="Times New Roman"/>
          <w:sz w:val="18"/>
          <w:szCs w:val="18"/>
        </w:rPr>
        <w:t>Регламента</w:t>
      </w:r>
      <w:proofErr w:type="gramEnd"/>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Подготовка и проведение публичных слушаний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Подготовка проекта правового акта об утверждении документации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по планировке территории либо об отклонении документации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по планировке территории и о направлении ее на доработку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Выдача копии правового акта об утверждении документации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по планировке территории либо об отклонении документации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    по планировке территории и о направлении ее на доработку   │</w:t>
      </w:r>
    </w:p>
    <w:p w:rsidR="000A19E8" w:rsidRPr="000A19E8" w:rsidRDefault="000A19E8" w:rsidP="000A19E8">
      <w:pPr>
        <w:pStyle w:val="ConsPlusNonformat"/>
        <w:jc w:val="both"/>
        <w:rPr>
          <w:rFonts w:ascii="Times New Roman" w:hAnsi="Times New Roman" w:cs="Times New Roman"/>
          <w:sz w:val="18"/>
          <w:szCs w:val="18"/>
        </w:rPr>
      </w:pPr>
      <w:r w:rsidRPr="000A19E8">
        <w:rPr>
          <w:rFonts w:ascii="Times New Roman" w:hAnsi="Times New Roman" w:cs="Times New Roman"/>
          <w:sz w:val="18"/>
          <w:szCs w:val="18"/>
        </w:rPr>
        <w:t xml:space="preserve">     └───────────────────────────────────────────────────────────────┘</w:t>
      </w:r>
    </w:p>
    <w:p w:rsidR="000A19E8" w:rsidRPr="00C87424" w:rsidRDefault="000A19E8" w:rsidP="000A19E8">
      <w:pPr>
        <w:jc w:val="both"/>
        <w:rPr>
          <w:sz w:val="28"/>
        </w:rPr>
      </w:pPr>
    </w:p>
    <w:p w:rsidR="004072E6" w:rsidRPr="004072E6" w:rsidRDefault="004072E6" w:rsidP="004072E6">
      <w:pPr>
        <w:autoSpaceDE w:val="0"/>
        <w:autoSpaceDN w:val="0"/>
        <w:adjustRightInd w:val="0"/>
        <w:ind w:firstLine="540"/>
        <w:jc w:val="both"/>
        <w:rPr>
          <w:rFonts w:eastAsiaTheme="minorHAnsi"/>
          <w:sz w:val="18"/>
          <w:szCs w:val="18"/>
          <w:lang w:eastAsia="en-US"/>
        </w:rPr>
      </w:pPr>
    </w:p>
    <w:p w:rsidR="00304363" w:rsidRPr="008216BB" w:rsidRDefault="00304363" w:rsidP="00D93529">
      <w:pPr>
        <w:spacing w:line="360" w:lineRule="auto"/>
        <w:jc w:val="center"/>
        <w:rPr>
          <w:bCs/>
          <w:sz w:val="16"/>
          <w:szCs w:val="16"/>
        </w:rPr>
        <w:sectPr w:rsidR="00304363" w:rsidRPr="008216BB" w:rsidSect="00626872">
          <w:headerReference w:type="default" r:id="rId29"/>
          <w:type w:val="continuous"/>
          <w:pgSz w:w="11906" w:h="16838"/>
          <w:pgMar w:top="357" w:right="140" w:bottom="1134" w:left="284" w:header="720" w:footer="720" w:gutter="0"/>
          <w:cols w:num="3" w:space="141"/>
          <w:docGrid w:linePitch="360"/>
        </w:sectPr>
      </w:pPr>
    </w:p>
    <w:tbl>
      <w:tblPr>
        <w:tblW w:w="15423" w:type="dxa"/>
        <w:tblInd w:w="-34" w:type="dxa"/>
        <w:tblLayout w:type="fixed"/>
        <w:tblLook w:val="0000"/>
      </w:tblPr>
      <w:tblGrid>
        <w:gridCol w:w="10467"/>
        <w:gridCol w:w="4956"/>
      </w:tblGrid>
      <w:tr w:rsidR="005709EB" w:rsidRPr="008216BB" w:rsidTr="004072E6">
        <w:trPr>
          <w:trHeight w:val="1095"/>
        </w:trPr>
        <w:tc>
          <w:tcPr>
            <w:tcW w:w="10467" w:type="dxa"/>
            <w:tcBorders>
              <w:top w:val="single" w:sz="4" w:space="0" w:color="000000"/>
              <w:left w:val="single" w:sz="4" w:space="0" w:color="000000"/>
              <w:bottom w:val="single" w:sz="4" w:space="0" w:color="000000"/>
            </w:tcBorders>
            <w:shd w:val="clear" w:color="auto" w:fill="auto"/>
          </w:tcPr>
          <w:p w:rsidR="005709EB" w:rsidRPr="008216BB" w:rsidRDefault="00C05494">
            <w:pPr>
              <w:pStyle w:val="ConsPlusNormal0"/>
              <w:widowControl/>
              <w:ind w:firstLine="0"/>
              <w:rPr>
                <w:rFonts w:ascii="Times New Roman" w:hAnsi="Times New Roman" w:cs="Times New Roman"/>
              </w:rPr>
            </w:pPr>
            <w:r w:rsidRPr="008216BB">
              <w:lastRenderedPageBreak/>
              <w:br w:type="page"/>
            </w:r>
            <w:r w:rsidR="005709EB" w:rsidRPr="008216BB">
              <w:rPr>
                <w:rFonts w:ascii="Times New Roman" w:hAnsi="Times New Roman" w:cs="Times New Roman"/>
              </w:rPr>
              <w:t>Газета «Ирбинский вестник»</w:t>
            </w:r>
          </w:p>
          <w:p w:rsidR="005709EB" w:rsidRPr="008216BB" w:rsidRDefault="005709EB" w:rsidP="00301EB4">
            <w:pPr>
              <w:pStyle w:val="ConsPlusNormal0"/>
              <w:widowControl/>
              <w:ind w:left="459" w:hanging="459"/>
              <w:rPr>
                <w:rFonts w:ascii="Times New Roman" w:hAnsi="Times New Roman" w:cs="Times New Roman"/>
              </w:rPr>
            </w:pPr>
            <w:r w:rsidRPr="008216BB">
              <w:rPr>
                <w:rFonts w:ascii="Times New Roman" w:hAnsi="Times New Roman" w:cs="Times New Roman"/>
              </w:rPr>
              <w:t xml:space="preserve">Учредитель Большеирбинский поселковый Совет депутатов </w:t>
            </w:r>
          </w:p>
          <w:p w:rsidR="005709EB" w:rsidRPr="008216BB" w:rsidRDefault="005709EB">
            <w:pPr>
              <w:pStyle w:val="ConsPlusNormal0"/>
              <w:widowControl/>
              <w:ind w:firstLine="0"/>
            </w:pPr>
            <w:r w:rsidRPr="008216BB">
              <w:rPr>
                <w:rFonts w:ascii="Times New Roman" w:hAnsi="Times New Roman" w:cs="Times New Roman"/>
              </w:rPr>
              <w:t>Тираж 50 экз.</w:t>
            </w:r>
          </w:p>
          <w:p w:rsidR="005709EB" w:rsidRPr="008216BB" w:rsidRDefault="005709EB">
            <w:pPr>
              <w:pStyle w:val="ConsPlusNormal0"/>
              <w:widowControl/>
              <w:ind w:firstLine="0"/>
            </w:pPr>
          </w:p>
        </w:tc>
        <w:tc>
          <w:tcPr>
            <w:tcW w:w="4956" w:type="dxa"/>
            <w:tcBorders>
              <w:top w:val="single" w:sz="4" w:space="0" w:color="000000"/>
              <w:left w:val="single" w:sz="4" w:space="0" w:color="000000"/>
              <w:bottom w:val="single" w:sz="4" w:space="0" w:color="000000"/>
              <w:right w:val="single" w:sz="4" w:space="0" w:color="000000"/>
            </w:tcBorders>
            <w:shd w:val="clear" w:color="auto" w:fill="auto"/>
          </w:tcPr>
          <w:p w:rsidR="005709EB" w:rsidRPr="008216BB" w:rsidRDefault="005709EB" w:rsidP="00B462CA">
            <w:pPr>
              <w:pStyle w:val="ConsPlusNormal0"/>
              <w:widowControl/>
              <w:ind w:firstLine="0"/>
              <w:rPr>
                <w:rFonts w:ascii="Times New Roman" w:hAnsi="Times New Roman" w:cs="Times New Roman"/>
              </w:rPr>
            </w:pPr>
            <w:r w:rsidRPr="008216BB">
              <w:rPr>
                <w:rFonts w:ascii="Times New Roman" w:hAnsi="Times New Roman" w:cs="Times New Roman"/>
              </w:rPr>
              <w:t xml:space="preserve">Отпечатано в администрации </w:t>
            </w:r>
            <w:r w:rsidR="00B462CA" w:rsidRPr="008216BB">
              <w:rPr>
                <w:rFonts w:ascii="Times New Roman" w:hAnsi="Times New Roman" w:cs="Times New Roman"/>
              </w:rPr>
              <w:t>МО</w:t>
            </w:r>
            <w:r w:rsidRPr="008216BB">
              <w:rPr>
                <w:rFonts w:ascii="Times New Roman" w:hAnsi="Times New Roman" w:cs="Times New Roman"/>
              </w:rPr>
              <w:t xml:space="preserve"> поселок </w:t>
            </w:r>
            <w:proofErr w:type="gramStart"/>
            <w:r w:rsidRPr="008216BB">
              <w:rPr>
                <w:rFonts w:ascii="Times New Roman" w:hAnsi="Times New Roman" w:cs="Times New Roman"/>
              </w:rPr>
              <w:t>Большая</w:t>
            </w:r>
            <w:proofErr w:type="gramEnd"/>
            <w:r w:rsidRPr="008216BB">
              <w:rPr>
                <w:rFonts w:ascii="Times New Roman" w:hAnsi="Times New Roman" w:cs="Times New Roman"/>
              </w:rPr>
              <w:t xml:space="preserve"> Ирба </w:t>
            </w:r>
          </w:p>
          <w:p w:rsidR="005709EB" w:rsidRPr="008216BB" w:rsidRDefault="005709EB">
            <w:pPr>
              <w:pStyle w:val="ConsPlusNormal0"/>
              <w:widowControl/>
              <w:ind w:firstLine="0"/>
              <w:rPr>
                <w:rFonts w:ascii="Times New Roman" w:hAnsi="Times New Roman" w:cs="Times New Roman"/>
              </w:rPr>
            </w:pPr>
            <w:r w:rsidRPr="008216BB">
              <w:rPr>
                <w:rFonts w:ascii="Times New Roman" w:hAnsi="Times New Roman" w:cs="Times New Roman"/>
              </w:rPr>
              <w:t xml:space="preserve">Курагинского района Красноярского края </w:t>
            </w:r>
            <w:r w:rsidR="0049458C" w:rsidRPr="008216BB">
              <w:rPr>
                <w:rFonts w:ascii="Times New Roman" w:hAnsi="Times New Roman" w:cs="Times New Roman"/>
              </w:rPr>
              <w:t>пгт</w:t>
            </w:r>
            <w:r w:rsidRPr="008216BB">
              <w:rPr>
                <w:rFonts w:ascii="Times New Roman" w:hAnsi="Times New Roman" w:cs="Times New Roman"/>
              </w:rPr>
              <w:t xml:space="preserve"> Большая Ирба, ул. Ленина дом 2 тел. 6-32-65</w:t>
            </w:r>
          </w:p>
          <w:p w:rsidR="005709EB" w:rsidRPr="008216BB" w:rsidRDefault="005709EB" w:rsidP="00045E62">
            <w:pPr>
              <w:pStyle w:val="ConsPlusNormal0"/>
              <w:widowControl/>
              <w:ind w:firstLine="0"/>
            </w:pPr>
            <w:r w:rsidRPr="008216BB">
              <w:rPr>
                <w:rFonts w:ascii="Times New Roman" w:hAnsi="Times New Roman" w:cs="Times New Roman"/>
              </w:rPr>
              <w:t>Подписано в печать</w:t>
            </w:r>
            <w:r w:rsidR="000D0567">
              <w:rPr>
                <w:rFonts w:ascii="Times New Roman" w:hAnsi="Times New Roman" w:cs="Times New Roman"/>
              </w:rPr>
              <w:t>:</w:t>
            </w:r>
            <w:r w:rsidR="00045E62">
              <w:rPr>
                <w:rFonts w:ascii="Times New Roman" w:hAnsi="Times New Roman" w:cs="Times New Roman"/>
              </w:rPr>
              <w:t>09.07</w:t>
            </w:r>
            <w:r w:rsidR="0008058A">
              <w:rPr>
                <w:rFonts w:ascii="Times New Roman" w:hAnsi="Times New Roman" w:cs="Times New Roman"/>
              </w:rPr>
              <w:t>.2018</w:t>
            </w:r>
          </w:p>
          <w:p w:rsidR="005709EB" w:rsidRPr="008216BB" w:rsidRDefault="00A6236D" w:rsidP="00045E62">
            <w:pPr>
              <w:rPr>
                <w:sz w:val="20"/>
                <w:szCs w:val="20"/>
              </w:rPr>
            </w:pPr>
            <w:r w:rsidRPr="008216BB">
              <w:rPr>
                <w:sz w:val="20"/>
                <w:szCs w:val="20"/>
              </w:rPr>
              <w:t>Отпечатано</w:t>
            </w:r>
            <w:r w:rsidR="000E3F63">
              <w:rPr>
                <w:sz w:val="20"/>
                <w:szCs w:val="20"/>
              </w:rPr>
              <w:t>:</w:t>
            </w:r>
            <w:r w:rsidR="00045E62">
              <w:rPr>
                <w:sz w:val="20"/>
                <w:szCs w:val="20"/>
              </w:rPr>
              <w:t>10</w:t>
            </w:r>
            <w:r w:rsidR="00160EA8">
              <w:rPr>
                <w:sz w:val="20"/>
                <w:szCs w:val="20"/>
              </w:rPr>
              <w:t>.0</w:t>
            </w:r>
            <w:r w:rsidR="00045E62">
              <w:rPr>
                <w:sz w:val="20"/>
                <w:szCs w:val="20"/>
              </w:rPr>
              <w:t>7</w:t>
            </w:r>
            <w:r w:rsidR="0008058A">
              <w:rPr>
                <w:sz w:val="20"/>
                <w:szCs w:val="20"/>
              </w:rPr>
              <w:t>.2018</w:t>
            </w:r>
          </w:p>
        </w:tc>
      </w:tr>
    </w:tbl>
    <w:p w:rsidR="007B5263" w:rsidRDefault="007B5263" w:rsidP="00BB2E0D">
      <w:pPr>
        <w:ind w:left="7371"/>
      </w:pPr>
    </w:p>
    <w:sectPr w:rsidR="007B5263" w:rsidSect="007B5263">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B4C" w:rsidRDefault="00431B4C">
      <w:r>
        <w:separator/>
      </w:r>
    </w:p>
  </w:endnote>
  <w:endnote w:type="continuationSeparator" w:id="0">
    <w:p w:rsidR="00431B4C" w:rsidRDefault="00431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B4C" w:rsidRDefault="00431B4C">
      <w:r>
        <w:separator/>
      </w:r>
    </w:p>
  </w:footnote>
  <w:footnote w:type="continuationSeparator" w:id="0">
    <w:p w:rsidR="00431B4C" w:rsidRDefault="00431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3579"/>
    </w:sdtPr>
    <w:sdtContent>
      <w:p w:rsidR="001F124E" w:rsidRDefault="00334C29">
        <w:pPr>
          <w:pStyle w:val="aff"/>
          <w:jc w:val="center"/>
        </w:pPr>
        <w:fldSimple w:instr=" PAGE   \* MERGEFORMAT ">
          <w:r w:rsidR="000A19E8">
            <w:rPr>
              <w:noProof/>
            </w:rPr>
            <w:t>2</w:t>
          </w:r>
        </w:fldSimple>
      </w:p>
    </w:sdtContent>
  </w:sdt>
  <w:p w:rsidR="001F124E" w:rsidRDefault="001F124E">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3"/>
    <w:multiLevelType w:val="multilevel"/>
    <w:tmpl w:val="00000003"/>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0"/>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multilevel"/>
    <w:tmpl w:val="00000005"/>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6"/>
    <w:multiLevelType w:val="multilevel"/>
    <w:tmpl w:val="00000006"/>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7"/>
    <w:multiLevelType w:val="multilevel"/>
    <w:tmpl w:val="00000007"/>
    <w:name w:val="WW8Num3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multilevel"/>
    <w:tmpl w:val="00000008"/>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F84CF2"/>
    <w:multiLevelType w:val="hybridMultilevel"/>
    <w:tmpl w:val="D05A8742"/>
    <w:lvl w:ilvl="0" w:tplc="5DDC47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11D7451"/>
    <w:multiLevelType w:val="hybridMultilevel"/>
    <w:tmpl w:val="BC3E122C"/>
    <w:lvl w:ilvl="0" w:tplc="80D87546">
      <w:start w:val="1"/>
      <w:numFmt w:val="decimal"/>
      <w:lvlText w:val="%1."/>
      <w:lvlJc w:val="left"/>
      <w:pPr>
        <w:tabs>
          <w:tab w:val="num" w:pos="1260"/>
        </w:tabs>
        <w:ind w:left="1260" w:hanging="360"/>
      </w:pPr>
      <w:rPr>
        <w:b/>
        <w:i w:val="0"/>
      </w:rPr>
    </w:lvl>
    <w:lvl w:ilvl="1" w:tplc="1BC6C0E6">
      <w:start w:val="1"/>
      <w:numFmt w:val="decimal"/>
      <w:isLgl/>
      <w:lvlText w:val="%2."/>
      <w:lvlJc w:val="left"/>
      <w:pPr>
        <w:tabs>
          <w:tab w:val="num" w:pos="915"/>
        </w:tabs>
        <w:ind w:left="915" w:hanging="555"/>
      </w:pPr>
      <w:rPr>
        <w:rFonts w:ascii="Times New Roman" w:eastAsia="Times New Roman" w:hAnsi="Times New Roman" w:cs="Times New Roman"/>
      </w:rPr>
    </w:lvl>
    <w:lvl w:ilvl="2" w:tplc="DB10A04C">
      <w:numFmt w:val="none"/>
      <w:lvlText w:val=""/>
      <w:lvlJc w:val="left"/>
      <w:pPr>
        <w:tabs>
          <w:tab w:val="num" w:pos="360"/>
        </w:tabs>
      </w:pPr>
    </w:lvl>
    <w:lvl w:ilvl="3" w:tplc="10B2C242">
      <w:numFmt w:val="none"/>
      <w:lvlText w:val=""/>
      <w:lvlJc w:val="left"/>
      <w:pPr>
        <w:tabs>
          <w:tab w:val="num" w:pos="360"/>
        </w:tabs>
      </w:pPr>
    </w:lvl>
    <w:lvl w:ilvl="4" w:tplc="09A430C8">
      <w:numFmt w:val="none"/>
      <w:lvlText w:val=""/>
      <w:lvlJc w:val="left"/>
      <w:pPr>
        <w:tabs>
          <w:tab w:val="num" w:pos="360"/>
        </w:tabs>
      </w:pPr>
    </w:lvl>
    <w:lvl w:ilvl="5" w:tplc="B72A46B6">
      <w:numFmt w:val="none"/>
      <w:lvlText w:val=""/>
      <w:lvlJc w:val="left"/>
      <w:pPr>
        <w:tabs>
          <w:tab w:val="num" w:pos="360"/>
        </w:tabs>
      </w:pPr>
    </w:lvl>
    <w:lvl w:ilvl="6" w:tplc="31A26392">
      <w:numFmt w:val="none"/>
      <w:lvlText w:val=""/>
      <w:lvlJc w:val="left"/>
      <w:pPr>
        <w:tabs>
          <w:tab w:val="num" w:pos="360"/>
        </w:tabs>
      </w:pPr>
    </w:lvl>
    <w:lvl w:ilvl="7" w:tplc="31B094DE">
      <w:numFmt w:val="none"/>
      <w:lvlText w:val=""/>
      <w:lvlJc w:val="left"/>
      <w:pPr>
        <w:tabs>
          <w:tab w:val="num" w:pos="360"/>
        </w:tabs>
      </w:pPr>
    </w:lvl>
    <w:lvl w:ilvl="8" w:tplc="7576BB0A">
      <w:numFmt w:val="none"/>
      <w:lvlText w:val=""/>
      <w:lvlJc w:val="left"/>
      <w:pPr>
        <w:tabs>
          <w:tab w:val="num" w:pos="360"/>
        </w:tabs>
      </w:pPr>
    </w:lvl>
  </w:abstractNum>
  <w:abstractNum w:abstractNumId="9">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8624BB9"/>
    <w:multiLevelType w:val="hybridMultilevel"/>
    <w:tmpl w:val="EF56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516638"/>
    <w:multiLevelType w:val="hybridMultilevel"/>
    <w:tmpl w:val="EC68EDBE"/>
    <w:lvl w:ilvl="0" w:tplc="10C21E88">
      <w:start w:val="1"/>
      <w:numFmt w:val="decimal"/>
      <w:lvlText w:val="%1."/>
      <w:lvlJc w:val="left"/>
      <w:pPr>
        <w:ind w:left="2062"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AF401AC"/>
    <w:multiLevelType w:val="hybridMultilevel"/>
    <w:tmpl w:val="EC421F82"/>
    <w:lvl w:ilvl="0" w:tplc="7E923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FD3294"/>
    <w:multiLevelType w:val="hybridMultilevel"/>
    <w:tmpl w:val="242C1716"/>
    <w:lvl w:ilvl="0" w:tplc="AADC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EA071B"/>
    <w:multiLevelType w:val="multilevel"/>
    <w:tmpl w:val="86529A8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27F0107"/>
    <w:multiLevelType w:val="hybridMultilevel"/>
    <w:tmpl w:val="94A2A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544E5D"/>
    <w:multiLevelType w:val="hybridMultilevel"/>
    <w:tmpl w:val="ACCCA500"/>
    <w:lvl w:ilvl="0" w:tplc="62D03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06476E"/>
    <w:multiLevelType w:val="hybridMultilevel"/>
    <w:tmpl w:val="FFE22C2C"/>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6EDC3EB7"/>
    <w:multiLevelType w:val="hybridMultilevel"/>
    <w:tmpl w:val="3322F382"/>
    <w:lvl w:ilvl="0" w:tplc="063EED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75"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20">
    <w:nsid w:val="7B6E715B"/>
    <w:multiLevelType w:val="hybridMultilevel"/>
    <w:tmpl w:val="1DF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3"/>
  </w:num>
  <w:num w:numId="3">
    <w:abstractNumId w:val="10"/>
  </w:num>
  <w:num w:numId="4">
    <w:abstractNumId w:val="9"/>
  </w:num>
  <w:num w:numId="5">
    <w:abstractNumId w:val="11"/>
  </w:num>
  <w:num w:numId="6">
    <w:abstractNumId w:val="19"/>
  </w:num>
  <w:num w:numId="7">
    <w:abstractNumId w:val="17"/>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12"/>
  </w:num>
  <w:num w:numId="13">
    <w:abstractNumId w:val="0"/>
  </w:num>
  <w:num w:numId="14">
    <w:abstractNumId w:val="14"/>
  </w:num>
  <w:num w:numId="1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382978">
      <o:colormenu v:ext="edit" fillcolor="none [4]" strokecolor="none [1]" shadowcolor="none [2]"/>
    </o:shapedefaults>
  </w:hdrShapeDefaults>
  <w:footnotePr>
    <w:footnote w:id="-1"/>
    <w:footnote w:id="0"/>
  </w:footnotePr>
  <w:endnotePr>
    <w:endnote w:id="-1"/>
    <w:endnote w:id="0"/>
  </w:endnotePr>
  <w:compat/>
  <w:rsids>
    <w:rsidRoot w:val="00A6236D"/>
    <w:rsid w:val="000015AC"/>
    <w:rsid w:val="00002306"/>
    <w:rsid w:val="000069C2"/>
    <w:rsid w:val="00006C90"/>
    <w:rsid w:val="00007E00"/>
    <w:rsid w:val="00011EF3"/>
    <w:rsid w:val="00013A23"/>
    <w:rsid w:val="00013B77"/>
    <w:rsid w:val="00015191"/>
    <w:rsid w:val="00025084"/>
    <w:rsid w:val="0002651F"/>
    <w:rsid w:val="00031275"/>
    <w:rsid w:val="000314F9"/>
    <w:rsid w:val="0003164E"/>
    <w:rsid w:val="00032B2C"/>
    <w:rsid w:val="00032F7A"/>
    <w:rsid w:val="000332B3"/>
    <w:rsid w:val="00037115"/>
    <w:rsid w:val="000432C6"/>
    <w:rsid w:val="000447D5"/>
    <w:rsid w:val="00045E62"/>
    <w:rsid w:val="00053D69"/>
    <w:rsid w:val="000570E0"/>
    <w:rsid w:val="00062EDD"/>
    <w:rsid w:val="00063D3C"/>
    <w:rsid w:val="0006489E"/>
    <w:rsid w:val="000649F1"/>
    <w:rsid w:val="00070E57"/>
    <w:rsid w:val="00071FB1"/>
    <w:rsid w:val="000724E9"/>
    <w:rsid w:val="0007295E"/>
    <w:rsid w:val="0007491E"/>
    <w:rsid w:val="00077DEA"/>
    <w:rsid w:val="0008058A"/>
    <w:rsid w:val="0008419E"/>
    <w:rsid w:val="00084B4F"/>
    <w:rsid w:val="00087112"/>
    <w:rsid w:val="000900D3"/>
    <w:rsid w:val="000955D0"/>
    <w:rsid w:val="000A066D"/>
    <w:rsid w:val="000A193E"/>
    <w:rsid w:val="000A19E8"/>
    <w:rsid w:val="000A3DCC"/>
    <w:rsid w:val="000A55F3"/>
    <w:rsid w:val="000A677D"/>
    <w:rsid w:val="000B2562"/>
    <w:rsid w:val="000B45D8"/>
    <w:rsid w:val="000B5EBF"/>
    <w:rsid w:val="000B6101"/>
    <w:rsid w:val="000C0CC7"/>
    <w:rsid w:val="000C2933"/>
    <w:rsid w:val="000C66E3"/>
    <w:rsid w:val="000C7C9D"/>
    <w:rsid w:val="000D0567"/>
    <w:rsid w:val="000D086D"/>
    <w:rsid w:val="000D2617"/>
    <w:rsid w:val="000D61D5"/>
    <w:rsid w:val="000E10E0"/>
    <w:rsid w:val="000E213D"/>
    <w:rsid w:val="000E3F63"/>
    <w:rsid w:val="000F772C"/>
    <w:rsid w:val="000F7A6F"/>
    <w:rsid w:val="001035C1"/>
    <w:rsid w:val="00110CCA"/>
    <w:rsid w:val="001126CD"/>
    <w:rsid w:val="0011379B"/>
    <w:rsid w:val="00116FAD"/>
    <w:rsid w:val="001220C3"/>
    <w:rsid w:val="00135CE1"/>
    <w:rsid w:val="001402F2"/>
    <w:rsid w:val="00142B83"/>
    <w:rsid w:val="00150DC7"/>
    <w:rsid w:val="001523F5"/>
    <w:rsid w:val="001549A3"/>
    <w:rsid w:val="00156332"/>
    <w:rsid w:val="00160EA8"/>
    <w:rsid w:val="001742BE"/>
    <w:rsid w:val="00174EC9"/>
    <w:rsid w:val="001752FF"/>
    <w:rsid w:val="00185897"/>
    <w:rsid w:val="00185D82"/>
    <w:rsid w:val="0019247A"/>
    <w:rsid w:val="001941D4"/>
    <w:rsid w:val="00194CCB"/>
    <w:rsid w:val="00196A1C"/>
    <w:rsid w:val="001A293D"/>
    <w:rsid w:val="001A32F4"/>
    <w:rsid w:val="001A63FD"/>
    <w:rsid w:val="001B274A"/>
    <w:rsid w:val="001C145B"/>
    <w:rsid w:val="001C64AB"/>
    <w:rsid w:val="001C72DC"/>
    <w:rsid w:val="001D103C"/>
    <w:rsid w:val="001D73BB"/>
    <w:rsid w:val="001E0D5A"/>
    <w:rsid w:val="001E14CD"/>
    <w:rsid w:val="001E34D6"/>
    <w:rsid w:val="001E6F80"/>
    <w:rsid w:val="001F124E"/>
    <w:rsid w:val="001F4527"/>
    <w:rsid w:val="001F787B"/>
    <w:rsid w:val="00203C8A"/>
    <w:rsid w:val="00207CC5"/>
    <w:rsid w:val="002217BA"/>
    <w:rsid w:val="00227131"/>
    <w:rsid w:val="00227F6F"/>
    <w:rsid w:val="0023333A"/>
    <w:rsid w:val="002335FB"/>
    <w:rsid w:val="0023595D"/>
    <w:rsid w:val="00237F24"/>
    <w:rsid w:val="00243CCC"/>
    <w:rsid w:val="00250CA8"/>
    <w:rsid w:val="00256233"/>
    <w:rsid w:val="0025762B"/>
    <w:rsid w:val="00257855"/>
    <w:rsid w:val="00264B33"/>
    <w:rsid w:val="00266CEA"/>
    <w:rsid w:val="00266D1E"/>
    <w:rsid w:val="0026750F"/>
    <w:rsid w:val="0026798B"/>
    <w:rsid w:val="0027084D"/>
    <w:rsid w:val="00272379"/>
    <w:rsid w:val="00274D1C"/>
    <w:rsid w:val="002758B0"/>
    <w:rsid w:val="002778C4"/>
    <w:rsid w:val="00287B0D"/>
    <w:rsid w:val="002936FF"/>
    <w:rsid w:val="00294A24"/>
    <w:rsid w:val="00296B88"/>
    <w:rsid w:val="002A4D5E"/>
    <w:rsid w:val="002C2607"/>
    <w:rsid w:val="002C268B"/>
    <w:rsid w:val="002D2E2D"/>
    <w:rsid w:val="002E6209"/>
    <w:rsid w:val="002F2007"/>
    <w:rsid w:val="002F23D3"/>
    <w:rsid w:val="002F4542"/>
    <w:rsid w:val="002F77E7"/>
    <w:rsid w:val="00301EB4"/>
    <w:rsid w:val="003025D9"/>
    <w:rsid w:val="00304363"/>
    <w:rsid w:val="0030484E"/>
    <w:rsid w:val="00306BDC"/>
    <w:rsid w:val="00312C0A"/>
    <w:rsid w:val="0032189C"/>
    <w:rsid w:val="00324981"/>
    <w:rsid w:val="003272A6"/>
    <w:rsid w:val="00327C1C"/>
    <w:rsid w:val="00330142"/>
    <w:rsid w:val="00330AA2"/>
    <w:rsid w:val="00334C29"/>
    <w:rsid w:val="00335E17"/>
    <w:rsid w:val="00344759"/>
    <w:rsid w:val="00347D65"/>
    <w:rsid w:val="003517DA"/>
    <w:rsid w:val="0035210E"/>
    <w:rsid w:val="003539AB"/>
    <w:rsid w:val="00366746"/>
    <w:rsid w:val="00367FA9"/>
    <w:rsid w:val="003706CB"/>
    <w:rsid w:val="003860D1"/>
    <w:rsid w:val="00390025"/>
    <w:rsid w:val="003919D8"/>
    <w:rsid w:val="00396201"/>
    <w:rsid w:val="003A0A76"/>
    <w:rsid w:val="003B02BA"/>
    <w:rsid w:val="003B10F0"/>
    <w:rsid w:val="003B3294"/>
    <w:rsid w:val="003B7C0B"/>
    <w:rsid w:val="003C0236"/>
    <w:rsid w:val="003C04C8"/>
    <w:rsid w:val="003C12B7"/>
    <w:rsid w:val="003C3463"/>
    <w:rsid w:val="003C599F"/>
    <w:rsid w:val="003C7960"/>
    <w:rsid w:val="003D0140"/>
    <w:rsid w:val="003E3CBF"/>
    <w:rsid w:val="003E5438"/>
    <w:rsid w:val="003E5787"/>
    <w:rsid w:val="003F2800"/>
    <w:rsid w:val="003F5041"/>
    <w:rsid w:val="00400D6E"/>
    <w:rsid w:val="00402396"/>
    <w:rsid w:val="0040387C"/>
    <w:rsid w:val="00405198"/>
    <w:rsid w:val="004072E6"/>
    <w:rsid w:val="0042179F"/>
    <w:rsid w:val="00426C95"/>
    <w:rsid w:val="00427D10"/>
    <w:rsid w:val="00431B4C"/>
    <w:rsid w:val="00431CCE"/>
    <w:rsid w:val="00433147"/>
    <w:rsid w:val="00433951"/>
    <w:rsid w:val="00435FDE"/>
    <w:rsid w:val="00437A50"/>
    <w:rsid w:val="0044586D"/>
    <w:rsid w:val="00445AE7"/>
    <w:rsid w:val="00451061"/>
    <w:rsid w:val="004524BC"/>
    <w:rsid w:val="004549A7"/>
    <w:rsid w:val="00456FDF"/>
    <w:rsid w:val="00465D31"/>
    <w:rsid w:val="0046619A"/>
    <w:rsid w:val="00471F68"/>
    <w:rsid w:val="00476067"/>
    <w:rsid w:val="00477FD0"/>
    <w:rsid w:val="00485CA0"/>
    <w:rsid w:val="00491AB7"/>
    <w:rsid w:val="0049458C"/>
    <w:rsid w:val="004A003F"/>
    <w:rsid w:val="004A0CCD"/>
    <w:rsid w:val="004B1F5B"/>
    <w:rsid w:val="004B6980"/>
    <w:rsid w:val="004C17DE"/>
    <w:rsid w:val="004C365C"/>
    <w:rsid w:val="004D11F5"/>
    <w:rsid w:val="004D38AB"/>
    <w:rsid w:val="004D4E39"/>
    <w:rsid w:val="004E2EC8"/>
    <w:rsid w:val="004E36C4"/>
    <w:rsid w:val="004E5C95"/>
    <w:rsid w:val="004F0A84"/>
    <w:rsid w:val="004F4193"/>
    <w:rsid w:val="004F7926"/>
    <w:rsid w:val="00502684"/>
    <w:rsid w:val="005065E8"/>
    <w:rsid w:val="005162B0"/>
    <w:rsid w:val="00532B89"/>
    <w:rsid w:val="0053471C"/>
    <w:rsid w:val="00540905"/>
    <w:rsid w:val="0054166E"/>
    <w:rsid w:val="00543503"/>
    <w:rsid w:val="00555B75"/>
    <w:rsid w:val="0055733B"/>
    <w:rsid w:val="00560B1A"/>
    <w:rsid w:val="00565451"/>
    <w:rsid w:val="00566ADD"/>
    <w:rsid w:val="00567E68"/>
    <w:rsid w:val="005709EB"/>
    <w:rsid w:val="00577859"/>
    <w:rsid w:val="00583C6C"/>
    <w:rsid w:val="00585542"/>
    <w:rsid w:val="00590A90"/>
    <w:rsid w:val="005959D9"/>
    <w:rsid w:val="00596EAB"/>
    <w:rsid w:val="005A45B5"/>
    <w:rsid w:val="005A632C"/>
    <w:rsid w:val="005A74E8"/>
    <w:rsid w:val="005B0616"/>
    <w:rsid w:val="005B23D0"/>
    <w:rsid w:val="005B2DA7"/>
    <w:rsid w:val="005B4A76"/>
    <w:rsid w:val="005B6B65"/>
    <w:rsid w:val="005C1269"/>
    <w:rsid w:val="005C1C6F"/>
    <w:rsid w:val="005C1ECE"/>
    <w:rsid w:val="005C2897"/>
    <w:rsid w:val="005D139D"/>
    <w:rsid w:val="005D15BD"/>
    <w:rsid w:val="005D5301"/>
    <w:rsid w:val="005D5B65"/>
    <w:rsid w:val="005F17EF"/>
    <w:rsid w:val="005F727F"/>
    <w:rsid w:val="0060251A"/>
    <w:rsid w:val="00611365"/>
    <w:rsid w:val="00612C5A"/>
    <w:rsid w:val="00626872"/>
    <w:rsid w:val="006337F3"/>
    <w:rsid w:val="00633DDE"/>
    <w:rsid w:val="00635D22"/>
    <w:rsid w:val="006377A7"/>
    <w:rsid w:val="006379B9"/>
    <w:rsid w:val="00641BE7"/>
    <w:rsid w:val="00643756"/>
    <w:rsid w:val="00643860"/>
    <w:rsid w:val="0064601A"/>
    <w:rsid w:val="0064745C"/>
    <w:rsid w:val="0065135F"/>
    <w:rsid w:val="006554E6"/>
    <w:rsid w:val="0065691F"/>
    <w:rsid w:val="00657BA3"/>
    <w:rsid w:val="00661BDD"/>
    <w:rsid w:val="006635A6"/>
    <w:rsid w:val="006660EC"/>
    <w:rsid w:val="006672D4"/>
    <w:rsid w:val="006679DE"/>
    <w:rsid w:val="00667CB5"/>
    <w:rsid w:val="00671154"/>
    <w:rsid w:val="00671938"/>
    <w:rsid w:val="00677DD3"/>
    <w:rsid w:val="00677F8A"/>
    <w:rsid w:val="00681A41"/>
    <w:rsid w:val="00681B69"/>
    <w:rsid w:val="0068298A"/>
    <w:rsid w:val="006831CA"/>
    <w:rsid w:val="0068629C"/>
    <w:rsid w:val="00692AC6"/>
    <w:rsid w:val="00693669"/>
    <w:rsid w:val="0069616E"/>
    <w:rsid w:val="006A1FAD"/>
    <w:rsid w:val="006B445A"/>
    <w:rsid w:val="006C4CB8"/>
    <w:rsid w:val="006C516A"/>
    <w:rsid w:val="006C5359"/>
    <w:rsid w:val="006D16A3"/>
    <w:rsid w:val="006D1D3A"/>
    <w:rsid w:val="006D3EF1"/>
    <w:rsid w:val="006E0F77"/>
    <w:rsid w:val="006E299E"/>
    <w:rsid w:val="006E3622"/>
    <w:rsid w:val="006E753D"/>
    <w:rsid w:val="006F147F"/>
    <w:rsid w:val="006F5DA6"/>
    <w:rsid w:val="00701D21"/>
    <w:rsid w:val="00702B4B"/>
    <w:rsid w:val="007075BB"/>
    <w:rsid w:val="00711CD6"/>
    <w:rsid w:val="00713BDE"/>
    <w:rsid w:val="00714ADA"/>
    <w:rsid w:val="007215C6"/>
    <w:rsid w:val="00722A77"/>
    <w:rsid w:val="00723E85"/>
    <w:rsid w:val="007305AC"/>
    <w:rsid w:val="00733FDB"/>
    <w:rsid w:val="00734016"/>
    <w:rsid w:val="00741939"/>
    <w:rsid w:val="00742E3F"/>
    <w:rsid w:val="00751D6F"/>
    <w:rsid w:val="00753281"/>
    <w:rsid w:val="00754BF9"/>
    <w:rsid w:val="007575B9"/>
    <w:rsid w:val="00760ACA"/>
    <w:rsid w:val="00761D13"/>
    <w:rsid w:val="00762631"/>
    <w:rsid w:val="00764FA9"/>
    <w:rsid w:val="00765E97"/>
    <w:rsid w:val="00773C00"/>
    <w:rsid w:val="00775699"/>
    <w:rsid w:val="00777F20"/>
    <w:rsid w:val="0078044A"/>
    <w:rsid w:val="007905B0"/>
    <w:rsid w:val="00790C7F"/>
    <w:rsid w:val="007A1AD7"/>
    <w:rsid w:val="007B2AA7"/>
    <w:rsid w:val="007B418B"/>
    <w:rsid w:val="007B4657"/>
    <w:rsid w:val="007B5263"/>
    <w:rsid w:val="007B71DF"/>
    <w:rsid w:val="007D24E1"/>
    <w:rsid w:val="007D3E9D"/>
    <w:rsid w:val="007D462F"/>
    <w:rsid w:val="007E17E1"/>
    <w:rsid w:val="007E30E4"/>
    <w:rsid w:val="007E4830"/>
    <w:rsid w:val="007F21CA"/>
    <w:rsid w:val="007F2C7A"/>
    <w:rsid w:val="007F5736"/>
    <w:rsid w:val="007F592B"/>
    <w:rsid w:val="007F59D2"/>
    <w:rsid w:val="00800BB3"/>
    <w:rsid w:val="00800F8F"/>
    <w:rsid w:val="00805585"/>
    <w:rsid w:val="008102FD"/>
    <w:rsid w:val="00811B33"/>
    <w:rsid w:val="008131F6"/>
    <w:rsid w:val="008164F8"/>
    <w:rsid w:val="00816A1C"/>
    <w:rsid w:val="00820775"/>
    <w:rsid w:val="008216BB"/>
    <w:rsid w:val="00821736"/>
    <w:rsid w:val="0083109A"/>
    <w:rsid w:val="00831CE3"/>
    <w:rsid w:val="0083564C"/>
    <w:rsid w:val="008500E2"/>
    <w:rsid w:val="0085269E"/>
    <w:rsid w:val="00854610"/>
    <w:rsid w:val="00855184"/>
    <w:rsid w:val="00861D70"/>
    <w:rsid w:val="008637AB"/>
    <w:rsid w:val="00864B35"/>
    <w:rsid w:val="00866AEC"/>
    <w:rsid w:val="00870A55"/>
    <w:rsid w:val="008732CB"/>
    <w:rsid w:val="008749F2"/>
    <w:rsid w:val="00874F99"/>
    <w:rsid w:val="008772F2"/>
    <w:rsid w:val="00881AA9"/>
    <w:rsid w:val="008865EF"/>
    <w:rsid w:val="008928CE"/>
    <w:rsid w:val="00894C40"/>
    <w:rsid w:val="008A256E"/>
    <w:rsid w:val="008A27E6"/>
    <w:rsid w:val="008A5844"/>
    <w:rsid w:val="008B5A6F"/>
    <w:rsid w:val="008B69A6"/>
    <w:rsid w:val="008B70B7"/>
    <w:rsid w:val="008C0743"/>
    <w:rsid w:val="008C7156"/>
    <w:rsid w:val="008D34F5"/>
    <w:rsid w:val="008D39C9"/>
    <w:rsid w:val="008D5C9D"/>
    <w:rsid w:val="008D63B7"/>
    <w:rsid w:val="008E228D"/>
    <w:rsid w:val="008E364D"/>
    <w:rsid w:val="008E6DC2"/>
    <w:rsid w:val="008F14AA"/>
    <w:rsid w:val="008F1D29"/>
    <w:rsid w:val="008F446A"/>
    <w:rsid w:val="008F7BED"/>
    <w:rsid w:val="00900AB9"/>
    <w:rsid w:val="009011A0"/>
    <w:rsid w:val="009012D1"/>
    <w:rsid w:val="009021B3"/>
    <w:rsid w:val="00903604"/>
    <w:rsid w:val="009107C2"/>
    <w:rsid w:val="00914371"/>
    <w:rsid w:val="009176FD"/>
    <w:rsid w:val="00921861"/>
    <w:rsid w:val="00923A05"/>
    <w:rsid w:val="00923E7E"/>
    <w:rsid w:val="00925218"/>
    <w:rsid w:val="00925510"/>
    <w:rsid w:val="0093217C"/>
    <w:rsid w:val="00936FEA"/>
    <w:rsid w:val="00940510"/>
    <w:rsid w:val="00941B46"/>
    <w:rsid w:val="00941E9A"/>
    <w:rsid w:val="00943696"/>
    <w:rsid w:val="00946761"/>
    <w:rsid w:val="0096080A"/>
    <w:rsid w:val="00964762"/>
    <w:rsid w:val="0096742D"/>
    <w:rsid w:val="009730B1"/>
    <w:rsid w:val="00981674"/>
    <w:rsid w:val="00991D47"/>
    <w:rsid w:val="00993C98"/>
    <w:rsid w:val="009963FF"/>
    <w:rsid w:val="00996BE9"/>
    <w:rsid w:val="009A27B0"/>
    <w:rsid w:val="009A657B"/>
    <w:rsid w:val="009B2E60"/>
    <w:rsid w:val="009B6B9D"/>
    <w:rsid w:val="009C17F2"/>
    <w:rsid w:val="009C305B"/>
    <w:rsid w:val="009C63C9"/>
    <w:rsid w:val="009C64E6"/>
    <w:rsid w:val="009D0EB1"/>
    <w:rsid w:val="009D20D1"/>
    <w:rsid w:val="009D25BA"/>
    <w:rsid w:val="009D5D7F"/>
    <w:rsid w:val="009D6883"/>
    <w:rsid w:val="009D6A6E"/>
    <w:rsid w:val="009E18EA"/>
    <w:rsid w:val="009E29FA"/>
    <w:rsid w:val="009E4BC9"/>
    <w:rsid w:val="009F0369"/>
    <w:rsid w:val="009F1119"/>
    <w:rsid w:val="009F13F0"/>
    <w:rsid w:val="009F3BF8"/>
    <w:rsid w:val="009F6F38"/>
    <w:rsid w:val="00A026FA"/>
    <w:rsid w:val="00A07479"/>
    <w:rsid w:val="00A07C9A"/>
    <w:rsid w:val="00A20D17"/>
    <w:rsid w:val="00A27179"/>
    <w:rsid w:val="00A277F7"/>
    <w:rsid w:val="00A2799B"/>
    <w:rsid w:val="00A301D0"/>
    <w:rsid w:val="00A308EC"/>
    <w:rsid w:val="00A30F7A"/>
    <w:rsid w:val="00A3333A"/>
    <w:rsid w:val="00A36F2D"/>
    <w:rsid w:val="00A50339"/>
    <w:rsid w:val="00A53552"/>
    <w:rsid w:val="00A54FF8"/>
    <w:rsid w:val="00A55E1D"/>
    <w:rsid w:val="00A61AAD"/>
    <w:rsid w:val="00A6236D"/>
    <w:rsid w:val="00A633D7"/>
    <w:rsid w:val="00A63B2F"/>
    <w:rsid w:val="00A718FC"/>
    <w:rsid w:val="00A73614"/>
    <w:rsid w:val="00A7390B"/>
    <w:rsid w:val="00A73CBB"/>
    <w:rsid w:val="00A74263"/>
    <w:rsid w:val="00A75711"/>
    <w:rsid w:val="00A822D7"/>
    <w:rsid w:val="00A84404"/>
    <w:rsid w:val="00A879E2"/>
    <w:rsid w:val="00A90FDB"/>
    <w:rsid w:val="00A93DCD"/>
    <w:rsid w:val="00A943B0"/>
    <w:rsid w:val="00A946FF"/>
    <w:rsid w:val="00A952E2"/>
    <w:rsid w:val="00A96846"/>
    <w:rsid w:val="00AA2E52"/>
    <w:rsid w:val="00AA38C0"/>
    <w:rsid w:val="00AA5329"/>
    <w:rsid w:val="00AA539D"/>
    <w:rsid w:val="00AB7E08"/>
    <w:rsid w:val="00AC06D6"/>
    <w:rsid w:val="00AC21E4"/>
    <w:rsid w:val="00AC37CF"/>
    <w:rsid w:val="00AD0983"/>
    <w:rsid w:val="00AD11EA"/>
    <w:rsid w:val="00AD245F"/>
    <w:rsid w:val="00AD3918"/>
    <w:rsid w:val="00AD3AD9"/>
    <w:rsid w:val="00AD7CFF"/>
    <w:rsid w:val="00AE171D"/>
    <w:rsid w:val="00AE4A0B"/>
    <w:rsid w:val="00AF4D0A"/>
    <w:rsid w:val="00AF51F7"/>
    <w:rsid w:val="00B00DAB"/>
    <w:rsid w:val="00B10CD1"/>
    <w:rsid w:val="00B2248C"/>
    <w:rsid w:val="00B255E5"/>
    <w:rsid w:val="00B25D2C"/>
    <w:rsid w:val="00B25E57"/>
    <w:rsid w:val="00B30720"/>
    <w:rsid w:val="00B37623"/>
    <w:rsid w:val="00B37643"/>
    <w:rsid w:val="00B40065"/>
    <w:rsid w:val="00B41064"/>
    <w:rsid w:val="00B414E5"/>
    <w:rsid w:val="00B41783"/>
    <w:rsid w:val="00B462CA"/>
    <w:rsid w:val="00B50412"/>
    <w:rsid w:val="00B5565A"/>
    <w:rsid w:val="00B56C5D"/>
    <w:rsid w:val="00B62BAC"/>
    <w:rsid w:val="00B6510D"/>
    <w:rsid w:val="00B679A8"/>
    <w:rsid w:val="00B67F7E"/>
    <w:rsid w:val="00B8359A"/>
    <w:rsid w:val="00B904CC"/>
    <w:rsid w:val="00B9106E"/>
    <w:rsid w:val="00B92E77"/>
    <w:rsid w:val="00B96E33"/>
    <w:rsid w:val="00BA5843"/>
    <w:rsid w:val="00BA67A0"/>
    <w:rsid w:val="00BA72BC"/>
    <w:rsid w:val="00BA7D48"/>
    <w:rsid w:val="00BB2E0D"/>
    <w:rsid w:val="00BB3E6E"/>
    <w:rsid w:val="00BC1432"/>
    <w:rsid w:val="00BC1448"/>
    <w:rsid w:val="00BC2E19"/>
    <w:rsid w:val="00BC332C"/>
    <w:rsid w:val="00BC3497"/>
    <w:rsid w:val="00BD5E52"/>
    <w:rsid w:val="00BD6753"/>
    <w:rsid w:val="00BE2479"/>
    <w:rsid w:val="00BE2A1C"/>
    <w:rsid w:val="00BE33F7"/>
    <w:rsid w:val="00BE39B8"/>
    <w:rsid w:val="00BE5FFB"/>
    <w:rsid w:val="00BE7B28"/>
    <w:rsid w:val="00BF16FC"/>
    <w:rsid w:val="00BF1883"/>
    <w:rsid w:val="00BF5B44"/>
    <w:rsid w:val="00BF61FB"/>
    <w:rsid w:val="00BF624C"/>
    <w:rsid w:val="00BF7571"/>
    <w:rsid w:val="00C00462"/>
    <w:rsid w:val="00C02545"/>
    <w:rsid w:val="00C05494"/>
    <w:rsid w:val="00C06C83"/>
    <w:rsid w:val="00C11751"/>
    <w:rsid w:val="00C12C43"/>
    <w:rsid w:val="00C13DD9"/>
    <w:rsid w:val="00C17738"/>
    <w:rsid w:val="00C179FB"/>
    <w:rsid w:val="00C269EA"/>
    <w:rsid w:val="00C27F24"/>
    <w:rsid w:val="00C30C8D"/>
    <w:rsid w:val="00C32E5D"/>
    <w:rsid w:val="00C35BFE"/>
    <w:rsid w:val="00C364F1"/>
    <w:rsid w:val="00C36A7B"/>
    <w:rsid w:val="00C36F5B"/>
    <w:rsid w:val="00C407A3"/>
    <w:rsid w:val="00C45148"/>
    <w:rsid w:val="00C50D72"/>
    <w:rsid w:val="00C51909"/>
    <w:rsid w:val="00C53365"/>
    <w:rsid w:val="00C53C7A"/>
    <w:rsid w:val="00C53F33"/>
    <w:rsid w:val="00C5629D"/>
    <w:rsid w:val="00C5701E"/>
    <w:rsid w:val="00C6016B"/>
    <w:rsid w:val="00C73768"/>
    <w:rsid w:val="00C73FAC"/>
    <w:rsid w:val="00C8154B"/>
    <w:rsid w:val="00C8251D"/>
    <w:rsid w:val="00C83AE0"/>
    <w:rsid w:val="00C83F4D"/>
    <w:rsid w:val="00C84971"/>
    <w:rsid w:val="00C904AE"/>
    <w:rsid w:val="00C936EF"/>
    <w:rsid w:val="00C9550A"/>
    <w:rsid w:val="00C965E1"/>
    <w:rsid w:val="00CA0FAF"/>
    <w:rsid w:val="00CA1D7E"/>
    <w:rsid w:val="00CA2AAD"/>
    <w:rsid w:val="00CB19B5"/>
    <w:rsid w:val="00CB25C4"/>
    <w:rsid w:val="00CB272F"/>
    <w:rsid w:val="00CB4080"/>
    <w:rsid w:val="00CB6490"/>
    <w:rsid w:val="00CB6BA8"/>
    <w:rsid w:val="00CC105B"/>
    <w:rsid w:val="00CC3B65"/>
    <w:rsid w:val="00CC4606"/>
    <w:rsid w:val="00CC6021"/>
    <w:rsid w:val="00CD77D6"/>
    <w:rsid w:val="00CE0865"/>
    <w:rsid w:val="00CE2CB8"/>
    <w:rsid w:val="00CE5FA7"/>
    <w:rsid w:val="00CE7089"/>
    <w:rsid w:val="00CE7AEE"/>
    <w:rsid w:val="00CF0B69"/>
    <w:rsid w:val="00CF2526"/>
    <w:rsid w:val="00D113AF"/>
    <w:rsid w:val="00D16EAF"/>
    <w:rsid w:val="00D2544D"/>
    <w:rsid w:val="00D2581A"/>
    <w:rsid w:val="00D2738F"/>
    <w:rsid w:val="00D34011"/>
    <w:rsid w:val="00D40CD0"/>
    <w:rsid w:val="00D53477"/>
    <w:rsid w:val="00D553D8"/>
    <w:rsid w:val="00D61255"/>
    <w:rsid w:val="00D62983"/>
    <w:rsid w:val="00D67E0C"/>
    <w:rsid w:val="00D7225A"/>
    <w:rsid w:val="00D7460C"/>
    <w:rsid w:val="00D74B9F"/>
    <w:rsid w:val="00D83CF1"/>
    <w:rsid w:val="00D83F28"/>
    <w:rsid w:val="00D85034"/>
    <w:rsid w:val="00D85680"/>
    <w:rsid w:val="00D9220C"/>
    <w:rsid w:val="00D93529"/>
    <w:rsid w:val="00D96E39"/>
    <w:rsid w:val="00D979F3"/>
    <w:rsid w:val="00DA18EE"/>
    <w:rsid w:val="00DA361A"/>
    <w:rsid w:val="00DB4C1A"/>
    <w:rsid w:val="00DC016A"/>
    <w:rsid w:val="00DC1562"/>
    <w:rsid w:val="00DC3D73"/>
    <w:rsid w:val="00DC5F79"/>
    <w:rsid w:val="00DC6C64"/>
    <w:rsid w:val="00DD0CB7"/>
    <w:rsid w:val="00DD190D"/>
    <w:rsid w:val="00DD3DB7"/>
    <w:rsid w:val="00DE2AAA"/>
    <w:rsid w:val="00DE49F6"/>
    <w:rsid w:val="00DF2A58"/>
    <w:rsid w:val="00DF3CC2"/>
    <w:rsid w:val="00DF7D24"/>
    <w:rsid w:val="00DF7F3C"/>
    <w:rsid w:val="00E057C4"/>
    <w:rsid w:val="00E074F8"/>
    <w:rsid w:val="00E12DF6"/>
    <w:rsid w:val="00E13263"/>
    <w:rsid w:val="00E14B46"/>
    <w:rsid w:val="00E30A3A"/>
    <w:rsid w:val="00E30ACB"/>
    <w:rsid w:val="00E370E7"/>
    <w:rsid w:val="00E4401E"/>
    <w:rsid w:val="00E46468"/>
    <w:rsid w:val="00E47304"/>
    <w:rsid w:val="00E53A2E"/>
    <w:rsid w:val="00E55072"/>
    <w:rsid w:val="00E55EA8"/>
    <w:rsid w:val="00E62120"/>
    <w:rsid w:val="00E6357D"/>
    <w:rsid w:val="00E65307"/>
    <w:rsid w:val="00E66970"/>
    <w:rsid w:val="00E67D1A"/>
    <w:rsid w:val="00E72678"/>
    <w:rsid w:val="00E7366C"/>
    <w:rsid w:val="00E74370"/>
    <w:rsid w:val="00E74616"/>
    <w:rsid w:val="00E860E9"/>
    <w:rsid w:val="00E861D0"/>
    <w:rsid w:val="00E91633"/>
    <w:rsid w:val="00E91D11"/>
    <w:rsid w:val="00EA1312"/>
    <w:rsid w:val="00EA4F3F"/>
    <w:rsid w:val="00EB59D6"/>
    <w:rsid w:val="00EC1000"/>
    <w:rsid w:val="00EC191A"/>
    <w:rsid w:val="00EC724C"/>
    <w:rsid w:val="00EC7FEB"/>
    <w:rsid w:val="00ED062B"/>
    <w:rsid w:val="00ED1061"/>
    <w:rsid w:val="00ED2F55"/>
    <w:rsid w:val="00ED3992"/>
    <w:rsid w:val="00ED557E"/>
    <w:rsid w:val="00ED68C6"/>
    <w:rsid w:val="00EE186A"/>
    <w:rsid w:val="00EE6E9B"/>
    <w:rsid w:val="00EF63CE"/>
    <w:rsid w:val="00F03926"/>
    <w:rsid w:val="00F07B82"/>
    <w:rsid w:val="00F07CD6"/>
    <w:rsid w:val="00F13804"/>
    <w:rsid w:val="00F13922"/>
    <w:rsid w:val="00F14183"/>
    <w:rsid w:val="00F16DA9"/>
    <w:rsid w:val="00F2081A"/>
    <w:rsid w:val="00F259F1"/>
    <w:rsid w:val="00F32449"/>
    <w:rsid w:val="00F42D0D"/>
    <w:rsid w:val="00F516CC"/>
    <w:rsid w:val="00F52D61"/>
    <w:rsid w:val="00F539B4"/>
    <w:rsid w:val="00F670B6"/>
    <w:rsid w:val="00F6732B"/>
    <w:rsid w:val="00F8137E"/>
    <w:rsid w:val="00F81A35"/>
    <w:rsid w:val="00F824AD"/>
    <w:rsid w:val="00F825B4"/>
    <w:rsid w:val="00F83E6D"/>
    <w:rsid w:val="00F94285"/>
    <w:rsid w:val="00FA16E6"/>
    <w:rsid w:val="00FA3187"/>
    <w:rsid w:val="00FA357F"/>
    <w:rsid w:val="00FA45AC"/>
    <w:rsid w:val="00FA4998"/>
    <w:rsid w:val="00FA5E4A"/>
    <w:rsid w:val="00FB0139"/>
    <w:rsid w:val="00FB0DA1"/>
    <w:rsid w:val="00FB1586"/>
    <w:rsid w:val="00FB25AF"/>
    <w:rsid w:val="00FC2EEE"/>
    <w:rsid w:val="00FC5510"/>
    <w:rsid w:val="00FD34A5"/>
    <w:rsid w:val="00FD7D8A"/>
    <w:rsid w:val="00FE1448"/>
    <w:rsid w:val="00FE2493"/>
    <w:rsid w:val="00FE6E2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8297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83"/>
    <w:pPr>
      <w:suppressAutoHyphens/>
    </w:pPr>
    <w:rPr>
      <w:sz w:val="24"/>
      <w:szCs w:val="24"/>
      <w:lang w:eastAsia="zh-CN"/>
    </w:rPr>
  </w:style>
  <w:style w:type="paragraph" w:styleId="1">
    <w:name w:val="heading 1"/>
    <w:aliases w:val="Рd0аe0зe7дe4еe5лeb Дc4оeeгe3оeeвe2оeeрf0аe0,H1,&quot;Аc0лebмecаe0зe7&quot;,Раздел Договора,&quot;Алмаз&quot;"/>
    <w:basedOn w:val="a"/>
    <w:next w:val="a"/>
    <w:link w:val="10"/>
    <w:qFormat/>
    <w:rsid w:val="00B41783"/>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B41783"/>
    <w:pPr>
      <w:keepNext/>
      <w:tabs>
        <w:tab w:val="num" w:pos="576"/>
      </w:tabs>
      <w:ind w:left="576" w:hanging="576"/>
      <w:jc w:val="center"/>
      <w:outlineLvl w:val="1"/>
    </w:pPr>
    <w:rPr>
      <w:b/>
      <w:bCs/>
      <w:sz w:val="32"/>
    </w:rPr>
  </w:style>
  <w:style w:type="paragraph" w:styleId="3">
    <w:name w:val="heading 3"/>
    <w:basedOn w:val="a"/>
    <w:next w:val="a"/>
    <w:link w:val="30"/>
    <w:qFormat/>
    <w:rsid w:val="00B4178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B41783"/>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B41783"/>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9107C2"/>
    <w:pPr>
      <w:keepNext/>
      <w:suppressAutoHyphens w:val="0"/>
      <w:jc w:val="center"/>
      <w:outlineLvl w:val="5"/>
    </w:pPr>
    <w:rPr>
      <w:rFonts w:ascii="Times New Roman CYR" w:hAnsi="Times New Roman CYR"/>
      <w:sz w:val="26"/>
      <w:szCs w:val="20"/>
      <w:lang w:eastAsia="ru-RU"/>
    </w:rPr>
  </w:style>
  <w:style w:type="paragraph" w:styleId="7">
    <w:name w:val="heading 7"/>
    <w:basedOn w:val="a"/>
    <w:next w:val="a"/>
    <w:link w:val="70"/>
    <w:qFormat/>
    <w:rsid w:val="009107C2"/>
    <w:pPr>
      <w:keepNext/>
      <w:suppressAutoHyphens w:val="0"/>
      <w:spacing w:line="360" w:lineRule="auto"/>
      <w:ind w:left="-851" w:firstLine="851"/>
      <w:jc w:val="center"/>
      <w:outlineLvl w:val="6"/>
    </w:pPr>
    <w:rPr>
      <w:rFonts w:ascii="Times New Roman CYR" w:hAnsi="Times New Roman CYR"/>
      <w:b/>
      <w:sz w:val="32"/>
      <w:szCs w:val="20"/>
      <w:lang w:eastAsia="ru-RU"/>
    </w:rPr>
  </w:style>
  <w:style w:type="paragraph" w:styleId="8">
    <w:name w:val="heading 8"/>
    <w:basedOn w:val="a"/>
    <w:next w:val="a"/>
    <w:link w:val="80"/>
    <w:qFormat/>
    <w:rsid w:val="009107C2"/>
    <w:pPr>
      <w:keepNext/>
      <w:suppressAutoHyphens w:val="0"/>
      <w:jc w:val="both"/>
      <w:outlineLvl w:val="7"/>
    </w:pPr>
    <w:rPr>
      <w:rFonts w:ascii="Times New Roman CYR" w:hAnsi="Times New Roman CYR"/>
      <w:szCs w:val="20"/>
      <w:lang w:eastAsia="ru-RU"/>
    </w:rPr>
  </w:style>
  <w:style w:type="paragraph" w:styleId="9">
    <w:name w:val="heading 9"/>
    <w:basedOn w:val="a"/>
    <w:next w:val="a"/>
    <w:link w:val="90"/>
    <w:qFormat/>
    <w:rsid w:val="00B41783"/>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d0аe0зe7дe4еe5лeb Дc4оeeгe3оeeвe2оeeрf0аe0 Знак,H1 Знак,&quot;Аc0лebмecаe0зe7&quot; Знак,Раздел Договора Знак1,&quot;Алмаз&quot; Знак"/>
    <w:basedOn w:val="a0"/>
    <w:link w:val="1"/>
    <w:uiPriority w:val="99"/>
    <w:rsid w:val="00A6236D"/>
    <w:rPr>
      <w:rFonts w:ascii="Arial" w:hAnsi="Arial" w:cs="Arial"/>
      <w:b/>
      <w:bCs/>
      <w:kern w:val="1"/>
      <w:sz w:val="32"/>
      <w:szCs w:val="32"/>
      <w:lang w:eastAsia="zh-CN"/>
    </w:rPr>
  </w:style>
  <w:style w:type="character" w:customStyle="1" w:styleId="20">
    <w:name w:val="Заголовок 2 Знак"/>
    <w:basedOn w:val="a0"/>
    <w:link w:val="2"/>
    <w:rsid w:val="009107C2"/>
    <w:rPr>
      <w:b/>
      <w:bCs/>
      <w:sz w:val="32"/>
      <w:szCs w:val="24"/>
      <w:lang w:eastAsia="zh-CN"/>
    </w:rPr>
  </w:style>
  <w:style w:type="character" w:customStyle="1" w:styleId="30">
    <w:name w:val="Заголовок 3 Знак"/>
    <w:basedOn w:val="a0"/>
    <w:link w:val="3"/>
    <w:rsid w:val="00BE39B8"/>
    <w:rPr>
      <w:rFonts w:ascii="Arial" w:hAnsi="Arial" w:cs="Arial"/>
      <w:b/>
      <w:bCs/>
      <w:sz w:val="26"/>
      <w:szCs w:val="26"/>
      <w:lang w:eastAsia="zh-CN"/>
    </w:rPr>
  </w:style>
  <w:style w:type="character" w:customStyle="1" w:styleId="40">
    <w:name w:val="Заголовок 4 Знак"/>
    <w:basedOn w:val="a0"/>
    <w:link w:val="4"/>
    <w:rsid w:val="009107C2"/>
    <w:rPr>
      <w:b/>
      <w:bCs/>
      <w:sz w:val="28"/>
      <w:szCs w:val="28"/>
      <w:lang w:eastAsia="zh-CN"/>
    </w:rPr>
  </w:style>
  <w:style w:type="character" w:customStyle="1" w:styleId="50">
    <w:name w:val="Заголовок 5 Знак"/>
    <w:basedOn w:val="a0"/>
    <w:link w:val="5"/>
    <w:rsid w:val="009107C2"/>
    <w:rPr>
      <w:b/>
      <w:bCs/>
      <w:i/>
      <w:iCs/>
      <w:sz w:val="26"/>
      <w:szCs w:val="26"/>
      <w:lang w:eastAsia="zh-CN"/>
    </w:rPr>
  </w:style>
  <w:style w:type="character" w:customStyle="1" w:styleId="60">
    <w:name w:val="Заголовок 6 Знак"/>
    <w:basedOn w:val="a0"/>
    <w:link w:val="6"/>
    <w:rsid w:val="009107C2"/>
    <w:rPr>
      <w:rFonts w:ascii="Times New Roman CYR" w:hAnsi="Times New Roman CYR"/>
      <w:sz w:val="26"/>
    </w:rPr>
  </w:style>
  <w:style w:type="character" w:customStyle="1" w:styleId="70">
    <w:name w:val="Заголовок 7 Знак"/>
    <w:basedOn w:val="a0"/>
    <w:link w:val="7"/>
    <w:rsid w:val="009107C2"/>
    <w:rPr>
      <w:rFonts w:ascii="Times New Roman CYR" w:hAnsi="Times New Roman CYR"/>
      <w:b/>
      <w:sz w:val="32"/>
    </w:rPr>
  </w:style>
  <w:style w:type="character" w:customStyle="1" w:styleId="80">
    <w:name w:val="Заголовок 8 Знак"/>
    <w:basedOn w:val="a0"/>
    <w:link w:val="8"/>
    <w:rsid w:val="009107C2"/>
    <w:rPr>
      <w:rFonts w:ascii="Times New Roman CYR" w:hAnsi="Times New Roman CYR"/>
      <w:sz w:val="24"/>
    </w:rPr>
  </w:style>
  <w:style w:type="character" w:customStyle="1" w:styleId="90">
    <w:name w:val="Заголовок 9 Знак"/>
    <w:basedOn w:val="a0"/>
    <w:link w:val="9"/>
    <w:rsid w:val="009107C2"/>
    <w:rPr>
      <w:rFonts w:ascii="Arial" w:hAnsi="Arial" w:cs="Arial"/>
      <w:sz w:val="22"/>
      <w:szCs w:val="22"/>
      <w:lang w:eastAsia="zh-CN"/>
    </w:rPr>
  </w:style>
  <w:style w:type="character" w:customStyle="1" w:styleId="WW8Num1zfalse">
    <w:name w:val="WW8Num1zfalse"/>
    <w:rsid w:val="00B41783"/>
  </w:style>
  <w:style w:type="character" w:customStyle="1" w:styleId="WW8Num2z0">
    <w:name w:val="WW8Num2z0"/>
    <w:rsid w:val="00B41783"/>
    <w:rPr>
      <w:rFonts w:ascii="Courier New" w:hAnsi="Courier New" w:cs="Courier New"/>
      <w:color w:val="000000"/>
    </w:rPr>
  </w:style>
  <w:style w:type="character" w:customStyle="1" w:styleId="WW8Num2z1">
    <w:name w:val="WW8Num2z1"/>
    <w:rsid w:val="00B41783"/>
    <w:rPr>
      <w:caps w:val="0"/>
      <w:smallCaps w:val="0"/>
      <w:strike w:val="0"/>
      <w:dstrike w:val="0"/>
      <w:outline w:val="0"/>
      <w:shadow w:val="0"/>
      <w:vanish w:val="0"/>
      <w:position w:val="0"/>
      <w:sz w:val="28"/>
      <w:szCs w:val="28"/>
      <w:u w:val="none"/>
      <w:vertAlign w:val="baseline"/>
    </w:rPr>
  </w:style>
  <w:style w:type="character" w:customStyle="1" w:styleId="WW8Num2ztrue">
    <w:name w:val="WW8Num2ztrue"/>
    <w:rsid w:val="00B41783"/>
  </w:style>
  <w:style w:type="character" w:customStyle="1" w:styleId="WW8Num2z3">
    <w:name w:val="WW8Num2z3"/>
    <w:rsid w:val="00B41783"/>
    <w:rPr>
      <w:caps w:val="0"/>
      <w:smallCaps w:val="0"/>
      <w:strike w:val="0"/>
      <w:dstrike w:val="0"/>
      <w:outline w:val="0"/>
      <w:shadow w:val="0"/>
      <w:vanish w:val="0"/>
      <w:color w:val="auto"/>
      <w:position w:val="0"/>
      <w:sz w:val="28"/>
      <w:szCs w:val="28"/>
      <w:u w:val="none"/>
      <w:vertAlign w:val="baseline"/>
    </w:rPr>
  </w:style>
  <w:style w:type="character" w:customStyle="1" w:styleId="WW8Num2z5">
    <w:name w:val="WW8Num2z5"/>
    <w:rsid w:val="00B41783"/>
    <w:rPr>
      <w:rFonts w:ascii="Wingdings" w:hAnsi="Wingdings" w:cs="Wingdings"/>
    </w:rPr>
  </w:style>
  <w:style w:type="character" w:customStyle="1" w:styleId="WW8Num2z6">
    <w:name w:val="WW8Num2z6"/>
    <w:rsid w:val="00B41783"/>
    <w:rPr>
      <w:rFonts w:ascii="Symbol" w:hAnsi="Symbol" w:cs="Symbol"/>
    </w:rPr>
  </w:style>
  <w:style w:type="character" w:customStyle="1" w:styleId="WW8Num2z7">
    <w:name w:val="WW8Num2z7"/>
    <w:rsid w:val="00B41783"/>
    <w:rPr>
      <w:rFonts w:ascii="Courier New" w:hAnsi="Courier New" w:cs="Courier New"/>
    </w:rPr>
  </w:style>
  <w:style w:type="character" w:customStyle="1" w:styleId="WW8Num3zfalse">
    <w:name w:val="WW8Num3zfalse"/>
    <w:rsid w:val="00B41783"/>
  </w:style>
  <w:style w:type="character" w:customStyle="1" w:styleId="WW8Num3ztrue">
    <w:name w:val="WW8Num3ztrue"/>
    <w:rsid w:val="00B41783"/>
  </w:style>
  <w:style w:type="character" w:customStyle="1" w:styleId="WW8Num3ztrue7">
    <w:name w:val="WW8Num3ztrue7"/>
    <w:rsid w:val="00B41783"/>
  </w:style>
  <w:style w:type="character" w:customStyle="1" w:styleId="WW8Num3ztrue6">
    <w:name w:val="WW8Num3ztrue6"/>
    <w:rsid w:val="00B41783"/>
  </w:style>
  <w:style w:type="character" w:customStyle="1" w:styleId="WW8Num3ztrue5">
    <w:name w:val="WW8Num3ztrue5"/>
    <w:rsid w:val="00B41783"/>
  </w:style>
  <w:style w:type="character" w:customStyle="1" w:styleId="WW8Num3ztrue4">
    <w:name w:val="WW8Num3ztrue4"/>
    <w:rsid w:val="00B41783"/>
  </w:style>
  <w:style w:type="character" w:customStyle="1" w:styleId="WW8Num3ztrue3">
    <w:name w:val="WW8Num3ztrue3"/>
    <w:rsid w:val="00B41783"/>
  </w:style>
  <w:style w:type="character" w:customStyle="1" w:styleId="WW8Num3ztrue2">
    <w:name w:val="WW8Num3ztrue2"/>
    <w:rsid w:val="00B41783"/>
  </w:style>
  <w:style w:type="character" w:customStyle="1" w:styleId="WW8Num3ztrue1">
    <w:name w:val="WW8Num3ztrue1"/>
    <w:rsid w:val="00B41783"/>
  </w:style>
  <w:style w:type="character" w:customStyle="1" w:styleId="WW8Num4z0">
    <w:name w:val="WW8Num4z0"/>
    <w:rsid w:val="00B41783"/>
    <w:rPr>
      <w:b/>
      <w:i w:val="0"/>
    </w:rPr>
  </w:style>
  <w:style w:type="character" w:customStyle="1" w:styleId="WW8Num4z1">
    <w:name w:val="WW8Num4z1"/>
    <w:rsid w:val="00B41783"/>
    <w:rPr>
      <w:rFonts w:ascii="Times New Roman" w:eastAsia="Times New Roman" w:hAnsi="Times New Roman" w:cs="Times New Roman"/>
    </w:rPr>
  </w:style>
  <w:style w:type="character" w:customStyle="1" w:styleId="WW8Num4ztrue">
    <w:name w:val="WW8Num4ztrue"/>
    <w:rsid w:val="00B41783"/>
  </w:style>
  <w:style w:type="character" w:customStyle="1" w:styleId="WW8Num4ztrue6">
    <w:name w:val="WW8Num4ztrue6"/>
    <w:rsid w:val="00B41783"/>
  </w:style>
  <w:style w:type="character" w:customStyle="1" w:styleId="WW8Num4ztrue5">
    <w:name w:val="WW8Num4ztrue5"/>
    <w:rsid w:val="00B41783"/>
  </w:style>
  <w:style w:type="character" w:customStyle="1" w:styleId="WW8Num4ztrue4">
    <w:name w:val="WW8Num4ztrue4"/>
    <w:rsid w:val="00B41783"/>
  </w:style>
  <w:style w:type="character" w:customStyle="1" w:styleId="WW8Num4ztrue3">
    <w:name w:val="WW8Num4ztrue3"/>
    <w:rsid w:val="00B41783"/>
  </w:style>
  <w:style w:type="character" w:customStyle="1" w:styleId="WW8Num4ztrue2">
    <w:name w:val="WW8Num4ztrue2"/>
    <w:rsid w:val="00B41783"/>
  </w:style>
  <w:style w:type="character" w:customStyle="1" w:styleId="WW8Num4ztrue1">
    <w:name w:val="WW8Num4ztrue1"/>
    <w:rsid w:val="00B41783"/>
  </w:style>
  <w:style w:type="character" w:customStyle="1" w:styleId="WW8Num5zfalse">
    <w:name w:val="WW8Num5zfalse"/>
    <w:rsid w:val="00B41783"/>
  </w:style>
  <w:style w:type="character" w:customStyle="1" w:styleId="WW8Num5ztrue">
    <w:name w:val="WW8Num5ztrue"/>
    <w:rsid w:val="00B41783"/>
  </w:style>
  <w:style w:type="character" w:customStyle="1" w:styleId="WW8Num5ztrue7">
    <w:name w:val="WW8Num5ztrue7"/>
    <w:rsid w:val="00B41783"/>
  </w:style>
  <w:style w:type="character" w:customStyle="1" w:styleId="WW8Num5ztrue6">
    <w:name w:val="WW8Num5ztrue6"/>
    <w:rsid w:val="00B41783"/>
  </w:style>
  <w:style w:type="character" w:customStyle="1" w:styleId="WW8Num5ztrue5">
    <w:name w:val="WW8Num5ztrue5"/>
    <w:rsid w:val="00B41783"/>
  </w:style>
  <w:style w:type="character" w:customStyle="1" w:styleId="WW8Num5ztrue4">
    <w:name w:val="WW8Num5ztrue4"/>
    <w:rsid w:val="00B41783"/>
  </w:style>
  <w:style w:type="character" w:customStyle="1" w:styleId="WW8Num5ztrue3">
    <w:name w:val="WW8Num5ztrue3"/>
    <w:rsid w:val="00B41783"/>
  </w:style>
  <w:style w:type="character" w:customStyle="1" w:styleId="WW8Num5ztrue2">
    <w:name w:val="WW8Num5ztrue2"/>
    <w:rsid w:val="00B41783"/>
  </w:style>
  <w:style w:type="character" w:customStyle="1" w:styleId="WW8Num5ztrue1">
    <w:name w:val="WW8Num5ztrue1"/>
    <w:rsid w:val="00B41783"/>
  </w:style>
  <w:style w:type="character" w:customStyle="1" w:styleId="WW8Num6zfalse">
    <w:name w:val="WW8Num6zfalse"/>
    <w:rsid w:val="00B41783"/>
  </w:style>
  <w:style w:type="character" w:customStyle="1" w:styleId="WW8Num6ztrue">
    <w:name w:val="WW8Num6ztrue"/>
    <w:rsid w:val="00B41783"/>
  </w:style>
  <w:style w:type="character" w:customStyle="1" w:styleId="WW8Num6ztrue7">
    <w:name w:val="WW8Num6ztrue7"/>
    <w:rsid w:val="00B41783"/>
  </w:style>
  <w:style w:type="character" w:customStyle="1" w:styleId="WW8Num6ztrue6">
    <w:name w:val="WW8Num6ztrue6"/>
    <w:rsid w:val="00B41783"/>
  </w:style>
  <w:style w:type="character" w:customStyle="1" w:styleId="WW8Num6ztrue5">
    <w:name w:val="WW8Num6ztrue5"/>
    <w:rsid w:val="00B41783"/>
  </w:style>
  <w:style w:type="character" w:customStyle="1" w:styleId="WW8Num6ztrue4">
    <w:name w:val="WW8Num6ztrue4"/>
    <w:rsid w:val="00B41783"/>
  </w:style>
  <w:style w:type="character" w:customStyle="1" w:styleId="WW8Num6ztrue3">
    <w:name w:val="WW8Num6ztrue3"/>
    <w:rsid w:val="00B41783"/>
  </w:style>
  <w:style w:type="character" w:customStyle="1" w:styleId="WW8Num6ztrue2">
    <w:name w:val="WW8Num6ztrue2"/>
    <w:rsid w:val="00B41783"/>
  </w:style>
  <w:style w:type="character" w:customStyle="1" w:styleId="WW8Num6ztrue1">
    <w:name w:val="WW8Num6ztrue1"/>
    <w:rsid w:val="00B41783"/>
  </w:style>
  <w:style w:type="character" w:customStyle="1" w:styleId="WW8Num7z0">
    <w:name w:val="WW8Num7z0"/>
    <w:rsid w:val="00B41783"/>
    <w:rPr>
      <w:b w:val="0"/>
    </w:rPr>
  </w:style>
  <w:style w:type="character" w:customStyle="1" w:styleId="WW8Num7z1">
    <w:name w:val="WW8Num7z1"/>
    <w:rsid w:val="00B41783"/>
    <w:rPr>
      <w:b w:val="0"/>
      <w:i w:val="0"/>
    </w:rPr>
  </w:style>
  <w:style w:type="character" w:customStyle="1" w:styleId="WW8Num7z2">
    <w:name w:val="WW8Num7z2"/>
    <w:rsid w:val="00B41783"/>
    <w:rPr>
      <w:i w:val="0"/>
    </w:rPr>
  </w:style>
  <w:style w:type="character" w:customStyle="1" w:styleId="WW8Num7ztrue">
    <w:name w:val="WW8Num7ztrue"/>
    <w:rsid w:val="00B41783"/>
  </w:style>
  <w:style w:type="character" w:customStyle="1" w:styleId="WW8Num7ztrue5">
    <w:name w:val="WW8Num7ztrue5"/>
    <w:rsid w:val="00B41783"/>
  </w:style>
  <w:style w:type="character" w:customStyle="1" w:styleId="WW8Num7ztrue4">
    <w:name w:val="WW8Num7ztrue4"/>
    <w:rsid w:val="00B41783"/>
  </w:style>
  <w:style w:type="character" w:customStyle="1" w:styleId="WW8Num7ztrue3">
    <w:name w:val="WW8Num7ztrue3"/>
    <w:rsid w:val="00B41783"/>
  </w:style>
  <w:style w:type="character" w:customStyle="1" w:styleId="WW8Num7ztrue2">
    <w:name w:val="WW8Num7ztrue2"/>
    <w:rsid w:val="00B41783"/>
  </w:style>
  <w:style w:type="character" w:customStyle="1" w:styleId="WW8Num7ztrue1">
    <w:name w:val="WW8Num7ztrue1"/>
    <w:rsid w:val="00B41783"/>
  </w:style>
  <w:style w:type="character" w:customStyle="1" w:styleId="WW8Num8z0">
    <w:name w:val="WW8Num8z0"/>
    <w:rsid w:val="00B41783"/>
    <w:rPr>
      <w:rFonts w:ascii="Symbol" w:hAnsi="Symbol" w:cs="Symbol"/>
      <w:sz w:val="20"/>
    </w:rPr>
  </w:style>
  <w:style w:type="character" w:customStyle="1" w:styleId="WW8Num8z1">
    <w:name w:val="WW8Num8z1"/>
    <w:rsid w:val="00B41783"/>
    <w:rPr>
      <w:rFonts w:ascii="Courier New" w:hAnsi="Courier New" w:cs="Courier New"/>
      <w:sz w:val="20"/>
    </w:rPr>
  </w:style>
  <w:style w:type="character" w:customStyle="1" w:styleId="WW8Num8z2">
    <w:name w:val="WW8Num8z2"/>
    <w:rsid w:val="00B41783"/>
    <w:rPr>
      <w:rFonts w:ascii="Wingdings" w:hAnsi="Wingdings" w:cs="Wingdings"/>
      <w:sz w:val="20"/>
    </w:rPr>
  </w:style>
  <w:style w:type="character" w:customStyle="1" w:styleId="WW8Num9zfalse">
    <w:name w:val="WW8Num9zfalse"/>
    <w:rsid w:val="00B41783"/>
  </w:style>
  <w:style w:type="character" w:customStyle="1" w:styleId="WW8Num9ztrue">
    <w:name w:val="WW8Num9ztrue"/>
    <w:rsid w:val="00B41783"/>
  </w:style>
  <w:style w:type="character" w:customStyle="1" w:styleId="WW8Num9ztrue7">
    <w:name w:val="WW8Num9ztrue7"/>
    <w:rsid w:val="00B41783"/>
  </w:style>
  <w:style w:type="character" w:customStyle="1" w:styleId="WW8Num9ztrue6">
    <w:name w:val="WW8Num9ztrue6"/>
    <w:rsid w:val="00B41783"/>
  </w:style>
  <w:style w:type="character" w:customStyle="1" w:styleId="WW8Num9ztrue5">
    <w:name w:val="WW8Num9ztrue5"/>
    <w:rsid w:val="00B41783"/>
  </w:style>
  <w:style w:type="character" w:customStyle="1" w:styleId="WW8Num9ztrue4">
    <w:name w:val="WW8Num9ztrue4"/>
    <w:rsid w:val="00B41783"/>
  </w:style>
  <w:style w:type="character" w:customStyle="1" w:styleId="WW8Num9ztrue3">
    <w:name w:val="WW8Num9ztrue3"/>
    <w:rsid w:val="00B41783"/>
  </w:style>
  <w:style w:type="character" w:customStyle="1" w:styleId="WW8Num9ztrue2">
    <w:name w:val="WW8Num9ztrue2"/>
    <w:rsid w:val="00B41783"/>
  </w:style>
  <w:style w:type="character" w:customStyle="1" w:styleId="WW8Num9ztrue1">
    <w:name w:val="WW8Num9ztrue1"/>
    <w:rsid w:val="00B41783"/>
  </w:style>
  <w:style w:type="character" w:customStyle="1" w:styleId="WW8Num10z0">
    <w:name w:val="WW8Num10z0"/>
    <w:rsid w:val="00B41783"/>
    <w:rPr>
      <w:rFonts w:cs="Times New Roman"/>
      <w:i w:val="0"/>
    </w:rPr>
  </w:style>
  <w:style w:type="character" w:customStyle="1" w:styleId="WW8Num10z1">
    <w:name w:val="WW8Num10z1"/>
    <w:rsid w:val="00B41783"/>
    <w:rPr>
      <w:rFonts w:cs="Times New Roman"/>
    </w:rPr>
  </w:style>
  <w:style w:type="character" w:customStyle="1" w:styleId="WW8Num11zfalse">
    <w:name w:val="WW8Num11zfalse"/>
    <w:rsid w:val="00B41783"/>
  </w:style>
  <w:style w:type="character" w:customStyle="1" w:styleId="WW8Num11ztrue">
    <w:name w:val="WW8Num11ztrue"/>
    <w:rsid w:val="00B41783"/>
  </w:style>
  <w:style w:type="character" w:customStyle="1" w:styleId="WW8Num11ztrue7">
    <w:name w:val="WW8Num11ztrue7"/>
    <w:rsid w:val="00B41783"/>
  </w:style>
  <w:style w:type="character" w:customStyle="1" w:styleId="WW8Num11ztrue6">
    <w:name w:val="WW8Num11ztrue6"/>
    <w:rsid w:val="00B41783"/>
  </w:style>
  <w:style w:type="character" w:customStyle="1" w:styleId="WW8Num11ztrue5">
    <w:name w:val="WW8Num11ztrue5"/>
    <w:rsid w:val="00B41783"/>
  </w:style>
  <w:style w:type="character" w:customStyle="1" w:styleId="WW8Num11ztrue4">
    <w:name w:val="WW8Num11ztrue4"/>
    <w:rsid w:val="00B41783"/>
  </w:style>
  <w:style w:type="character" w:customStyle="1" w:styleId="WW8Num11ztrue3">
    <w:name w:val="WW8Num11ztrue3"/>
    <w:rsid w:val="00B41783"/>
  </w:style>
  <w:style w:type="character" w:customStyle="1" w:styleId="WW8Num11ztrue2">
    <w:name w:val="WW8Num11ztrue2"/>
    <w:rsid w:val="00B41783"/>
  </w:style>
  <w:style w:type="character" w:customStyle="1" w:styleId="WW8Num11ztrue1">
    <w:name w:val="WW8Num11ztrue1"/>
    <w:rsid w:val="00B41783"/>
  </w:style>
  <w:style w:type="character" w:customStyle="1" w:styleId="WW8Num12zfalse">
    <w:name w:val="WW8Num12zfalse"/>
    <w:rsid w:val="00B41783"/>
  </w:style>
  <w:style w:type="character" w:customStyle="1" w:styleId="WW8Num12ztrue">
    <w:name w:val="WW8Num12ztrue"/>
    <w:rsid w:val="00B41783"/>
  </w:style>
  <w:style w:type="character" w:customStyle="1" w:styleId="WW8Num12ztrue7">
    <w:name w:val="WW8Num12ztrue7"/>
    <w:rsid w:val="00B41783"/>
  </w:style>
  <w:style w:type="character" w:customStyle="1" w:styleId="WW8Num12ztrue6">
    <w:name w:val="WW8Num12ztrue6"/>
    <w:rsid w:val="00B41783"/>
  </w:style>
  <w:style w:type="character" w:customStyle="1" w:styleId="WW8Num12ztrue5">
    <w:name w:val="WW8Num12ztrue5"/>
    <w:rsid w:val="00B41783"/>
  </w:style>
  <w:style w:type="character" w:customStyle="1" w:styleId="WW8Num12ztrue4">
    <w:name w:val="WW8Num12ztrue4"/>
    <w:rsid w:val="00B41783"/>
  </w:style>
  <w:style w:type="character" w:customStyle="1" w:styleId="WW8Num12ztrue3">
    <w:name w:val="WW8Num12ztrue3"/>
    <w:rsid w:val="00B41783"/>
  </w:style>
  <w:style w:type="character" w:customStyle="1" w:styleId="WW8Num12ztrue2">
    <w:name w:val="WW8Num12ztrue2"/>
    <w:rsid w:val="00B41783"/>
  </w:style>
  <w:style w:type="character" w:customStyle="1" w:styleId="WW8Num12ztrue1">
    <w:name w:val="WW8Num12ztrue1"/>
    <w:rsid w:val="00B41783"/>
  </w:style>
  <w:style w:type="character" w:customStyle="1" w:styleId="WW8Num13z0">
    <w:name w:val="WW8Num13z0"/>
    <w:rsid w:val="00B41783"/>
    <w:rPr>
      <w:b w:val="0"/>
    </w:rPr>
  </w:style>
  <w:style w:type="character" w:customStyle="1" w:styleId="WW8Num13ztrue">
    <w:name w:val="WW8Num13ztrue"/>
    <w:rsid w:val="00B41783"/>
  </w:style>
  <w:style w:type="character" w:customStyle="1" w:styleId="WW8Num13ztrue6">
    <w:name w:val="WW8Num13ztrue6"/>
    <w:rsid w:val="00B41783"/>
  </w:style>
  <w:style w:type="character" w:customStyle="1" w:styleId="WW8Num13ztrue5">
    <w:name w:val="WW8Num13ztrue5"/>
    <w:rsid w:val="00B41783"/>
  </w:style>
  <w:style w:type="character" w:customStyle="1" w:styleId="WW8Num13ztrue4">
    <w:name w:val="WW8Num13ztrue4"/>
    <w:rsid w:val="00B41783"/>
  </w:style>
  <w:style w:type="character" w:customStyle="1" w:styleId="WW8Num13ztrue3">
    <w:name w:val="WW8Num13ztrue3"/>
    <w:rsid w:val="00B41783"/>
  </w:style>
  <w:style w:type="character" w:customStyle="1" w:styleId="WW8Num13ztrue2">
    <w:name w:val="WW8Num13ztrue2"/>
    <w:rsid w:val="00B41783"/>
  </w:style>
  <w:style w:type="character" w:customStyle="1" w:styleId="WW8Num13ztrue1">
    <w:name w:val="WW8Num13ztrue1"/>
    <w:rsid w:val="00B41783"/>
  </w:style>
  <w:style w:type="character" w:customStyle="1" w:styleId="WW8Num14z0">
    <w:name w:val="WW8Num14z0"/>
    <w:rsid w:val="00B41783"/>
    <w:rPr>
      <w:rFonts w:ascii="Symbol" w:hAnsi="Symbol" w:cs="Symbol"/>
      <w:sz w:val="20"/>
    </w:rPr>
  </w:style>
  <w:style w:type="character" w:customStyle="1" w:styleId="WW8Num14z1">
    <w:name w:val="WW8Num14z1"/>
    <w:rsid w:val="00B41783"/>
    <w:rPr>
      <w:rFonts w:ascii="Courier New" w:hAnsi="Courier New" w:cs="Courier New"/>
      <w:sz w:val="20"/>
    </w:rPr>
  </w:style>
  <w:style w:type="character" w:customStyle="1" w:styleId="WW8Num14z2">
    <w:name w:val="WW8Num14z2"/>
    <w:rsid w:val="00B41783"/>
    <w:rPr>
      <w:rFonts w:ascii="Wingdings" w:hAnsi="Wingdings" w:cs="Wingdings"/>
      <w:sz w:val="20"/>
    </w:rPr>
  </w:style>
  <w:style w:type="character" w:customStyle="1" w:styleId="WW8Num15zfalse">
    <w:name w:val="WW8Num15zfalse"/>
    <w:rsid w:val="00B41783"/>
  </w:style>
  <w:style w:type="character" w:customStyle="1" w:styleId="WW8Num15ztrue">
    <w:name w:val="WW8Num15ztrue"/>
    <w:rsid w:val="00B41783"/>
  </w:style>
  <w:style w:type="character" w:customStyle="1" w:styleId="WW8Num15ztrue7">
    <w:name w:val="WW8Num15ztrue7"/>
    <w:rsid w:val="00B41783"/>
  </w:style>
  <w:style w:type="character" w:customStyle="1" w:styleId="WW8Num15ztrue6">
    <w:name w:val="WW8Num15ztrue6"/>
    <w:rsid w:val="00B41783"/>
  </w:style>
  <w:style w:type="character" w:customStyle="1" w:styleId="WW8Num15ztrue5">
    <w:name w:val="WW8Num15ztrue5"/>
    <w:rsid w:val="00B41783"/>
  </w:style>
  <w:style w:type="character" w:customStyle="1" w:styleId="WW8Num15ztrue4">
    <w:name w:val="WW8Num15ztrue4"/>
    <w:rsid w:val="00B41783"/>
  </w:style>
  <w:style w:type="character" w:customStyle="1" w:styleId="WW8Num15ztrue3">
    <w:name w:val="WW8Num15ztrue3"/>
    <w:rsid w:val="00B41783"/>
  </w:style>
  <w:style w:type="character" w:customStyle="1" w:styleId="WW8Num15ztrue2">
    <w:name w:val="WW8Num15ztrue2"/>
    <w:rsid w:val="00B41783"/>
  </w:style>
  <w:style w:type="character" w:customStyle="1" w:styleId="WW8Num15ztrue1">
    <w:name w:val="WW8Num15ztrue1"/>
    <w:rsid w:val="00B41783"/>
  </w:style>
  <w:style w:type="character" w:customStyle="1" w:styleId="WW8Num16zfalse">
    <w:name w:val="WW8Num16zfalse"/>
    <w:rsid w:val="00B41783"/>
  </w:style>
  <w:style w:type="character" w:customStyle="1" w:styleId="WW8Num16ztrue">
    <w:name w:val="WW8Num16ztrue"/>
    <w:rsid w:val="00B41783"/>
  </w:style>
  <w:style w:type="character" w:customStyle="1" w:styleId="WW8Num16ztrue7">
    <w:name w:val="WW8Num16ztrue7"/>
    <w:rsid w:val="00B41783"/>
  </w:style>
  <w:style w:type="character" w:customStyle="1" w:styleId="WW8Num16ztrue6">
    <w:name w:val="WW8Num16ztrue6"/>
    <w:rsid w:val="00B41783"/>
  </w:style>
  <w:style w:type="character" w:customStyle="1" w:styleId="WW8Num16ztrue5">
    <w:name w:val="WW8Num16ztrue5"/>
    <w:rsid w:val="00B41783"/>
  </w:style>
  <w:style w:type="character" w:customStyle="1" w:styleId="WW8Num16ztrue4">
    <w:name w:val="WW8Num16ztrue4"/>
    <w:rsid w:val="00B41783"/>
  </w:style>
  <w:style w:type="character" w:customStyle="1" w:styleId="WW8Num16ztrue3">
    <w:name w:val="WW8Num16ztrue3"/>
    <w:rsid w:val="00B41783"/>
  </w:style>
  <w:style w:type="character" w:customStyle="1" w:styleId="WW8Num16ztrue2">
    <w:name w:val="WW8Num16ztrue2"/>
    <w:rsid w:val="00B41783"/>
  </w:style>
  <w:style w:type="character" w:customStyle="1" w:styleId="WW8Num16ztrue1">
    <w:name w:val="WW8Num16ztrue1"/>
    <w:rsid w:val="00B41783"/>
  </w:style>
  <w:style w:type="character" w:customStyle="1" w:styleId="WW8Num17z0">
    <w:name w:val="WW8Num17z0"/>
    <w:rsid w:val="00B41783"/>
    <w:rPr>
      <w:rFonts w:ascii="Symbol" w:hAnsi="Symbol" w:cs="Symbol"/>
    </w:rPr>
  </w:style>
  <w:style w:type="character" w:customStyle="1" w:styleId="WW8Num17z1">
    <w:name w:val="WW8Num17z1"/>
    <w:rsid w:val="00B41783"/>
    <w:rPr>
      <w:rFonts w:ascii="Courier New" w:hAnsi="Courier New" w:cs="Courier New"/>
    </w:rPr>
  </w:style>
  <w:style w:type="character" w:customStyle="1" w:styleId="WW8Num17z2">
    <w:name w:val="WW8Num17z2"/>
    <w:rsid w:val="00B41783"/>
    <w:rPr>
      <w:rFonts w:ascii="Wingdings" w:hAnsi="Wingdings" w:cs="Wingdings"/>
    </w:rPr>
  </w:style>
  <w:style w:type="character" w:customStyle="1" w:styleId="WW8Num18zfalse">
    <w:name w:val="WW8Num18zfalse"/>
    <w:rsid w:val="00B41783"/>
  </w:style>
  <w:style w:type="character" w:customStyle="1" w:styleId="WW8Num18ztrue">
    <w:name w:val="WW8Num18ztrue"/>
    <w:rsid w:val="00B41783"/>
  </w:style>
  <w:style w:type="character" w:customStyle="1" w:styleId="WW8Num18ztrue7">
    <w:name w:val="WW8Num18ztrue7"/>
    <w:rsid w:val="00B41783"/>
  </w:style>
  <w:style w:type="character" w:customStyle="1" w:styleId="WW8Num18ztrue6">
    <w:name w:val="WW8Num18ztrue6"/>
    <w:rsid w:val="00B41783"/>
  </w:style>
  <w:style w:type="character" w:customStyle="1" w:styleId="WW8Num18ztrue5">
    <w:name w:val="WW8Num18ztrue5"/>
    <w:rsid w:val="00B41783"/>
  </w:style>
  <w:style w:type="character" w:customStyle="1" w:styleId="WW8Num18ztrue4">
    <w:name w:val="WW8Num18ztrue4"/>
    <w:rsid w:val="00B41783"/>
  </w:style>
  <w:style w:type="character" w:customStyle="1" w:styleId="WW8Num18ztrue3">
    <w:name w:val="WW8Num18ztrue3"/>
    <w:rsid w:val="00B41783"/>
  </w:style>
  <w:style w:type="character" w:customStyle="1" w:styleId="WW8Num18ztrue2">
    <w:name w:val="WW8Num18ztrue2"/>
    <w:rsid w:val="00B41783"/>
  </w:style>
  <w:style w:type="character" w:customStyle="1" w:styleId="WW8Num18ztrue1">
    <w:name w:val="WW8Num18ztrue1"/>
    <w:rsid w:val="00B41783"/>
  </w:style>
  <w:style w:type="character" w:customStyle="1" w:styleId="WW8Num19zfalse">
    <w:name w:val="WW8Num19zfalse"/>
    <w:rsid w:val="00B41783"/>
  </w:style>
  <w:style w:type="character" w:customStyle="1" w:styleId="WW8Num19ztrue">
    <w:name w:val="WW8Num19ztrue"/>
    <w:rsid w:val="00B41783"/>
  </w:style>
  <w:style w:type="character" w:customStyle="1" w:styleId="WW8Num19ztrue7">
    <w:name w:val="WW8Num19ztrue7"/>
    <w:rsid w:val="00B41783"/>
  </w:style>
  <w:style w:type="character" w:customStyle="1" w:styleId="WW8Num19ztrue6">
    <w:name w:val="WW8Num19ztrue6"/>
    <w:rsid w:val="00B41783"/>
  </w:style>
  <w:style w:type="character" w:customStyle="1" w:styleId="WW8Num19ztrue5">
    <w:name w:val="WW8Num19ztrue5"/>
    <w:rsid w:val="00B41783"/>
  </w:style>
  <w:style w:type="character" w:customStyle="1" w:styleId="WW8Num19ztrue4">
    <w:name w:val="WW8Num19ztrue4"/>
    <w:rsid w:val="00B41783"/>
  </w:style>
  <w:style w:type="character" w:customStyle="1" w:styleId="WW8Num19ztrue3">
    <w:name w:val="WW8Num19ztrue3"/>
    <w:rsid w:val="00B41783"/>
  </w:style>
  <w:style w:type="character" w:customStyle="1" w:styleId="WW8Num19ztrue2">
    <w:name w:val="WW8Num19ztrue2"/>
    <w:rsid w:val="00B41783"/>
  </w:style>
  <w:style w:type="character" w:customStyle="1" w:styleId="WW8Num19ztrue1">
    <w:name w:val="WW8Num19ztrue1"/>
    <w:rsid w:val="00B41783"/>
  </w:style>
  <w:style w:type="character" w:customStyle="1" w:styleId="WW8Num20z0">
    <w:name w:val="WW8Num20z0"/>
    <w:rsid w:val="00B41783"/>
    <w:rPr>
      <w:rFonts w:ascii="Times New Roman" w:eastAsia="Times New Roman" w:hAnsi="Times New Roman" w:cs="Times New Roman"/>
    </w:rPr>
  </w:style>
  <w:style w:type="character" w:customStyle="1" w:styleId="WW8Num20ztrue">
    <w:name w:val="WW8Num20ztrue"/>
    <w:rsid w:val="00B41783"/>
  </w:style>
  <w:style w:type="character" w:customStyle="1" w:styleId="WW8Num20ztrue7">
    <w:name w:val="WW8Num20ztrue7"/>
    <w:rsid w:val="00B41783"/>
  </w:style>
  <w:style w:type="character" w:customStyle="1" w:styleId="WW8Num20ztrue6">
    <w:name w:val="WW8Num20ztrue6"/>
    <w:rsid w:val="00B41783"/>
  </w:style>
  <w:style w:type="character" w:customStyle="1" w:styleId="WW8Num20ztrue5">
    <w:name w:val="WW8Num20ztrue5"/>
    <w:rsid w:val="00B41783"/>
  </w:style>
  <w:style w:type="character" w:customStyle="1" w:styleId="WW8Num20ztrue4">
    <w:name w:val="WW8Num20ztrue4"/>
    <w:rsid w:val="00B41783"/>
  </w:style>
  <w:style w:type="character" w:customStyle="1" w:styleId="WW8Num20ztrue3">
    <w:name w:val="WW8Num20ztrue3"/>
    <w:rsid w:val="00B41783"/>
  </w:style>
  <w:style w:type="character" w:customStyle="1" w:styleId="WW8Num20ztrue2">
    <w:name w:val="WW8Num20ztrue2"/>
    <w:rsid w:val="00B41783"/>
  </w:style>
  <w:style w:type="character" w:customStyle="1" w:styleId="WW8Num20ztrue1">
    <w:name w:val="WW8Num20ztrue1"/>
    <w:rsid w:val="00B41783"/>
  </w:style>
  <w:style w:type="character" w:customStyle="1" w:styleId="WW8Num21z0">
    <w:name w:val="WW8Num21z0"/>
    <w:rsid w:val="00B41783"/>
    <w:rPr>
      <w:rFonts w:ascii="Symbol" w:hAnsi="Symbol" w:cs="Symbol"/>
    </w:rPr>
  </w:style>
  <w:style w:type="character" w:customStyle="1" w:styleId="WW8Num21z1">
    <w:name w:val="WW8Num21z1"/>
    <w:rsid w:val="00B41783"/>
    <w:rPr>
      <w:rFonts w:ascii="Courier New" w:hAnsi="Courier New" w:cs="Courier New"/>
    </w:rPr>
  </w:style>
  <w:style w:type="character" w:customStyle="1" w:styleId="WW8Num21z2">
    <w:name w:val="WW8Num21z2"/>
    <w:rsid w:val="00B41783"/>
    <w:rPr>
      <w:rFonts w:ascii="Wingdings" w:hAnsi="Wingdings" w:cs="Wingdings"/>
    </w:rPr>
  </w:style>
  <w:style w:type="character" w:customStyle="1" w:styleId="WW8Num22zfalse">
    <w:name w:val="WW8Num22zfalse"/>
    <w:rsid w:val="00B41783"/>
  </w:style>
  <w:style w:type="character" w:customStyle="1" w:styleId="WW8Num22ztrue">
    <w:name w:val="WW8Num22ztrue"/>
    <w:rsid w:val="00B41783"/>
  </w:style>
  <w:style w:type="character" w:customStyle="1" w:styleId="WW8Num22ztrue7">
    <w:name w:val="WW8Num22ztrue7"/>
    <w:rsid w:val="00B41783"/>
  </w:style>
  <w:style w:type="character" w:customStyle="1" w:styleId="WW8Num22ztrue6">
    <w:name w:val="WW8Num22ztrue6"/>
    <w:rsid w:val="00B41783"/>
  </w:style>
  <w:style w:type="character" w:customStyle="1" w:styleId="WW8Num22ztrue5">
    <w:name w:val="WW8Num22ztrue5"/>
    <w:rsid w:val="00B41783"/>
  </w:style>
  <w:style w:type="character" w:customStyle="1" w:styleId="WW8Num22ztrue4">
    <w:name w:val="WW8Num22ztrue4"/>
    <w:rsid w:val="00B41783"/>
  </w:style>
  <w:style w:type="character" w:customStyle="1" w:styleId="WW8Num22ztrue3">
    <w:name w:val="WW8Num22ztrue3"/>
    <w:rsid w:val="00B41783"/>
  </w:style>
  <w:style w:type="character" w:customStyle="1" w:styleId="WW8Num22ztrue2">
    <w:name w:val="WW8Num22ztrue2"/>
    <w:rsid w:val="00B41783"/>
  </w:style>
  <w:style w:type="character" w:customStyle="1" w:styleId="WW8Num22ztrue1">
    <w:name w:val="WW8Num22ztrue1"/>
    <w:rsid w:val="00B41783"/>
  </w:style>
  <w:style w:type="character" w:customStyle="1" w:styleId="WW8Num23z0">
    <w:name w:val="WW8Num23z0"/>
    <w:rsid w:val="00B41783"/>
    <w:rPr>
      <w:rFonts w:ascii="Symbol" w:hAnsi="Symbol" w:cs="Symbol"/>
      <w:sz w:val="20"/>
    </w:rPr>
  </w:style>
  <w:style w:type="character" w:customStyle="1" w:styleId="WW8Num23z1">
    <w:name w:val="WW8Num23z1"/>
    <w:rsid w:val="00B41783"/>
    <w:rPr>
      <w:rFonts w:ascii="Courier New" w:hAnsi="Courier New" w:cs="Courier New"/>
      <w:sz w:val="20"/>
    </w:rPr>
  </w:style>
  <w:style w:type="character" w:customStyle="1" w:styleId="WW8Num23z2">
    <w:name w:val="WW8Num23z2"/>
    <w:rsid w:val="00B41783"/>
    <w:rPr>
      <w:rFonts w:ascii="Wingdings" w:hAnsi="Wingdings" w:cs="Wingdings"/>
      <w:sz w:val="20"/>
    </w:rPr>
  </w:style>
  <w:style w:type="character" w:customStyle="1" w:styleId="WW8Num24zfalse">
    <w:name w:val="WW8Num24zfalse"/>
    <w:rsid w:val="00B41783"/>
  </w:style>
  <w:style w:type="character" w:customStyle="1" w:styleId="WW8Num24ztrue">
    <w:name w:val="WW8Num24ztrue"/>
    <w:rsid w:val="00B41783"/>
  </w:style>
  <w:style w:type="character" w:customStyle="1" w:styleId="WW8Num24ztrue7">
    <w:name w:val="WW8Num24ztrue7"/>
    <w:rsid w:val="00B41783"/>
  </w:style>
  <w:style w:type="character" w:customStyle="1" w:styleId="WW8Num24ztrue6">
    <w:name w:val="WW8Num24ztrue6"/>
    <w:rsid w:val="00B41783"/>
  </w:style>
  <w:style w:type="character" w:customStyle="1" w:styleId="WW8Num24ztrue5">
    <w:name w:val="WW8Num24ztrue5"/>
    <w:rsid w:val="00B41783"/>
  </w:style>
  <w:style w:type="character" w:customStyle="1" w:styleId="WW8Num24ztrue4">
    <w:name w:val="WW8Num24ztrue4"/>
    <w:rsid w:val="00B41783"/>
  </w:style>
  <w:style w:type="character" w:customStyle="1" w:styleId="WW8Num24ztrue3">
    <w:name w:val="WW8Num24ztrue3"/>
    <w:rsid w:val="00B41783"/>
  </w:style>
  <w:style w:type="character" w:customStyle="1" w:styleId="WW8Num24ztrue2">
    <w:name w:val="WW8Num24ztrue2"/>
    <w:rsid w:val="00B41783"/>
  </w:style>
  <w:style w:type="character" w:customStyle="1" w:styleId="WW8Num24ztrue1">
    <w:name w:val="WW8Num24ztrue1"/>
    <w:rsid w:val="00B41783"/>
  </w:style>
  <w:style w:type="character" w:customStyle="1" w:styleId="WW8Num25z0">
    <w:name w:val="WW8Num25z0"/>
    <w:rsid w:val="00B41783"/>
    <w:rPr>
      <w:rFonts w:ascii="Symbol" w:hAnsi="Symbol" w:cs="Symbol"/>
    </w:rPr>
  </w:style>
  <w:style w:type="character" w:customStyle="1" w:styleId="WW8Num25z1">
    <w:name w:val="WW8Num25z1"/>
    <w:rsid w:val="00B41783"/>
    <w:rPr>
      <w:rFonts w:ascii="Courier New" w:hAnsi="Courier New" w:cs="Courier New"/>
    </w:rPr>
  </w:style>
  <w:style w:type="character" w:customStyle="1" w:styleId="WW8Num25z2">
    <w:name w:val="WW8Num25z2"/>
    <w:rsid w:val="00B41783"/>
    <w:rPr>
      <w:rFonts w:ascii="Wingdings" w:hAnsi="Wingdings" w:cs="Wingdings"/>
    </w:rPr>
  </w:style>
  <w:style w:type="character" w:customStyle="1" w:styleId="WW8Num26z0">
    <w:name w:val="WW8Num26z0"/>
    <w:rsid w:val="00B41783"/>
    <w:rPr>
      <w:rFonts w:ascii="Times New Roman" w:eastAsia="Times New Roman" w:hAnsi="Times New Roman" w:cs="Times New Roman"/>
    </w:rPr>
  </w:style>
  <w:style w:type="character" w:customStyle="1" w:styleId="WW8Num26ztrue">
    <w:name w:val="WW8Num26ztrue"/>
    <w:rsid w:val="00B41783"/>
  </w:style>
  <w:style w:type="character" w:customStyle="1" w:styleId="WW8Num26ztrue7">
    <w:name w:val="WW8Num26ztrue7"/>
    <w:rsid w:val="00B41783"/>
  </w:style>
  <w:style w:type="character" w:customStyle="1" w:styleId="WW8Num26ztrue6">
    <w:name w:val="WW8Num26ztrue6"/>
    <w:rsid w:val="00B41783"/>
  </w:style>
  <w:style w:type="character" w:customStyle="1" w:styleId="WW8Num26ztrue5">
    <w:name w:val="WW8Num26ztrue5"/>
    <w:rsid w:val="00B41783"/>
  </w:style>
  <w:style w:type="character" w:customStyle="1" w:styleId="WW8Num26ztrue4">
    <w:name w:val="WW8Num26ztrue4"/>
    <w:rsid w:val="00B41783"/>
  </w:style>
  <w:style w:type="character" w:customStyle="1" w:styleId="WW8Num26ztrue3">
    <w:name w:val="WW8Num26ztrue3"/>
    <w:rsid w:val="00B41783"/>
  </w:style>
  <w:style w:type="character" w:customStyle="1" w:styleId="WW8Num26ztrue2">
    <w:name w:val="WW8Num26ztrue2"/>
    <w:rsid w:val="00B41783"/>
  </w:style>
  <w:style w:type="character" w:customStyle="1" w:styleId="WW8Num26ztrue1">
    <w:name w:val="WW8Num26ztrue1"/>
    <w:rsid w:val="00B41783"/>
  </w:style>
  <w:style w:type="character" w:customStyle="1" w:styleId="WW8Num27zfalse">
    <w:name w:val="WW8Num27zfalse"/>
    <w:rsid w:val="00B41783"/>
  </w:style>
  <w:style w:type="character" w:customStyle="1" w:styleId="WW8Num27ztrue">
    <w:name w:val="WW8Num27ztrue"/>
    <w:rsid w:val="00B41783"/>
  </w:style>
  <w:style w:type="character" w:customStyle="1" w:styleId="WW8Num27ztrue7">
    <w:name w:val="WW8Num27ztrue7"/>
    <w:rsid w:val="00B41783"/>
  </w:style>
  <w:style w:type="character" w:customStyle="1" w:styleId="WW8Num27ztrue6">
    <w:name w:val="WW8Num27ztrue6"/>
    <w:rsid w:val="00B41783"/>
  </w:style>
  <w:style w:type="character" w:customStyle="1" w:styleId="WW8Num27ztrue5">
    <w:name w:val="WW8Num27ztrue5"/>
    <w:rsid w:val="00B41783"/>
  </w:style>
  <w:style w:type="character" w:customStyle="1" w:styleId="WW8Num27ztrue4">
    <w:name w:val="WW8Num27ztrue4"/>
    <w:rsid w:val="00B41783"/>
  </w:style>
  <w:style w:type="character" w:customStyle="1" w:styleId="WW8Num27ztrue3">
    <w:name w:val="WW8Num27ztrue3"/>
    <w:rsid w:val="00B41783"/>
  </w:style>
  <w:style w:type="character" w:customStyle="1" w:styleId="WW8Num27ztrue2">
    <w:name w:val="WW8Num27ztrue2"/>
    <w:rsid w:val="00B41783"/>
  </w:style>
  <w:style w:type="character" w:customStyle="1" w:styleId="WW8Num27ztrue1">
    <w:name w:val="WW8Num27ztrue1"/>
    <w:rsid w:val="00B41783"/>
  </w:style>
  <w:style w:type="character" w:customStyle="1" w:styleId="WW8Num28zfalse">
    <w:name w:val="WW8Num28zfalse"/>
    <w:rsid w:val="00B41783"/>
  </w:style>
  <w:style w:type="character" w:customStyle="1" w:styleId="WW8Num28ztrue">
    <w:name w:val="WW8Num28ztrue"/>
    <w:rsid w:val="00B41783"/>
  </w:style>
  <w:style w:type="character" w:customStyle="1" w:styleId="WW8Num28ztrue7">
    <w:name w:val="WW8Num28ztrue7"/>
    <w:rsid w:val="00B41783"/>
  </w:style>
  <w:style w:type="character" w:customStyle="1" w:styleId="WW8Num28ztrue6">
    <w:name w:val="WW8Num28ztrue6"/>
    <w:rsid w:val="00B41783"/>
  </w:style>
  <w:style w:type="character" w:customStyle="1" w:styleId="WW8Num28ztrue5">
    <w:name w:val="WW8Num28ztrue5"/>
    <w:rsid w:val="00B41783"/>
  </w:style>
  <w:style w:type="character" w:customStyle="1" w:styleId="WW8Num28ztrue4">
    <w:name w:val="WW8Num28ztrue4"/>
    <w:rsid w:val="00B41783"/>
  </w:style>
  <w:style w:type="character" w:customStyle="1" w:styleId="WW8Num28ztrue3">
    <w:name w:val="WW8Num28ztrue3"/>
    <w:rsid w:val="00B41783"/>
  </w:style>
  <w:style w:type="character" w:customStyle="1" w:styleId="WW8Num28ztrue2">
    <w:name w:val="WW8Num28ztrue2"/>
    <w:rsid w:val="00B41783"/>
  </w:style>
  <w:style w:type="character" w:customStyle="1" w:styleId="WW8Num28ztrue1">
    <w:name w:val="WW8Num28ztrue1"/>
    <w:rsid w:val="00B41783"/>
  </w:style>
  <w:style w:type="character" w:customStyle="1" w:styleId="WW8Num29z0">
    <w:name w:val="WW8Num29z0"/>
    <w:rsid w:val="00B41783"/>
    <w:rPr>
      <w:rFonts w:cs="Times New Roman"/>
      <w:b w:val="0"/>
      <w:bCs w:val="0"/>
    </w:rPr>
  </w:style>
  <w:style w:type="character" w:customStyle="1" w:styleId="WW8Num29z1">
    <w:name w:val="WW8Num29z1"/>
    <w:rsid w:val="00B41783"/>
    <w:rPr>
      <w:rFonts w:cs="Times New Roman"/>
    </w:rPr>
  </w:style>
  <w:style w:type="character" w:customStyle="1" w:styleId="WW8Num30z0">
    <w:name w:val="WW8Num30z0"/>
    <w:rsid w:val="00B41783"/>
    <w:rPr>
      <w:rFonts w:ascii="Symbol" w:hAnsi="Symbol" w:cs="Symbol"/>
    </w:rPr>
  </w:style>
  <w:style w:type="character" w:customStyle="1" w:styleId="WW8Num30z1">
    <w:name w:val="WW8Num30z1"/>
    <w:rsid w:val="00B41783"/>
    <w:rPr>
      <w:rFonts w:ascii="Courier New" w:hAnsi="Courier New" w:cs="Courier New"/>
    </w:rPr>
  </w:style>
  <w:style w:type="character" w:customStyle="1" w:styleId="WW8Num30z2">
    <w:name w:val="WW8Num30z2"/>
    <w:rsid w:val="00B41783"/>
    <w:rPr>
      <w:rFonts w:ascii="Wingdings" w:hAnsi="Wingdings" w:cs="Wingdings"/>
    </w:rPr>
  </w:style>
  <w:style w:type="character" w:customStyle="1" w:styleId="WW8Num31z0">
    <w:name w:val="WW8Num31z0"/>
    <w:rsid w:val="00B41783"/>
    <w:rPr>
      <w:rFonts w:ascii="Symbol" w:hAnsi="Symbol" w:cs="Symbol"/>
      <w:sz w:val="20"/>
    </w:rPr>
  </w:style>
  <w:style w:type="character" w:customStyle="1" w:styleId="WW8Num31z1">
    <w:name w:val="WW8Num31z1"/>
    <w:rsid w:val="00B41783"/>
    <w:rPr>
      <w:rFonts w:ascii="Courier New" w:hAnsi="Courier New" w:cs="Courier New"/>
      <w:sz w:val="20"/>
    </w:rPr>
  </w:style>
  <w:style w:type="character" w:customStyle="1" w:styleId="WW8Num31z2">
    <w:name w:val="WW8Num31z2"/>
    <w:rsid w:val="00B41783"/>
    <w:rPr>
      <w:rFonts w:ascii="Wingdings" w:hAnsi="Wingdings" w:cs="Wingdings"/>
      <w:sz w:val="20"/>
    </w:rPr>
  </w:style>
  <w:style w:type="character" w:customStyle="1" w:styleId="WW8Num32z0">
    <w:name w:val="WW8Num32z0"/>
    <w:rsid w:val="00B41783"/>
    <w:rPr>
      <w:rFonts w:ascii="Symbol" w:hAnsi="Symbol" w:cs="Symbol"/>
      <w:sz w:val="20"/>
    </w:rPr>
  </w:style>
  <w:style w:type="character" w:customStyle="1" w:styleId="WW8Num32z1">
    <w:name w:val="WW8Num32z1"/>
    <w:rsid w:val="00B41783"/>
    <w:rPr>
      <w:rFonts w:ascii="Courier New" w:hAnsi="Courier New" w:cs="Courier New"/>
      <w:sz w:val="20"/>
    </w:rPr>
  </w:style>
  <w:style w:type="character" w:customStyle="1" w:styleId="WW8Num32z2">
    <w:name w:val="WW8Num32z2"/>
    <w:rsid w:val="00B41783"/>
    <w:rPr>
      <w:rFonts w:ascii="Wingdings" w:hAnsi="Wingdings" w:cs="Wingdings"/>
      <w:sz w:val="20"/>
    </w:rPr>
  </w:style>
  <w:style w:type="character" w:customStyle="1" w:styleId="WW8Num33z0">
    <w:name w:val="WW8Num33z0"/>
    <w:rsid w:val="00B41783"/>
    <w:rPr>
      <w:rFonts w:ascii="Symbol" w:hAnsi="Symbol" w:cs="Symbol"/>
      <w:sz w:val="20"/>
    </w:rPr>
  </w:style>
  <w:style w:type="character" w:customStyle="1" w:styleId="WW8Num33z1">
    <w:name w:val="WW8Num33z1"/>
    <w:rsid w:val="00B41783"/>
    <w:rPr>
      <w:rFonts w:ascii="Courier New" w:hAnsi="Courier New" w:cs="Courier New"/>
      <w:sz w:val="20"/>
    </w:rPr>
  </w:style>
  <w:style w:type="character" w:customStyle="1" w:styleId="WW8Num33z2">
    <w:name w:val="WW8Num33z2"/>
    <w:rsid w:val="00B41783"/>
    <w:rPr>
      <w:rFonts w:ascii="Wingdings" w:hAnsi="Wingdings" w:cs="Wingdings"/>
      <w:sz w:val="20"/>
    </w:rPr>
  </w:style>
  <w:style w:type="character" w:customStyle="1" w:styleId="WW8Num34zfalse">
    <w:name w:val="WW8Num34zfalse"/>
    <w:rsid w:val="00B41783"/>
  </w:style>
  <w:style w:type="character" w:customStyle="1" w:styleId="WW8Num34ztrue">
    <w:name w:val="WW8Num34ztrue"/>
    <w:rsid w:val="00B41783"/>
  </w:style>
  <w:style w:type="character" w:customStyle="1" w:styleId="WW8Num34ztrue7">
    <w:name w:val="WW8Num34ztrue7"/>
    <w:rsid w:val="00B41783"/>
  </w:style>
  <w:style w:type="character" w:customStyle="1" w:styleId="WW8Num34ztrue6">
    <w:name w:val="WW8Num34ztrue6"/>
    <w:rsid w:val="00B41783"/>
  </w:style>
  <w:style w:type="character" w:customStyle="1" w:styleId="WW8Num34ztrue5">
    <w:name w:val="WW8Num34ztrue5"/>
    <w:rsid w:val="00B41783"/>
  </w:style>
  <w:style w:type="character" w:customStyle="1" w:styleId="WW8Num34ztrue4">
    <w:name w:val="WW8Num34ztrue4"/>
    <w:rsid w:val="00B41783"/>
  </w:style>
  <w:style w:type="character" w:customStyle="1" w:styleId="WW8Num34ztrue3">
    <w:name w:val="WW8Num34ztrue3"/>
    <w:rsid w:val="00B41783"/>
  </w:style>
  <w:style w:type="character" w:customStyle="1" w:styleId="WW8Num34ztrue2">
    <w:name w:val="WW8Num34ztrue2"/>
    <w:rsid w:val="00B41783"/>
  </w:style>
  <w:style w:type="character" w:customStyle="1" w:styleId="WW8Num34ztrue1">
    <w:name w:val="WW8Num34ztrue1"/>
    <w:rsid w:val="00B41783"/>
  </w:style>
  <w:style w:type="character" w:customStyle="1" w:styleId="WW8Num35zfalse">
    <w:name w:val="WW8Num35zfalse"/>
    <w:rsid w:val="00B41783"/>
  </w:style>
  <w:style w:type="character" w:customStyle="1" w:styleId="WW8Num35ztrue">
    <w:name w:val="WW8Num35ztrue"/>
    <w:rsid w:val="00B41783"/>
  </w:style>
  <w:style w:type="character" w:customStyle="1" w:styleId="WW8Num35ztrue7">
    <w:name w:val="WW8Num35ztrue7"/>
    <w:rsid w:val="00B41783"/>
  </w:style>
  <w:style w:type="character" w:customStyle="1" w:styleId="WW8Num35ztrue6">
    <w:name w:val="WW8Num35ztrue6"/>
    <w:rsid w:val="00B41783"/>
  </w:style>
  <w:style w:type="character" w:customStyle="1" w:styleId="WW8Num35ztrue5">
    <w:name w:val="WW8Num35ztrue5"/>
    <w:rsid w:val="00B41783"/>
  </w:style>
  <w:style w:type="character" w:customStyle="1" w:styleId="WW8Num35ztrue4">
    <w:name w:val="WW8Num35ztrue4"/>
    <w:rsid w:val="00B41783"/>
  </w:style>
  <w:style w:type="character" w:customStyle="1" w:styleId="WW8Num35ztrue3">
    <w:name w:val="WW8Num35ztrue3"/>
    <w:rsid w:val="00B41783"/>
  </w:style>
  <w:style w:type="character" w:customStyle="1" w:styleId="WW8Num35ztrue2">
    <w:name w:val="WW8Num35ztrue2"/>
    <w:rsid w:val="00B41783"/>
  </w:style>
  <w:style w:type="character" w:customStyle="1" w:styleId="WW8Num35ztrue1">
    <w:name w:val="WW8Num35ztrue1"/>
    <w:rsid w:val="00B41783"/>
  </w:style>
  <w:style w:type="character" w:customStyle="1" w:styleId="WW8Num36z0">
    <w:name w:val="WW8Num36z0"/>
    <w:rsid w:val="00B41783"/>
    <w:rPr>
      <w:rFonts w:ascii="Symbol" w:hAnsi="Symbol" w:cs="Symbol"/>
      <w:sz w:val="20"/>
    </w:rPr>
  </w:style>
  <w:style w:type="character" w:customStyle="1" w:styleId="WW8Num36z1">
    <w:name w:val="WW8Num36z1"/>
    <w:rsid w:val="00B41783"/>
    <w:rPr>
      <w:rFonts w:ascii="Courier New" w:hAnsi="Courier New" w:cs="Courier New"/>
      <w:sz w:val="20"/>
    </w:rPr>
  </w:style>
  <w:style w:type="character" w:customStyle="1" w:styleId="WW8Num36z2">
    <w:name w:val="WW8Num36z2"/>
    <w:rsid w:val="00B41783"/>
    <w:rPr>
      <w:rFonts w:ascii="Wingdings" w:hAnsi="Wingdings" w:cs="Wingdings"/>
      <w:sz w:val="20"/>
    </w:rPr>
  </w:style>
  <w:style w:type="character" w:customStyle="1" w:styleId="WW8Num37z0">
    <w:name w:val="WW8Num37z0"/>
    <w:rsid w:val="00B41783"/>
    <w:rPr>
      <w:rFonts w:ascii="Symbol" w:hAnsi="Symbol" w:cs="Symbol"/>
      <w:sz w:val="20"/>
    </w:rPr>
  </w:style>
  <w:style w:type="character" w:customStyle="1" w:styleId="WW8Num37z1">
    <w:name w:val="WW8Num37z1"/>
    <w:rsid w:val="00B41783"/>
    <w:rPr>
      <w:rFonts w:ascii="Courier New" w:hAnsi="Courier New" w:cs="Courier New"/>
      <w:sz w:val="20"/>
    </w:rPr>
  </w:style>
  <w:style w:type="character" w:customStyle="1" w:styleId="WW8Num37z2">
    <w:name w:val="WW8Num37z2"/>
    <w:rsid w:val="00B41783"/>
    <w:rPr>
      <w:rFonts w:ascii="Wingdings" w:hAnsi="Wingdings" w:cs="Wingdings"/>
      <w:sz w:val="20"/>
    </w:rPr>
  </w:style>
  <w:style w:type="character" w:customStyle="1" w:styleId="WW8Num38zfalse">
    <w:name w:val="WW8Num38zfalse"/>
    <w:rsid w:val="00B41783"/>
  </w:style>
  <w:style w:type="character" w:customStyle="1" w:styleId="WW8Num38ztrue">
    <w:name w:val="WW8Num38ztrue"/>
    <w:rsid w:val="00B41783"/>
  </w:style>
  <w:style w:type="character" w:customStyle="1" w:styleId="WW8Num38ztrue7">
    <w:name w:val="WW8Num38ztrue7"/>
    <w:rsid w:val="00B41783"/>
  </w:style>
  <w:style w:type="character" w:customStyle="1" w:styleId="WW8Num38ztrue6">
    <w:name w:val="WW8Num38ztrue6"/>
    <w:rsid w:val="00B41783"/>
  </w:style>
  <w:style w:type="character" w:customStyle="1" w:styleId="WW8Num38ztrue5">
    <w:name w:val="WW8Num38ztrue5"/>
    <w:rsid w:val="00B41783"/>
  </w:style>
  <w:style w:type="character" w:customStyle="1" w:styleId="WW8Num38ztrue4">
    <w:name w:val="WW8Num38ztrue4"/>
    <w:rsid w:val="00B41783"/>
  </w:style>
  <w:style w:type="character" w:customStyle="1" w:styleId="WW8Num38ztrue3">
    <w:name w:val="WW8Num38ztrue3"/>
    <w:rsid w:val="00B41783"/>
  </w:style>
  <w:style w:type="character" w:customStyle="1" w:styleId="WW8Num38ztrue2">
    <w:name w:val="WW8Num38ztrue2"/>
    <w:rsid w:val="00B41783"/>
  </w:style>
  <w:style w:type="character" w:customStyle="1" w:styleId="WW8Num38ztrue1">
    <w:name w:val="WW8Num38ztrue1"/>
    <w:rsid w:val="00B41783"/>
  </w:style>
  <w:style w:type="character" w:customStyle="1" w:styleId="WW8Num39zfalse">
    <w:name w:val="WW8Num39zfalse"/>
    <w:rsid w:val="00B41783"/>
  </w:style>
  <w:style w:type="character" w:customStyle="1" w:styleId="WW8Num39ztrue">
    <w:name w:val="WW8Num39ztrue"/>
    <w:rsid w:val="00B41783"/>
  </w:style>
  <w:style w:type="character" w:customStyle="1" w:styleId="WW8Num39ztrue7">
    <w:name w:val="WW8Num39ztrue7"/>
    <w:rsid w:val="00B41783"/>
  </w:style>
  <w:style w:type="character" w:customStyle="1" w:styleId="WW8Num39ztrue6">
    <w:name w:val="WW8Num39ztrue6"/>
    <w:rsid w:val="00B41783"/>
  </w:style>
  <w:style w:type="character" w:customStyle="1" w:styleId="WW8Num39ztrue5">
    <w:name w:val="WW8Num39ztrue5"/>
    <w:rsid w:val="00B41783"/>
  </w:style>
  <w:style w:type="character" w:customStyle="1" w:styleId="WW8Num39ztrue4">
    <w:name w:val="WW8Num39ztrue4"/>
    <w:rsid w:val="00B41783"/>
  </w:style>
  <w:style w:type="character" w:customStyle="1" w:styleId="WW8Num39ztrue3">
    <w:name w:val="WW8Num39ztrue3"/>
    <w:rsid w:val="00B41783"/>
  </w:style>
  <w:style w:type="character" w:customStyle="1" w:styleId="WW8Num39ztrue2">
    <w:name w:val="WW8Num39ztrue2"/>
    <w:rsid w:val="00B41783"/>
  </w:style>
  <w:style w:type="character" w:customStyle="1" w:styleId="WW8Num39ztrue1">
    <w:name w:val="WW8Num39ztrue1"/>
    <w:rsid w:val="00B41783"/>
  </w:style>
  <w:style w:type="character" w:customStyle="1" w:styleId="WW8Num40zfalse">
    <w:name w:val="WW8Num40zfalse"/>
    <w:rsid w:val="00B41783"/>
  </w:style>
  <w:style w:type="character" w:customStyle="1" w:styleId="WW8Num40ztrue">
    <w:name w:val="WW8Num40ztrue"/>
    <w:rsid w:val="00B41783"/>
  </w:style>
  <w:style w:type="character" w:customStyle="1" w:styleId="WW8Num40ztrue7">
    <w:name w:val="WW8Num40ztrue7"/>
    <w:rsid w:val="00B41783"/>
  </w:style>
  <w:style w:type="character" w:customStyle="1" w:styleId="WW8Num40ztrue6">
    <w:name w:val="WW8Num40ztrue6"/>
    <w:rsid w:val="00B41783"/>
  </w:style>
  <w:style w:type="character" w:customStyle="1" w:styleId="WW8Num40ztrue5">
    <w:name w:val="WW8Num40ztrue5"/>
    <w:rsid w:val="00B41783"/>
  </w:style>
  <w:style w:type="character" w:customStyle="1" w:styleId="WW8Num40ztrue4">
    <w:name w:val="WW8Num40ztrue4"/>
    <w:rsid w:val="00B41783"/>
  </w:style>
  <w:style w:type="character" w:customStyle="1" w:styleId="WW8Num40ztrue3">
    <w:name w:val="WW8Num40ztrue3"/>
    <w:rsid w:val="00B41783"/>
  </w:style>
  <w:style w:type="character" w:customStyle="1" w:styleId="WW8Num40ztrue2">
    <w:name w:val="WW8Num40ztrue2"/>
    <w:rsid w:val="00B41783"/>
  </w:style>
  <w:style w:type="character" w:customStyle="1" w:styleId="WW8Num40ztrue1">
    <w:name w:val="WW8Num40ztrue1"/>
    <w:rsid w:val="00B41783"/>
  </w:style>
  <w:style w:type="character" w:customStyle="1" w:styleId="WW8Num41zfalse">
    <w:name w:val="WW8Num41zfalse"/>
    <w:rsid w:val="00B41783"/>
  </w:style>
  <w:style w:type="character" w:customStyle="1" w:styleId="WW8Num41ztrue">
    <w:name w:val="WW8Num41ztrue"/>
    <w:rsid w:val="00B41783"/>
  </w:style>
  <w:style w:type="character" w:customStyle="1" w:styleId="WW8Num41ztrue7">
    <w:name w:val="WW8Num41ztrue7"/>
    <w:rsid w:val="00B41783"/>
  </w:style>
  <w:style w:type="character" w:customStyle="1" w:styleId="WW8Num41ztrue6">
    <w:name w:val="WW8Num41ztrue6"/>
    <w:rsid w:val="00B41783"/>
  </w:style>
  <w:style w:type="character" w:customStyle="1" w:styleId="WW8Num41ztrue5">
    <w:name w:val="WW8Num41ztrue5"/>
    <w:rsid w:val="00B41783"/>
  </w:style>
  <w:style w:type="character" w:customStyle="1" w:styleId="WW8Num41ztrue4">
    <w:name w:val="WW8Num41ztrue4"/>
    <w:rsid w:val="00B41783"/>
  </w:style>
  <w:style w:type="character" w:customStyle="1" w:styleId="WW8Num41ztrue3">
    <w:name w:val="WW8Num41ztrue3"/>
    <w:rsid w:val="00B41783"/>
  </w:style>
  <w:style w:type="character" w:customStyle="1" w:styleId="WW8Num41ztrue2">
    <w:name w:val="WW8Num41ztrue2"/>
    <w:rsid w:val="00B41783"/>
  </w:style>
  <w:style w:type="character" w:customStyle="1" w:styleId="WW8Num41ztrue1">
    <w:name w:val="WW8Num41ztrue1"/>
    <w:rsid w:val="00B41783"/>
  </w:style>
  <w:style w:type="character" w:customStyle="1" w:styleId="WW8Num42zfalse">
    <w:name w:val="WW8Num42zfalse"/>
    <w:rsid w:val="00B41783"/>
  </w:style>
  <w:style w:type="character" w:customStyle="1" w:styleId="WW8Num42ztrue">
    <w:name w:val="WW8Num42ztrue"/>
    <w:rsid w:val="00B41783"/>
  </w:style>
  <w:style w:type="character" w:customStyle="1" w:styleId="WW8Num42ztrue7">
    <w:name w:val="WW8Num42ztrue7"/>
    <w:rsid w:val="00B41783"/>
  </w:style>
  <w:style w:type="character" w:customStyle="1" w:styleId="WW8Num42ztrue6">
    <w:name w:val="WW8Num42ztrue6"/>
    <w:rsid w:val="00B41783"/>
  </w:style>
  <w:style w:type="character" w:customStyle="1" w:styleId="WW8Num42ztrue5">
    <w:name w:val="WW8Num42ztrue5"/>
    <w:rsid w:val="00B41783"/>
  </w:style>
  <w:style w:type="character" w:customStyle="1" w:styleId="WW8Num42ztrue4">
    <w:name w:val="WW8Num42ztrue4"/>
    <w:rsid w:val="00B41783"/>
  </w:style>
  <w:style w:type="character" w:customStyle="1" w:styleId="WW8Num42ztrue3">
    <w:name w:val="WW8Num42ztrue3"/>
    <w:rsid w:val="00B41783"/>
  </w:style>
  <w:style w:type="character" w:customStyle="1" w:styleId="WW8Num42ztrue2">
    <w:name w:val="WW8Num42ztrue2"/>
    <w:rsid w:val="00B41783"/>
  </w:style>
  <w:style w:type="character" w:customStyle="1" w:styleId="WW8Num42ztrue1">
    <w:name w:val="WW8Num42ztrue1"/>
    <w:rsid w:val="00B41783"/>
  </w:style>
  <w:style w:type="character" w:customStyle="1" w:styleId="WW8Num43zfalse">
    <w:name w:val="WW8Num43zfalse"/>
    <w:rsid w:val="00B41783"/>
  </w:style>
  <w:style w:type="character" w:customStyle="1" w:styleId="WW8Num43ztrue">
    <w:name w:val="WW8Num43ztrue"/>
    <w:rsid w:val="00B41783"/>
  </w:style>
  <w:style w:type="character" w:customStyle="1" w:styleId="WW8Num43ztrue7">
    <w:name w:val="WW8Num43ztrue7"/>
    <w:rsid w:val="00B41783"/>
  </w:style>
  <w:style w:type="character" w:customStyle="1" w:styleId="WW8Num43ztrue6">
    <w:name w:val="WW8Num43ztrue6"/>
    <w:rsid w:val="00B41783"/>
  </w:style>
  <w:style w:type="character" w:customStyle="1" w:styleId="WW8Num43ztrue5">
    <w:name w:val="WW8Num43ztrue5"/>
    <w:rsid w:val="00B41783"/>
  </w:style>
  <w:style w:type="character" w:customStyle="1" w:styleId="WW8Num43ztrue4">
    <w:name w:val="WW8Num43ztrue4"/>
    <w:rsid w:val="00B41783"/>
  </w:style>
  <w:style w:type="character" w:customStyle="1" w:styleId="WW8Num43ztrue3">
    <w:name w:val="WW8Num43ztrue3"/>
    <w:rsid w:val="00B41783"/>
  </w:style>
  <w:style w:type="character" w:customStyle="1" w:styleId="WW8Num43ztrue2">
    <w:name w:val="WW8Num43ztrue2"/>
    <w:rsid w:val="00B41783"/>
  </w:style>
  <w:style w:type="character" w:customStyle="1" w:styleId="WW8Num43ztrue1">
    <w:name w:val="WW8Num43ztrue1"/>
    <w:rsid w:val="00B41783"/>
  </w:style>
  <w:style w:type="character" w:customStyle="1" w:styleId="WW8Num44z0">
    <w:name w:val="WW8Num44z0"/>
    <w:rsid w:val="00B41783"/>
    <w:rPr>
      <w:b/>
    </w:rPr>
  </w:style>
  <w:style w:type="character" w:customStyle="1" w:styleId="WW8Num44ztrue">
    <w:name w:val="WW8Num44ztrue"/>
    <w:rsid w:val="00B41783"/>
  </w:style>
  <w:style w:type="character" w:customStyle="1" w:styleId="WW8Num44ztrue7">
    <w:name w:val="WW8Num44ztrue7"/>
    <w:rsid w:val="00B41783"/>
  </w:style>
  <w:style w:type="character" w:customStyle="1" w:styleId="WW8Num44ztrue6">
    <w:name w:val="WW8Num44ztrue6"/>
    <w:rsid w:val="00B41783"/>
  </w:style>
  <w:style w:type="character" w:customStyle="1" w:styleId="WW8Num44ztrue5">
    <w:name w:val="WW8Num44ztrue5"/>
    <w:rsid w:val="00B41783"/>
  </w:style>
  <w:style w:type="character" w:customStyle="1" w:styleId="WW8Num44ztrue4">
    <w:name w:val="WW8Num44ztrue4"/>
    <w:rsid w:val="00B41783"/>
  </w:style>
  <w:style w:type="character" w:customStyle="1" w:styleId="WW8Num44ztrue3">
    <w:name w:val="WW8Num44ztrue3"/>
    <w:rsid w:val="00B41783"/>
  </w:style>
  <w:style w:type="character" w:customStyle="1" w:styleId="WW8Num44ztrue2">
    <w:name w:val="WW8Num44ztrue2"/>
    <w:rsid w:val="00B41783"/>
  </w:style>
  <w:style w:type="character" w:customStyle="1" w:styleId="WW8Num44ztrue1">
    <w:name w:val="WW8Num44ztrue1"/>
    <w:rsid w:val="00B41783"/>
  </w:style>
  <w:style w:type="character" w:customStyle="1" w:styleId="WW8Num45zfalse">
    <w:name w:val="WW8Num45zfalse"/>
    <w:rsid w:val="00B41783"/>
  </w:style>
  <w:style w:type="character" w:customStyle="1" w:styleId="WW8Num45ztrue">
    <w:name w:val="WW8Num45ztrue"/>
    <w:rsid w:val="00B41783"/>
  </w:style>
  <w:style w:type="character" w:customStyle="1" w:styleId="WW8Num45ztrue7">
    <w:name w:val="WW8Num45ztrue7"/>
    <w:rsid w:val="00B41783"/>
  </w:style>
  <w:style w:type="character" w:customStyle="1" w:styleId="WW8Num45ztrue6">
    <w:name w:val="WW8Num45ztrue6"/>
    <w:rsid w:val="00B41783"/>
  </w:style>
  <w:style w:type="character" w:customStyle="1" w:styleId="WW8Num45ztrue5">
    <w:name w:val="WW8Num45ztrue5"/>
    <w:rsid w:val="00B41783"/>
  </w:style>
  <w:style w:type="character" w:customStyle="1" w:styleId="WW8Num45ztrue4">
    <w:name w:val="WW8Num45ztrue4"/>
    <w:rsid w:val="00B41783"/>
  </w:style>
  <w:style w:type="character" w:customStyle="1" w:styleId="WW8Num45ztrue3">
    <w:name w:val="WW8Num45ztrue3"/>
    <w:rsid w:val="00B41783"/>
  </w:style>
  <w:style w:type="character" w:customStyle="1" w:styleId="WW8Num45ztrue2">
    <w:name w:val="WW8Num45ztrue2"/>
    <w:rsid w:val="00B41783"/>
  </w:style>
  <w:style w:type="character" w:customStyle="1" w:styleId="WW8Num45ztrue1">
    <w:name w:val="WW8Num45ztrue1"/>
    <w:rsid w:val="00B41783"/>
  </w:style>
  <w:style w:type="character" w:customStyle="1" w:styleId="WW8NumSt1z0">
    <w:name w:val="WW8NumSt1z0"/>
    <w:rsid w:val="00B41783"/>
    <w:rPr>
      <w:rFonts w:ascii="Arial" w:hAnsi="Arial" w:cs="Arial"/>
    </w:rPr>
  </w:style>
  <w:style w:type="character" w:customStyle="1" w:styleId="WW8NumSt2z0">
    <w:name w:val="WW8NumSt2z0"/>
    <w:rsid w:val="00B41783"/>
    <w:rPr>
      <w:rFonts w:ascii="Arial" w:hAnsi="Arial" w:cs="Arial"/>
    </w:rPr>
  </w:style>
  <w:style w:type="character" w:customStyle="1" w:styleId="WW8NumSt3z0">
    <w:name w:val="WW8NumSt3z0"/>
    <w:rsid w:val="00B41783"/>
    <w:rPr>
      <w:rFonts w:ascii="Arial" w:hAnsi="Arial" w:cs="Arial"/>
    </w:rPr>
  </w:style>
  <w:style w:type="character" w:customStyle="1" w:styleId="WW8NumSt4z0">
    <w:name w:val="WW8NumSt4z0"/>
    <w:rsid w:val="00B41783"/>
    <w:rPr>
      <w:rFonts w:ascii="Arial" w:hAnsi="Arial" w:cs="Arial"/>
    </w:rPr>
  </w:style>
  <w:style w:type="character" w:customStyle="1" w:styleId="11">
    <w:name w:val="Основной шрифт абзаца1"/>
    <w:rsid w:val="00B41783"/>
  </w:style>
  <w:style w:type="character" w:customStyle="1" w:styleId="a3">
    <w:name w:val="Раздел Договора Знак"/>
    <w:basedOn w:val="11"/>
    <w:rsid w:val="00B41783"/>
    <w:rPr>
      <w:rFonts w:ascii="Arial" w:hAnsi="Arial" w:cs="Arial"/>
      <w:b/>
      <w:bCs/>
      <w:kern w:val="1"/>
      <w:sz w:val="32"/>
      <w:szCs w:val="32"/>
      <w:lang w:val="ru-RU" w:bidi="ar-SA"/>
    </w:rPr>
  </w:style>
  <w:style w:type="character" w:customStyle="1" w:styleId="ConsPlusNormal">
    <w:name w:val="ConsPlusNormal Знак"/>
    <w:rsid w:val="00B41783"/>
    <w:rPr>
      <w:rFonts w:ascii="Arial" w:hAnsi="Arial" w:cs="Arial"/>
      <w:lang w:val="ru-RU" w:bidi="ar-SA"/>
    </w:rPr>
  </w:style>
  <w:style w:type="character" w:customStyle="1" w:styleId="21">
    <w:name w:val="Знак Знак2"/>
    <w:basedOn w:val="11"/>
    <w:rsid w:val="00B41783"/>
    <w:rPr>
      <w:rFonts w:ascii="Tahoma" w:hAnsi="Tahoma" w:cs="Tahoma"/>
      <w:sz w:val="16"/>
      <w:szCs w:val="16"/>
      <w:lang w:val="ru-RU" w:bidi="ar-SA"/>
    </w:rPr>
  </w:style>
  <w:style w:type="character" w:customStyle="1" w:styleId="a4">
    <w:name w:val="Абзац списка Знак"/>
    <w:rsid w:val="00B41783"/>
    <w:rPr>
      <w:lang w:val="ru-RU" w:bidi="ar-SA"/>
    </w:rPr>
  </w:style>
  <w:style w:type="character" w:styleId="a5">
    <w:name w:val="Hyperlink"/>
    <w:basedOn w:val="11"/>
    <w:rsid w:val="00B41783"/>
    <w:rPr>
      <w:color w:val="0000FF"/>
      <w:u w:val="single"/>
    </w:rPr>
  </w:style>
  <w:style w:type="character" w:customStyle="1" w:styleId="a6">
    <w:name w:val="Символ сноски"/>
    <w:basedOn w:val="11"/>
    <w:rsid w:val="00B41783"/>
    <w:rPr>
      <w:rFonts w:cs="Times New Roman"/>
      <w:vertAlign w:val="superscript"/>
    </w:rPr>
  </w:style>
  <w:style w:type="character" w:styleId="a7">
    <w:name w:val="Strong"/>
    <w:basedOn w:val="11"/>
    <w:qFormat/>
    <w:rsid w:val="00B41783"/>
    <w:rPr>
      <w:b/>
      <w:bCs/>
    </w:rPr>
  </w:style>
  <w:style w:type="character" w:customStyle="1" w:styleId="61">
    <w:name w:val="Знак Знак6"/>
    <w:basedOn w:val="11"/>
    <w:rsid w:val="00B41783"/>
    <w:rPr>
      <w:lang w:val="ru-RU" w:bidi="ar-SA"/>
    </w:rPr>
  </w:style>
  <w:style w:type="character" w:customStyle="1" w:styleId="a8">
    <w:name w:val="Символы концевой сноски"/>
    <w:basedOn w:val="11"/>
    <w:rsid w:val="00B41783"/>
    <w:rPr>
      <w:vertAlign w:val="superscript"/>
    </w:rPr>
  </w:style>
  <w:style w:type="character" w:customStyle="1" w:styleId="51">
    <w:name w:val="Знак Знак5"/>
    <w:basedOn w:val="11"/>
    <w:rsid w:val="00B41783"/>
    <w:rPr>
      <w:lang w:val="ru-RU" w:bidi="ar-SA"/>
    </w:rPr>
  </w:style>
  <w:style w:type="character" w:customStyle="1" w:styleId="41">
    <w:name w:val="Знак Знак4"/>
    <w:basedOn w:val="11"/>
    <w:rsid w:val="00B41783"/>
    <w:rPr>
      <w:sz w:val="24"/>
      <w:szCs w:val="24"/>
      <w:lang w:val="ru-RU" w:bidi="ar-SA"/>
    </w:rPr>
  </w:style>
  <w:style w:type="character" w:customStyle="1" w:styleId="31">
    <w:name w:val="Знак Знак3"/>
    <w:basedOn w:val="11"/>
    <w:rsid w:val="00B41783"/>
    <w:rPr>
      <w:sz w:val="24"/>
      <w:szCs w:val="24"/>
      <w:lang w:val="ru-RU" w:bidi="ar-SA"/>
    </w:rPr>
  </w:style>
  <w:style w:type="character" w:customStyle="1" w:styleId="a9">
    <w:name w:val="Без интервала Знак"/>
    <w:basedOn w:val="11"/>
    <w:rsid w:val="00B41783"/>
    <w:rPr>
      <w:rFonts w:ascii="Calibri" w:hAnsi="Calibri" w:cs="Calibri"/>
      <w:sz w:val="22"/>
      <w:szCs w:val="22"/>
      <w:lang w:val="ru-RU" w:bidi="ar-SA"/>
    </w:rPr>
  </w:style>
  <w:style w:type="character" w:customStyle="1" w:styleId="12">
    <w:name w:val="Знак примечания1"/>
    <w:basedOn w:val="11"/>
    <w:rsid w:val="00B41783"/>
    <w:rPr>
      <w:sz w:val="16"/>
      <w:szCs w:val="16"/>
    </w:rPr>
  </w:style>
  <w:style w:type="character" w:customStyle="1" w:styleId="13">
    <w:name w:val="Знак Знак1"/>
    <w:basedOn w:val="11"/>
    <w:rsid w:val="00B41783"/>
    <w:rPr>
      <w:lang w:val="ru-RU" w:bidi="ar-SA"/>
    </w:rPr>
  </w:style>
  <w:style w:type="character" w:customStyle="1" w:styleId="aa">
    <w:name w:val="Знак Знак"/>
    <w:basedOn w:val="13"/>
    <w:rsid w:val="00B41783"/>
    <w:rPr>
      <w:b/>
      <w:bCs/>
    </w:rPr>
  </w:style>
  <w:style w:type="character" w:customStyle="1" w:styleId="ab">
    <w:name w:val="Гипертекстовая ссылка"/>
    <w:rsid w:val="00B41783"/>
    <w:rPr>
      <w:rFonts w:ascii="Times New Roman" w:hAnsi="Times New Roman" w:cs="Times New Roman"/>
      <w:color w:val="106BBE"/>
    </w:rPr>
  </w:style>
  <w:style w:type="character" w:styleId="ac">
    <w:name w:val="FollowedHyperlink"/>
    <w:basedOn w:val="11"/>
    <w:uiPriority w:val="99"/>
    <w:rsid w:val="00B41783"/>
    <w:rPr>
      <w:rFonts w:ascii="Verdana" w:hAnsi="Verdana" w:cs="Verdana"/>
      <w:color w:val="800080"/>
      <w:u w:val="single"/>
      <w:lang w:val="en-US" w:bidi="ar-SA"/>
    </w:rPr>
  </w:style>
  <w:style w:type="character" w:customStyle="1" w:styleId="110">
    <w:name w:val="Знак Знак11"/>
    <w:basedOn w:val="11"/>
    <w:rsid w:val="00B41783"/>
    <w:rPr>
      <w:sz w:val="24"/>
      <w:szCs w:val="24"/>
      <w:lang w:val="ru-RU" w:bidi="ar-SA"/>
    </w:rPr>
  </w:style>
  <w:style w:type="character" w:customStyle="1" w:styleId="ad">
    <w:name w:val="Цветовое выделение"/>
    <w:rsid w:val="00B41783"/>
    <w:rPr>
      <w:b/>
      <w:color w:val="000080"/>
    </w:rPr>
  </w:style>
  <w:style w:type="character" w:customStyle="1" w:styleId="consnormal">
    <w:name w:val="consnormal Знак"/>
    <w:basedOn w:val="11"/>
    <w:rsid w:val="00B41783"/>
    <w:rPr>
      <w:rFonts w:ascii="Arial" w:hAnsi="Arial" w:cs="Arial"/>
      <w:lang w:val="en-US" w:bidi="ar-SA"/>
    </w:rPr>
  </w:style>
  <w:style w:type="character" w:customStyle="1" w:styleId="0pt">
    <w:name w:val="Основной текст + Интервал 0 pt"/>
    <w:rsid w:val="00B41783"/>
    <w:rPr>
      <w:spacing w:val="10"/>
      <w:sz w:val="26"/>
      <w:szCs w:val="26"/>
      <w:shd w:val="clear" w:color="auto" w:fill="FFFFFF"/>
    </w:rPr>
  </w:style>
  <w:style w:type="character" w:customStyle="1" w:styleId="podpis">
    <w:name w:val="podpis"/>
    <w:basedOn w:val="11"/>
    <w:rsid w:val="00B41783"/>
    <w:rPr>
      <w:rFonts w:cs="Times New Roman"/>
    </w:rPr>
  </w:style>
  <w:style w:type="character" w:customStyle="1" w:styleId="apple-converted-space">
    <w:name w:val="apple-converted-space"/>
    <w:basedOn w:val="11"/>
    <w:rsid w:val="00B41783"/>
  </w:style>
  <w:style w:type="character" w:styleId="ae">
    <w:name w:val="Emphasis"/>
    <w:uiPriority w:val="20"/>
    <w:qFormat/>
    <w:rsid w:val="00B41783"/>
    <w:rPr>
      <w:i/>
      <w:iCs/>
    </w:rPr>
  </w:style>
  <w:style w:type="character" w:customStyle="1" w:styleId="butback">
    <w:name w:val="butback"/>
    <w:basedOn w:val="11"/>
    <w:rsid w:val="00B41783"/>
  </w:style>
  <w:style w:type="character" w:customStyle="1" w:styleId="submenu-table">
    <w:name w:val="submenu-table"/>
    <w:basedOn w:val="11"/>
    <w:rsid w:val="00B41783"/>
  </w:style>
  <w:style w:type="paragraph" w:customStyle="1" w:styleId="af">
    <w:name w:val="Заголовок"/>
    <w:basedOn w:val="a"/>
    <w:next w:val="af0"/>
    <w:rsid w:val="00B41783"/>
    <w:pPr>
      <w:ind w:firstLine="684"/>
      <w:jc w:val="center"/>
    </w:pPr>
    <w:rPr>
      <w:b/>
      <w:bCs/>
      <w:sz w:val="28"/>
    </w:rPr>
  </w:style>
  <w:style w:type="paragraph" w:styleId="af0">
    <w:name w:val="Subtitle"/>
    <w:basedOn w:val="a"/>
    <w:next w:val="af1"/>
    <w:qFormat/>
    <w:rsid w:val="00B41783"/>
    <w:pPr>
      <w:spacing w:after="60"/>
      <w:jc w:val="center"/>
    </w:pPr>
    <w:rPr>
      <w:rFonts w:ascii="Arial" w:hAnsi="Arial" w:cs="Arial"/>
    </w:rPr>
  </w:style>
  <w:style w:type="paragraph" w:styleId="af1">
    <w:name w:val="Body Text"/>
    <w:basedOn w:val="a"/>
    <w:link w:val="af2"/>
    <w:rsid w:val="00B41783"/>
    <w:pPr>
      <w:jc w:val="both"/>
    </w:pPr>
    <w:rPr>
      <w:b/>
      <w:bCs/>
      <w:color w:val="000000"/>
      <w:sz w:val="28"/>
    </w:rPr>
  </w:style>
  <w:style w:type="character" w:customStyle="1" w:styleId="af2">
    <w:name w:val="Основной текст Знак"/>
    <w:basedOn w:val="a0"/>
    <w:link w:val="af1"/>
    <w:rsid w:val="009107C2"/>
    <w:rPr>
      <w:b/>
      <w:bCs/>
      <w:color w:val="000000"/>
      <w:sz w:val="28"/>
      <w:szCs w:val="24"/>
      <w:lang w:eastAsia="zh-CN"/>
    </w:rPr>
  </w:style>
  <w:style w:type="paragraph" w:styleId="af3">
    <w:name w:val="List"/>
    <w:basedOn w:val="af1"/>
    <w:rsid w:val="00B41783"/>
    <w:rPr>
      <w:rFonts w:cs="Mangal"/>
    </w:rPr>
  </w:style>
  <w:style w:type="paragraph" w:styleId="af4">
    <w:name w:val="caption"/>
    <w:basedOn w:val="a"/>
    <w:qFormat/>
    <w:rsid w:val="00B41783"/>
    <w:pPr>
      <w:suppressLineNumbers/>
      <w:spacing w:before="120" w:after="120"/>
    </w:pPr>
    <w:rPr>
      <w:rFonts w:cs="Mangal"/>
      <w:i/>
      <w:iCs/>
    </w:rPr>
  </w:style>
  <w:style w:type="paragraph" w:customStyle="1" w:styleId="14">
    <w:name w:val="Указатель1"/>
    <w:basedOn w:val="a"/>
    <w:rsid w:val="00B41783"/>
    <w:pPr>
      <w:suppressLineNumbers/>
    </w:pPr>
    <w:rPr>
      <w:rFonts w:cs="Mangal"/>
    </w:rPr>
  </w:style>
  <w:style w:type="paragraph" w:customStyle="1" w:styleId="CharChar1">
    <w:name w:val="Char Char1 Знак Знак Знак"/>
    <w:basedOn w:val="a"/>
    <w:rsid w:val="00B41783"/>
    <w:pPr>
      <w:widowControl w:val="0"/>
      <w:overflowPunct w:val="0"/>
      <w:autoSpaceDE w:val="0"/>
      <w:spacing w:line="360" w:lineRule="atLeast"/>
      <w:jc w:val="both"/>
    </w:pPr>
    <w:rPr>
      <w:rFonts w:ascii="Verdana" w:hAnsi="Verdana" w:cs="Verdana"/>
      <w:sz w:val="20"/>
      <w:szCs w:val="20"/>
      <w:lang w:val="en-US"/>
    </w:rPr>
  </w:style>
  <w:style w:type="paragraph" w:customStyle="1" w:styleId="ConsPlusNormal0">
    <w:name w:val="ConsPlusNormal"/>
    <w:rsid w:val="00B41783"/>
    <w:pPr>
      <w:widowControl w:val="0"/>
      <w:suppressAutoHyphens/>
      <w:autoSpaceDE w:val="0"/>
      <w:ind w:firstLine="720"/>
    </w:pPr>
    <w:rPr>
      <w:rFonts w:ascii="Arial" w:hAnsi="Arial" w:cs="Arial"/>
      <w:lang w:eastAsia="zh-CN"/>
    </w:rPr>
  </w:style>
  <w:style w:type="paragraph" w:customStyle="1" w:styleId="ConsNormal0">
    <w:name w:val="ConsNormal"/>
    <w:rsid w:val="00B41783"/>
    <w:pPr>
      <w:widowControl w:val="0"/>
      <w:suppressAutoHyphens/>
      <w:snapToGrid w:val="0"/>
      <w:ind w:firstLine="720"/>
    </w:pPr>
    <w:rPr>
      <w:rFonts w:ascii="Arial" w:hAnsi="Arial" w:cs="Arial"/>
      <w:lang w:eastAsia="zh-CN"/>
    </w:rPr>
  </w:style>
  <w:style w:type="paragraph" w:customStyle="1" w:styleId="ConsTitle">
    <w:name w:val="ConsTitle"/>
    <w:uiPriority w:val="99"/>
    <w:rsid w:val="00B41783"/>
    <w:pPr>
      <w:widowControl w:val="0"/>
      <w:suppressAutoHyphens/>
      <w:snapToGrid w:val="0"/>
    </w:pPr>
    <w:rPr>
      <w:rFonts w:ascii="Arial" w:hAnsi="Arial" w:cs="Arial"/>
      <w:b/>
      <w:lang w:eastAsia="zh-CN"/>
    </w:rPr>
  </w:style>
  <w:style w:type="paragraph" w:customStyle="1" w:styleId="ConsPlusTitle">
    <w:name w:val="ConsPlusTitle"/>
    <w:rsid w:val="00B41783"/>
    <w:pPr>
      <w:widowControl w:val="0"/>
      <w:suppressAutoHyphens/>
      <w:autoSpaceDE w:val="0"/>
    </w:pPr>
    <w:rPr>
      <w:rFonts w:ascii="Arial" w:hAnsi="Arial" w:cs="Arial"/>
      <w:b/>
      <w:bCs/>
      <w:lang w:eastAsia="zh-CN"/>
    </w:rPr>
  </w:style>
  <w:style w:type="paragraph" w:customStyle="1" w:styleId="15">
    <w:name w:val="Абзац списка1"/>
    <w:basedOn w:val="a"/>
    <w:rsid w:val="00B41783"/>
    <w:pPr>
      <w:spacing w:after="200" w:line="276" w:lineRule="auto"/>
      <w:ind w:left="720"/>
    </w:pPr>
    <w:rPr>
      <w:rFonts w:ascii="Calibri" w:hAnsi="Calibri" w:cs="Calibri"/>
      <w:sz w:val="22"/>
      <w:szCs w:val="22"/>
    </w:rPr>
  </w:style>
  <w:style w:type="paragraph" w:customStyle="1" w:styleId="ConsPlusNonformat">
    <w:name w:val="ConsPlusNonformat"/>
    <w:rsid w:val="00B41783"/>
    <w:pPr>
      <w:suppressAutoHyphens/>
      <w:autoSpaceDE w:val="0"/>
    </w:pPr>
    <w:rPr>
      <w:rFonts w:ascii="Courier New" w:hAnsi="Courier New" w:cs="Courier New"/>
      <w:lang w:eastAsia="zh-CN"/>
    </w:rPr>
  </w:style>
  <w:style w:type="paragraph" w:styleId="af5">
    <w:name w:val="Body Text Indent"/>
    <w:basedOn w:val="a"/>
    <w:link w:val="af6"/>
    <w:rsid w:val="00B41783"/>
    <w:pPr>
      <w:spacing w:after="120"/>
      <w:ind w:left="283"/>
    </w:pPr>
  </w:style>
  <w:style w:type="character" w:customStyle="1" w:styleId="af6">
    <w:name w:val="Основной текст с отступом Знак"/>
    <w:basedOn w:val="a0"/>
    <w:link w:val="af5"/>
    <w:rsid w:val="009107C2"/>
    <w:rPr>
      <w:sz w:val="24"/>
      <w:szCs w:val="24"/>
      <w:lang w:eastAsia="zh-CN"/>
    </w:rPr>
  </w:style>
  <w:style w:type="paragraph" w:customStyle="1" w:styleId="210">
    <w:name w:val="Основной текст 21"/>
    <w:basedOn w:val="a"/>
    <w:rsid w:val="00B41783"/>
    <w:rPr>
      <w:sz w:val="28"/>
    </w:rPr>
  </w:style>
  <w:style w:type="paragraph" w:customStyle="1" w:styleId="211">
    <w:name w:val="Основной текст с отступом 21"/>
    <w:basedOn w:val="a"/>
    <w:rsid w:val="00B41783"/>
    <w:pPr>
      <w:spacing w:after="120" w:line="480" w:lineRule="auto"/>
      <w:ind w:left="283"/>
    </w:pPr>
  </w:style>
  <w:style w:type="paragraph" w:customStyle="1" w:styleId="310">
    <w:name w:val="Основной текст с отступом 31"/>
    <w:basedOn w:val="a"/>
    <w:rsid w:val="00B41783"/>
    <w:pPr>
      <w:spacing w:after="120"/>
      <w:ind w:left="283"/>
    </w:pPr>
    <w:rPr>
      <w:sz w:val="16"/>
      <w:szCs w:val="16"/>
    </w:rPr>
  </w:style>
  <w:style w:type="paragraph" w:styleId="af7">
    <w:name w:val="Balloon Text"/>
    <w:basedOn w:val="a"/>
    <w:link w:val="af8"/>
    <w:rsid w:val="00B41783"/>
    <w:rPr>
      <w:rFonts w:ascii="Tahoma" w:hAnsi="Tahoma" w:cs="Tahoma"/>
      <w:sz w:val="16"/>
      <w:szCs w:val="16"/>
    </w:rPr>
  </w:style>
  <w:style w:type="character" w:customStyle="1" w:styleId="af8">
    <w:name w:val="Текст выноски Знак"/>
    <w:basedOn w:val="a0"/>
    <w:link w:val="af7"/>
    <w:uiPriority w:val="99"/>
    <w:rsid w:val="00A6236D"/>
    <w:rPr>
      <w:rFonts w:ascii="Tahoma" w:hAnsi="Tahoma" w:cs="Tahoma"/>
      <w:sz w:val="16"/>
      <w:szCs w:val="16"/>
      <w:lang w:eastAsia="zh-CN"/>
    </w:rPr>
  </w:style>
  <w:style w:type="paragraph" w:customStyle="1" w:styleId="ConsNonformat">
    <w:name w:val="ConsNonformat"/>
    <w:uiPriority w:val="99"/>
    <w:rsid w:val="00B41783"/>
    <w:pPr>
      <w:widowControl w:val="0"/>
      <w:suppressAutoHyphens/>
      <w:autoSpaceDE w:val="0"/>
      <w:ind w:right="19772"/>
    </w:pPr>
    <w:rPr>
      <w:rFonts w:ascii="Courier New" w:hAnsi="Courier New" w:cs="Courier New"/>
      <w:lang w:eastAsia="zh-CN"/>
    </w:rPr>
  </w:style>
  <w:style w:type="paragraph" w:styleId="af9">
    <w:name w:val="Normal (Web)"/>
    <w:basedOn w:val="a"/>
    <w:rsid w:val="00B41783"/>
    <w:pPr>
      <w:spacing w:before="280" w:after="280"/>
    </w:pPr>
  </w:style>
  <w:style w:type="paragraph" w:customStyle="1" w:styleId="16">
    <w:name w:val="Красная строка1"/>
    <w:basedOn w:val="af1"/>
    <w:rsid w:val="00B41783"/>
    <w:pPr>
      <w:spacing w:after="120"/>
      <w:ind w:firstLine="210"/>
      <w:jc w:val="left"/>
    </w:pPr>
    <w:rPr>
      <w:b w:val="0"/>
      <w:bCs w:val="0"/>
      <w:color w:val="auto"/>
      <w:sz w:val="24"/>
    </w:rPr>
  </w:style>
  <w:style w:type="paragraph" w:customStyle="1" w:styleId="212">
    <w:name w:val="Список 21"/>
    <w:basedOn w:val="a"/>
    <w:rsid w:val="00B41783"/>
    <w:pPr>
      <w:ind w:left="566" w:hanging="283"/>
    </w:pPr>
    <w:rPr>
      <w:sz w:val="20"/>
      <w:szCs w:val="20"/>
    </w:rPr>
  </w:style>
  <w:style w:type="paragraph" w:styleId="afa">
    <w:name w:val="List Paragraph"/>
    <w:basedOn w:val="a"/>
    <w:uiPriority w:val="34"/>
    <w:qFormat/>
    <w:rsid w:val="00B41783"/>
    <w:pPr>
      <w:ind w:left="708"/>
    </w:pPr>
    <w:rPr>
      <w:sz w:val="20"/>
      <w:szCs w:val="20"/>
    </w:rPr>
  </w:style>
  <w:style w:type="paragraph" w:customStyle="1" w:styleId="Sf13">
    <w:name w:val="Основной текст с отSf1тупом 3"/>
    <w:basedOn w:val="a"/>
    <w:rsid w:val="00B41783"/>
    <w:pPr>
      <w:widowControl w:val="0"/>
      <w:ind w:firstLine="709"/>
      <w:jc w:val="both"/>
    </w:pPr>
    <w:rPr>
      <w:sz w:val="28"/>
      <w:szCs w:val="20"/>
    </w:rPr>
  </w:style>
  <w:style w:type="paragraph" w:customStyle="1" w:styleId="tekstob">
    <w:name w:val="tekstob"/>
    <w:basedOn w:val="a"/>
    <w:rsid w:val="00B41783"/>
    <w:pPr>
      <w:spacing w:before="280" w:after="280"/>
    </w:pPr>
  </w:style>
  <w:style w:type="paragraph" w:customStyle="1" w:styleId="ConsPlusCell">
    <w:name w:val="ConsPlusCell"/>
    <w:rsid w:val="00B41783"/>
    <w:pPr>
      <w:widowControl w:val="0"/>
      <w:suppressAutoHyphens/>
      <w:autoSpaceDE w:val="0"/>
    </w:pPr>
    <w:rPr>
      <w:rFonts w:ascii="Arial" w:hAnsi="Arial" w:cs="Arial"/>
      <w:lang w:eastAsia="zh-CN"/>
    </w:rPr>
  </w:style>
  <w:style w:type="paragraph" w:customStyle="1" w:styleId="22">
    <w:name w:val="Основной текст с отступом 22"/>
    <w:basedOn w:val="a"/>
    <w:rsid w:val="00B41783"/>
    <w:pPr>
      <w:spacing w:after="120" w:line="480" w:lineRule="auto"/>
      <w:ind w:left="283"/>
    </w:pPr>
  </w:style>
  <w:style w:type="paragraph" w:customStyle="1" w:styleId="consnormal1">
    <w:name w:val="consnormal"/>
    <w:basedOn w:val="a"/>
    <w:rsid w:val="00B41783"/>
    <w:pPr>
      <w:autoSpaceDE w:val="0"/>
      <w:ind w:firstLine="720"/>
    </w:pPr>
    <w:rPr>
      <w:rFonts w:ascii="Arial" w:hAnsi="Arial" w:cs="Arial"/>
      <w:sz w:val="20"/>
      <w:szCs w:val="20"/>
      <w:lang w:val="en-US"/>
    </w:rPr>
  </w:style>
  <w:style w:type="paragraph" w:customStyle="1" w:styleId="consnonformat0">
    <w:name w:val="consnonformat"/>
    <w:basedOn w:val="a"/>
    <w:rsid w:val="00B41783"/>
    <w:pPr>
      <w:autoSpaceDE w:val="0"/>
    </w:pPr>
    <w:rPr>
      <w:rFonts w:ascii="Courier New" w:hAnsi="Courier New" w:cs="Courier New"/>
      <w:sz w:val="20"/>
      <w:szCs w:val="20"/>
      <w:lang w:val="en-US"/>
    </w:rPr>
  </w:style>
  <w:style w:type="paragraph" w:customStyle="1" w:styleId="constitle0">
    <w:name w:val="constitle"/>
    <w:basedOn w:val="a"/>
    <w:rsid w:val="00B41783"/>
    <w:pPr>
      <w:autoSpaceDE w:val="0"/>
    </w:pPr>
    <w:rPr>
      <w:rFonts w:ascii="Arial" w:hAnsi="Arial" w:cs="Arial"/>
      <w:b/>
      <w:bCs/>
      <w:sz w:val="16"/>
      <w:szCs w:val="16"/>
      <w:lang w:val="en-US"/>
    </w:rPr>
  </w:style>
  <w:style w:type="paragraph" w:styleId="afb">
    <w:name w:val="endnote text"/>
    <w:basedOn w:val="a"/>
    <w:link w:val="afc"/>
    <w:rsid w:val="00B41783"/>
    <w:rPr>
      <w:sz w:val="20"/>
      <w:szCs w:val="20"/>
    </w:rPr>
  </w:style>
  <w:style w:type="paragraph" w:styleId="afd">
    <w:name w:val="footnote text"/>
    <w:basedOn w:val="a"/>
    <w:link w:val="afe"/>
    <w:rsid w:val="00B41783"/>
    <w:rPr>
      <w:sz w:val="20"/>
      <w:szCs w:val="20"/>
    </w:rPr>
  </w:style>
  <w:style w:type="character" w:customStyle="1" w:styleId="afe">
    <w:name w:val="Текст сноски Знак"/>
    <w:basedOn w:val="a0"/>
    <w:link w:val="afd"/>
    <w:rsid w:val="00BE39B8"/>
    <w:rPr>
      <w:lang w:eastAsia="zh-CN"/>
    </w:rPr>
  </w:style>
  <w:style w:type="paragraph" w:styleId="aff">
    <w:name w:val="header"/>
    <w:basedOn w:val="a"/>
    <w:link w:val="aff0"/>
    <w:uiPriority w:val="99"/>
    <w:rsid w:val="00B41783"/>
    <w:pPr>
      <w:tabs>
        <w:tab w:val="center" w:pos="4677"/>
        <w:tab w:val="right" w:pos="9355"/>
      </w:tabs>
    </w:pPr>
  </w:style>
  <w:style w:type="character" w:customStyle="1" w:styleId="aff0">
    <w:name w:val="Верхний колонтитул Знак"/>
    <w:basedOn w:val="a0"/>
    <w:link w:val="aff"/>
    <w:uiPriority w:val="99"/>
    <w:rsid w:val="00FE1448"/>
    <w:rPr>
      <w:sz w:val="24"/>
      <w:szCs w:val="24"/>
      <w:lang w:eastAsia="zh-CN"/>
    </w:rPr>
  </w:style>
  <w:style w:type="paragraph" w:styleId="aff1">
    <w:name w:val="footer"/>
    <w:basedOn w:val="a"/>
    <w:link w:val="aff2"/>
    <w:rsid w:val="00B41783"/>
    <w:pPr>
      <w:tabs>
        <w:tab w:val="center" w:pos="4677"/>
        <w:tab w:val="right" w:pos="9355"/>
      </w:tabs>
    </w:pPr>
  </w:style>
  <w:style w:type="character" w:customStyle="1" w:styleId="aff2">
    <w:name w:val="Нижний колонтитул Знак"/>
    <w:basedOn w:val="a0"/>
    <w:link w:val="aff1"/>
    <w:uiPriority w:val="99"/>
    <w:rsid w:val="009107C2"/>
    <w:rPr>
      <w:sz w:val="24"/>
      <w:szCs w:val="24"/>
      <w:lang w:eastAsia="zh-CN"/>
    </w:rPr>
  </w:style>
  <w:style w:type="paragraph" w:styleId="aff3">
    <w:name w:val="No Spacing"/>
    <w:qFormat/>
    <w:rsid w:val="00B41783"/>
    <w:pPr>
      <w:suppressAutoHyphens/>
    </w:pPr>
    <w:rPr>
      <w:rFonts w:ascii="Calibri" w:hAnsi="Calibri" w:cs="Calibri"/>
      <w:sz w:val="22"/>
      <w:szCs w:val="22"/>
      <w:lang w:eastAsia="zh-CN"/>
    </w:rPr>
  </w:style>
  <w:style w:type="paragraph" w:customStyle="1" w:styleId="17">
    <w:name w:val="Текст примечания1"/>
    <w:basedOn w:val="a"/>
    <w:rsid w:val="00B41783"/>
    <w:rPr>
      <w:sz w:val="20"/>
      <w:szCs w:val="20"/>
    </w:rPr>
  </w:style>
  <w:style w:type="paragraph" w:styleId="aff4">
    <w:name w:val="annotation subject"/>
    <w:basedOn w:val="17"/>
    <w:next w:val="17"/>
    <w:rsid w:val="00B41783"/>
    <w:rPr>
      <w:b/>
      <w:bCs/>
    </w:rPr>
  </w:style>
  <w:style w:type="paragraph" w:customStyle="1" w:styleId="18">
    <w:name w:val="Текст1"/>
    <w:basedOn w:val="a"/>
    <w:rsid w:val="00B41783"/>
    <w:pPr>
      <w:jc w:val="both"/>
    </w:pPr>
    <w:rPr>
      <w:rFonts w:ascii="Courier New" w:hAnsi="Courier New" w:cs="Courier New"/>
      <w:sz w:val="20"/>
      <w:szCs w:val="20"/>
    </w:rPr>
  </w:style>
  <w:style w:type="paragraph" w:customStyle="1" w:styleId="32">
    <w:name w:val="Основной текст с отступом 32"/>
    <w:basedOn w:val="a"/>
    <w:rsid w:val="00B41783"/>
    <w:pPr>
      <w:spacing w:after="120"/>
      <w:ind w:left="283"/>
    </w:pPr>
    <w:rPr>
      <w:sz w:val="16"/>
      <w:szCs w:val="16"/>
    </w:rPr>
  </w:style>
  <w:style w:type="paragraph" w:customStyle="1" w:styleId="aff5">
    <w:name w:val="Знак Знак Знак"/>
    <w:basedOn w:val="a"/>
    <w:rsid w:val="00B41783"/>
    <w:pPr>
      <w:spacing w:after="160" w:line="240" w:lineRule="exact"/>
    </w:pPr>
    <w:rPr>
      <w:rFonts w:ascii="Verdana" w:eastAsia="MS Mincho" w:hAnsi="Verdana" w:cs="Verdana"/>
      <w:sz w:val="20"/>
      <w:szCs w:val="20"/>
      <w:lang w:val="en-GB"/>
    </w:rPr>
  </w:style>
  <w:style w:type="paragraph" w:customStyle="1" w:styleId="33">
    <w:name w:val="Основной текст с отступом 33"/>
    <w:basedOn w:val="a"/>
    <w:rsid w:val="00B41783"/>
    <w:pPr>
      <w:widowControl w:val="0"/>
      <w:ind w:firstLine="6840"/>
    </w:pPr>
    <w:rPr>
      <w:sz w:val="28"/>
      <w:szCs w:val="20"/>
    </w:rPr>
  </w:style>
  <w:style w:type="paragraph" w:customStyle="1" w:styleId="BlockQuotation">
    <w:name w:val="Block Quotation"/>
    <w:basedOn w:val="a"/>
    <w:rsid w:val="00B41783"/>
    <w:pPr>
      <w:widowControl w:val="0"/>
      <w:ind w:left="3686" w:right="-144" w:firstLine="4678"/>
      <w:jc w:val="both"/>
    </w:pPr>
    <w:rPr>
      <w:sz w:val="28"/>
      <w:szCs w:val="20"/>
    </w:rPr>
  </w:style>
  <w:style w:type="paragraph" w:customStyle="1" w:styleId="aff6">
    <w:name w:val="Знак Знак Знак Знак Знак Знак Знак Знак Знак Знак Знак Знак Знак Знак Знак"/>
    <w:basedOn w:val="a"/>
    <w:rsid w:val="00B41783"/>
    <w:pPr>
      <w:widowControl w:val="0"/>
      <w:spacing w:line="360" w:lineRule="atLeast"/>
      <w:jc w:val="both"/>
    </w:pPr>
    <w:rPr>
      <w:rFonts w:ascii="Verdana" w:hAnsi="Verdana" w:cs="Verdana"/>
      <w:sz w:val="20"/>
      <w:szCs w:val="20"/>
      <w:lang w:val="en-US"/>
    </w:rPr>
  </w:style>
  <w:style w:type="paragraph" w:customStyle="1" w:styleId="aff7">
    <w:name w:val="Знак Знак Знак Знак"/>
    <w:basedOn w:val="a"/>
    <w:rsid w:val="00B41783"/>
    <w:pPr>
      <w:widowControl w:val="0"/>
      <w:spacing w:after="160" w:line="240" w:lineRule="exact"/>
      <w:jc w:val="right"/>
    </w:pPr>
    <w:rPr>
      <w:sz w:val="20"/>
      <w:szCs w:val="20"/>
      <w:lang w:val="en-GB"/>
    </w:rPr>
  </w:style>
  <w:style w:type="paragraph" w:styleId="HTML">
    <w:name w:val="HTML Preformatted"/>
    <w:basedOn w:val="a"/>
    <w:link w:val="HTML0"/>
    <w:rsid w:val="00B4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22A77"/>
    <w:rPr>
      <w:rFonts w:ascii="Courier New" w:hAnsi="Courier New" w:cs="Courier New"/>
      <w:lang w:eastAsia="zh-CN"/>
    </w:rPr>
  </w:style>
  <w:style w:type="paragraph" w:customStyle="1" w:styleId="Noparagraphstyle">
    <w:name w:val="[No paragraph style]"/>
    <w:rsid w:val="00B41783"/>
    <w:pPr>
      <w:suppressAutoHyphens/>
      <w:autoSpaceDE w:val="0"/>
      <w:spacing w:line="288" w:lineRule="auto"/>
      <w:textAlignment w:val="center"/>
    </w:pPr>
    <w:rPr>
      <w:color w:val="000000"/>
      <w:sz w:val="24"/>
      <w:szCs w:val="24"/>
      <w:lang w:eastAsia="zh-CN"/>
    </w:rPr>
  </w:style>
  <w:style w:type="paragraph" w:customStyle="1" w:styleId="19">
    <w:name w:val="Схема документа1"/>
    <w:basedOn w:val="a"/>
    <w:rsid w:val="00B41783"/>
    <w:pPr>
      <w:shd w:val="clear" w:color="auto" w:fill="000080"/>
    </w:pPr>
    <w:rPr>
      <w:rFonts w:ascii="Tahoma" w:hAnsi="Tahoma" w:cs="Tahoma"/>
      <w:sz w:val="20"/>
      <w:szCs w:val="20"/>
    </w:rPr>
  </w:style>
  <w:style w:type="paragraph" w:customStyle="1" w:styleId="aff8">
    <w:name w:val="Таблицы (моноширинный)"/>
    <w:basedOn w:val="a"/>
    <w:next w:val="a"/>
    <w:rsid w:val="00B41783"/>
    <w:pPr>
      <w:widowControl w:val="0"/>
      <w:autoSpaceDE w:val="0"/>
      <w:jc w:val="both"/>
    </w:pPr>
    <w:rPr>
      <w:rFonts w:ascii="Courier New" w:hAnsi="Courier New" w:cs="Courier New"/>
      <w:sz w:val="22"/>
      <w:szCs w:val="22"/>
    </w:rPr>
  </w:style>
  <w:style w:type="paragraph" w:customStyle="1" w:styleId="printj">
    <w:name w:val="printj"/>
    <w:basedOn w:val="a"/>
    <w:rsid w:val="00B41783"/>
    <w:pPr>
      <w:spacing w:before="144" w:after="288"/>
      <w:jc w:val="both"/>
    </w:pPr>
  </w:style>
  <w:style w:type="paragraph" w:customStyle="1" w:styleId="1a">
    <w:name w:val="Знак Знак Знак1"/>
    <w:basedOn w:val="a"/>
    <w:rsid w:val="00B41783"/>
    <w:pPr>
      <w:tabs>
        <w:tab w:val="left" w:pos="360"/>
      </w:tabs>
      <w:spacing w:after="160" w:line="240" w:lineRule="exact"/>
    </w:pPr>
    <w:rPr>
      <w:rFonts w:ascii="Verdana" w:hAnsi="Verdana" w:cs="Verdana"/>
      <w:sz w:val="20"/>
      <w:szCs w:val="20"/>
      <w:lang w:val="en-US"/>
    </w:rPr>
  </w:style>
  <w:style w:type="paragraph" w:customStyle="1" w:styleId="western">
    <w:name w:val="western"/>
    <w:basedOn w:val="a"/>
    <w:rsid w:val="00B41783"/>
    <w:pPr>
      <w:widowControl w:val="0"/>
      <w:spacing w:before="28" w:after="115" w:line="100" w:lineRule="atLeast"/>
    </w:pPr>
    <w:rPr>
      <w:color w:val="000000"/>
      <w:kern w:val="1"/>
    </w:rPr>
  </w:style>
  <w:style w:type="paragraph" w:customStyle="1" w:styleId="220">
    <w:name w:val="Основной текст 22"/>
    <w:basedOn w:val="a"/>
    <w:rsid w:val="00B41783"/>
    <w:pPr>
      <w:spacing w:after="120" w:line="480" w:lineRule="auto"/>
    </w:pPr>
  </w:style>
  <w:style w:type="paragraph" w:customStyle="1" w:styleId="23">
    <w:name w:val="Текст2"/>
    <w:basedOn w:val="a"/>
    <w:rsid w:val="00B41783"/>
    <w:rPr>
      <w:rFonts w:ascii="Courier New" w:hAnsi="Courier New" w:cs="Courier New"/>
      <w:sz w:val="20"/>
      <w:szCs w:val="20"/>
    </w:rPr>
  </w:style>
  <w:style w:type="paragraph" w:customStyle="1" w:styleId="230">
    <w:name w:val="Основной текст 23"/>
    <w:basedOn w:val="a"/>
    <w:rsid w:val="00B41783"/>
    <w:pPr>
      <w:overflowPunct w:val="0"/>
      <w:autoSpaceDE w:val="0"/>
      <w:jc w:val="both"/>
    </w:pPr>
    <w:rPr>
      <w:sz w:val="28"/>
      <w:szCs w:val="20"/>
    </w:rPr>
  </w:style>
  <w:style w:type="paragraph" w:customStyle="1" w:styleId="24">
    <w:name w:val="Абзац списка2"/>
    <w:basedOn w:val="a"/>
    <w:uiPriority w:val="99"/>
    <w:rsid w:val="00B41783"/>
    <w:pPr>
      <w:ind w:left="720"/>
    </w:pPr>
    <w:rPr>
      <w:rFonts w:ascii="Calibri" w:hAnsi="Calibri" w:cs="Calibri"/>
      <w:sz w:val="22"/>
      <w:szCs w:val="22"/>
    </w:rPr>
  </w:style>
  <w:style w:type="paragraph" w:customStyle="1" w:styleId="aff9">
    <w:name w:val="Содержимое таблицы"/>
    <w:basedOn w:val="a"/>
    <w:rsid w:val="00B41783"/>
    <w:pPr>
      <w:suppressLineNumbers/>
    </w:pPr>
  </w:style>
  <w:style w:type="paragraph" w:customStyle="1" w:styleId="affa">
    <w:name w:val="Заголовок таблицы"/>
    <w:basedOn w:val="aff9"/>
    <w:rsid w:val="00B41783"/>
    <w:pPr>
      <w:jc w:val="center"/>
    </w:pPr>
    <w:rPr>
      <w:b/>
      <w:bCs/>
    </w:rPr>
  </w:style>
  <w:style w:type="paragraph" w:customStyle="1" w:styleId="cef1edeee2edeee9f2e5eaf1f2f1eef2f1f2f3efeeec">
    <w:name w:val="Оceсf1нedоeeвe2нedоeeйe9 тf2еe5кeaсf1тf2 сf1 оeeтf2сf1тf2уf3пefоeeмec"/>
    <w:basedOn w:val="cef1edeee2edeee9f2e5eaf1f2"/>
    <w:uiPriority w:val="99"/>
    <w:rsid w:val="00A6236D"/>
    <w:pPr>
      <w:widowControl/>
      <w:ind w:firstLine="708"/>
      <w:jc w:val="both"/>
    </w:pPr>
    <w:rPr>
      <w:sz w:val="28"/>
      <w:szCs w:val="28"/>
    </w:rPr>
  </w:style>
  <w:style w:type="paragraph" w:customStyle="1" w:styleId="cef1edeee2edeee9f2e5eaf1f2">
    <w:name w:val="Оceсf1нedоeeвe2нedоeeйe9 тf2еe5кeaсf1тf2"/>
    <w:basedOn w:val="a"/>
    <w:uiPriority w:val="99"/>
    <w:rsid w:val="00A6236D"/>
    <w:pPr>
      <w:widowControl w:val="0"/>
      <w:suppressAutoHyphens w:val="0"/>
      <w:autoSpaceDE w:val="0"/>
      <w:autoSpaceDN w:val="0"/>
      <w:adjustRightInd w:val="0"/>
      <w:spacing w:after="120"/>
    </w:pPr>
    <w:rPr>
      <w:lang w:eastAsia="ru-RU"/>
    </w:rPr>
  </w:style>
  <w:style w:type="paragraph" w:styleId="affb">
    <w:name w:val="Title"/>
    <w:basedOn w:val="a"/>
    <w:link w:val="affc"/>
    <w:qFormat/>
    <w:rsid w:val="00F13804"/>
    <w:pPr>
      <w:suppressAutoHyphens w:val="0"/>
      <w:ind w:firstLine="851"/>
      <w:jc w:val="center"/>
    </w:pPr>
    <w:rPr>
      <w:sz w:val="28"/>
      <w:szCs w:val="20"/>
      <w:lang w:val="en-US" w:eastAsia="en-US"/>
    </w:rPr>
  </w:style>
  <w:style w:type="character" w:customStyle="1" w:styleId="affc">
    <w:name w:val="Название Знак"/>
    <w:basedOn w:val="a0"/>
    <w:link w:val="affb"/>
    <w:rsid w:val="00F13804"/>
    <w:rPr>
      <w:sz w:val="28"/>
      <w:lang w:val="en-US" w:eastAsia="en-US"/>
    </w:rPr>
  </w:style>
  <w:style w:type="paragraph" w:styleId="34">
    <w:name w:val="Body Text Indent 3"/>
    <w:basedOn w:val="a"/>
    <w:link w:val="35"/>
    <w:rsid w:val="00C5701E"/>
    <w:pPr>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C5701E"/>
    <w:rPr>
      <w:sz w:val="16"/>
      <w:szCs w:val="16"/>
    </w:rPr>
  </w:style>
  <w:style w:type="paragraph" w:customStyle="1" w:styleId="affd">
    <w:name w:val="Заголовок статьи"/>
    <w:basedOn w:val="a"/>
    <w:uiPriority w:val="99"/>
    <w:rsid w:val="00C5701E"/>
    <w:pPr>
      <w:tabs>
        <w:tab w:val="left" w:pos="3686"/>
      </w:tabs>
      <w:suppressAutoHyphens w:val="0"/>
      <w:spacing w:before="240" w:after="120"/>
      <w:ind w:firstLine="709"/>
      <w:jc w:val="both"/>
    </w:pPr>
    <w:rPr>
      <w:b/>
      <w:bCs/>
      <w:sz w:val="28"/>
      <w:szCs w:val="28"/>
      <w:lang w:eastAsia="ru-RU"/>
    </w:rPr>
  </w:style>
  <w:style w:type="character" w:customStyle="1" w:styleId="bkimgc4">
    <w:name w:val="bkimg_c4"/>
    <w:basedOn w:val="a0"/>
    <w:rsid w:val="00722A77"/>
  </w:style>
  <w:style w:type="paragraph" w:styleId="25">
    <w:name w:val="Body Text 2"/>
    <w:basedOn w:val="a"/>
    <w:link w:val="26"/>
    <w:unhideWhenUsed/>
    <w:rsid w:val="00CE5FA7"/>
    <w:pPr>
      <w:spacing w:after="120" w:line="480" w:lineRule="auto"/>
    </w:pPr>
  </w:style>
  <w:style w:type="character" w:customStyle="1" w:styleId="26">
    <w:name w:val="Основной текст 2 Знак"/>
    <w:basedOn w:val="a0"/>
    <w:link w:val="25"/>
    <w:rsid w:val="00CE5FA7"/>
    <w:rPr>
      <w:sz w:val="24"/>
      <w:szCs w:val="24"/>
      <w:lang w:eastAsia="zh-CN"/>
    </w:rPr>
  </w:style>
  <w:style w:type="table" w:styleId="affe">
    <w:name w:val="Table Grid"/>
    <w:basedOn w:val="a1"/>
    <w:uiPriority w:val="99"/>
    <w:rsid w:val="007B41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b">
    <w:name w:val="Заголовок №1_"/>
    <w:basedOn w:val="a0"/>
    <w:link w:val="1c"/>
    <w:rsid w:val="001E6F80"/>
    <w:rPr>
      <w:b/>
      <w:bCs/>
      <w:sz w:val="28"/>
      <w:szCs w:val="28"/>
      <w:shd w:val="clear" w:color="auto" w:fill="FFFFFF"/>
    </w:rPr>
  </w:style>
  <w:style w:type="paragraph" w:customStyle="1" w:styleId="1c">
    <w:name w:val="Заголовок №1"/>
    <w:basedOn w:val="a"/>
    <w:link w:val="1b"/>
    <w:rsid w:val="001E6F80"/>
    <w:pPr>
      <w:widowControl w:val="0"/>
      <w:shd w:val="clear" w:color="auto" w:fill="FFFFFF"/>
      <w:suppressAutoHyphens w:val="0"/>
      <w:spacing w:line="341" w:lineRule="exact"/>
      <w:ind w:firstLine="800"/>
      <w:jc w:val="both"/>
      <w:outlineLvl w:val="0"/>
    </w:pPr>
    <w:rPr>
      <w:b/>
      <w:bCs/>
      <w:sz w:val="28"/>
      <w:szCs w:val="28"/>
      <w:lang w:eastAsia="ru-RU"/>
    </w:rPr>
  </w:style>
  <w:style w:type="character" w:customStyle="1" w:styleId="27">
    <w:name w:val="Основной текст (2)_"/>
    <w:basedOn w:val="a0"/>
    <w:link w:val="28"/>
    <w:uiPriority w:val="99"/>
    <w:rsid w:val="001E6F80"/>
    <w:rPr>
      <w:sz w:val="28"/>
      <w:szCs w:val="28"/>
      <w:shd w:val="clear" w:color="auto" w:fill="FFFFFF"/>
    </w:rPr>
  </w:style>
  <w:style w:type="paragraph" w:customStyle="1" w:styleId="28">
    <w:name w:val="Основной текст (2)"/>
    <w:basedOn w:val="a"/>
    <w:link w:val="27"/>
    <w:rsid w:val="001E6F80"/>
    <w:pPr>
      <w:widowControl w:val="0"/>
      <w:shd w:val="clear" w:color="auto" w:fill="FFFFFF"/>
      <w:suppressAutoHyphens w:val="0"/>
      <w:spacing w:line="317" w:lineRule="exact"/>
      <w:ind w:firstLine="640"/>
      <w:jc w:val="both"/>
    </w:pPr>
    <w:rPr>
      <w:sz w:val="28"/>
      <w:szCs w:val="28"/>
      <w:lang w:eastAsia="ru-RU"/>
    </w:rPr>
  </w:style>
  <w:style w:type="character" w:customStyle="1" w:styleId="36">
    <w:name w:val="Основной текст (3)_"/>
    <w:basedOn w:val="a0"/>
    <w:link w:val="37"/>
    <w:rsid w:val="001E6F80"/>
    <w:rPr>
      <w:b/>
      <w:bCs/>
      <w:sz w:val="28"/>
      <w:szCs w:val="28"/>
      <w:shd w:val="clear" w:color="auto" w:fill="FFFFFF"/>
    </w:rPr>
  </w:style>
  <w:style w:type="paragraph" w:customStyle="1" w:styleId="37">
    <w:name w:val="Основной текст (3)"/>
    <w:basedOn w:val="a"/>
    <w:link w:val="36"/>
    <w:rsid w:val="001E6F80"/>
    <w:pPr>
      <w:widowControl w:val="0"/>
      <w:shd w:val="clear" w:color="auto" w:fill="FFFFFF"/>
      <w:suppressAutoHyphens w:val="0"/>
      <w:spacing w:line="317" w:lineRule="exact"/>
      <w:ind w:firstLine="640"/>
      <w:jc w:val="both"/>
    </w:pPr>
    <w:rPr>
      <w:b/>
      <w:bCs/>
      <w:sz w:val="28"/>
      <w:szCs w:val="28"/>
      <w:lang w:eastAsia="ru-RU"/>
    </w:rPr>
  </w:style>
  <w:style w:type="character" w:customStyle="1" w:styleId="29">
    <w:name w:val="Основной текст (2) + Курсив"/>
    <w:basedOn w:val="27"/>
    <w:rsid w:val="001E6F80"/>
    <w:rPr>
      <w:i/>
      <w:iCs/>
      <w:color w:val="000000"/>
      <w:spacing w:val="0"/>
      <w:w w:val="100"/>
      <w:position w:val="0"/>
      <w:lang w:val="ru-RU" w:eastAsia="ru-RU" w:bidi="ru-RU"/>
    </w:rPr>
  </w:style>
  <w:style w:type="paragraph" w:styleId="2a">
    <w:name w:val="Body Text Indent 2"/>
    <w:basedOn w:val="a"/>
    <w:link w:val="2b"/>
    <w:unhideWhenUsed/>
    <w:rsid w:val="008D5C9D"/>
    <w:pPr>
      <w:spacing w:after="120" w:line="480" w:lineRule="auto"/>
      <w:ind w:left="283"/>
    </w:pPr>
  </w:style>
  <w:style w:type="character" w:customStyle="1" w:styleId="2b">
    <w:name w:val="Основной текст с отступом 2 Знак"/>
    <w:basedOn w:val="a0"/>
    <w:link w:val="2a"/>
    <w:rsid w:val="008D5C9D"/>
    <w:rPr>
      <w:sz w:val="24"/>
      <w:szCs w:val="24"/>
      <w:lang w:eastAsia="zh-CN"/>
    </w:rPr>
  </w:style>
  <w:style w:type="paragraph" w:customStyle="1" w:styleId="140">
    <w:name w:val="14"/>
    <w:basedOn w:val="a"/>
    <w:rsid w:val="008D5C9D"/>
    <w:pPr>
      <w:suppressAutoHyphens w:val="0"/>
      <w:spacing w:before="100" w:beforeAutospacing="1" w:after="100" w:afterAutospacing="1"/>
    </w:pPr>
    <w:rPr>
      <w:lang w:eastAsia="ru-RU"/>
    </w:rPr>
  </w:style>
  <w:style w:type="paragraph" w:customStyle="1" w:styleId="formattext">
    <w:name w:val="formattext"/>
    <w:basedOn w:val="a"/>
    <w:rsid w:val="00D74B9F"/>
    <w:pPr>
      <w:suppressAutoHyphens w:val="0"/>
      <w:spacing w:before="100" w:beforeAutospacing="1" w:after="100" w:afterAutospacing="1"/>
    </w:pPr>
    <w:rPr>
      <w:lang w:eastAsia="ru-RU"/>
    </w:rPr>
  </w:style>
  <w:style w:type="character" w:styleId="afff">
    <w:name w:val="page number"/>
    <w:basedOn w:val="a0"/>
    <w:rsid w:val="009107C2"/>
  </w:style>
  <w:style w:type="paragraph" w:styleId="38">
    <w:name w:val="Body Text 3"/>
    <w:basedOn w:val="a"/>
    <w:link w:val="39"/>
    <w:rsid w:val="009107C2"/>
    <w:pPr>
      <w:suppressAutoHyphens w:val="0"/>
      <w:jc w:val="both"/>
    </w:pPr>
    <w:rPr>
      <w:rFonts w:ascii="Arial" w:hAnsi="Arial"/>
      <w:szCs w:val="20"/>
      <w:lang w:eastAsia="ru-RU"/>
    </w:rPr>
  </w:style>
  <w:style w:type="character" w:customStyle="1" w:styleId="39">
    <w:name w:val="Основной текст 3 Знак"/>
    <w:basedOn w:val="a0"/>
    <w:link w:val="38"/>
    <w:rsid w:val="009107C2"/>
    <w:rPr>
      <w:rFonts w:ascii="Arial" w:hAnsi="Arial"/>
      <w:sz w:val="24"/>
    </w:rPr>
  </w:style>
  <w:style w:type="paragraph" w:styleId="afff0">
    <w:name w:val="Plain Text"/>
    <w:basedOn w:val="a"/>
    <w:link w:val="afff1"/>
    <w:rsid w:val="009107C2"/>
    <w:pPr>
      <w:suppressAutoHyphens w:val="0"/>
    </w:pPr>
    <w:rPr>
      <w:rFonts w:ascii="Courier New" w:hAnsi="Courier New"/>
      <w:sz w:val="20"/>
      <w:szCs w:val="20"/>
      <w:lang w:eastAsia="ru-RU"/>
    </w:rPr>
  </w:style>
  <w:style w:type="character" w:customStyle="1" w:styleId="afff1">
    <w:name w:val="Текст Знак"/>
    <w:basedOn w:val="a0"/>
    <w:link w:val="afff0"/>
    <w:rsid w:val="009107C2"/>
    <w:rPr>
      <w:rFonts w:ascii="Courier New" w:hAnsi="Courier New"/>
    </w:rPr>
  </w:style>
  <w:style w:type="paragraph" w:customStyle="1" w:styleId="FR1">
    <w:name w:val="FR1"/>
    <w:rsid w:val="009107C2"/>
    <w:pPr>
      <w:widowControl w:val="0"/>
      <w:autoSpaceDE w:val="0"/>
      <w:autoSpaceDN w:val="0"/>
      <w:adjustRightInd w:val="0"/>
      <w:spacing w:before="100"/>
      <w:ind w:left="80"/>
    </w:pPr>
    <w:rPr>
      <w:rFonts w:ascii="Arial" w:hAnsi="Arial" w:cs="Arial"/>
      <w:i/>
      <w:iCs/>
      <w:sz w:val="18"/>
      <w:szCs w:val="18"/>
      <w:lang w:val="en-US"/>
    </w:rPr>
  </w:style>
  <w:style w:type="paragraph" w:styleId="afff2">
    <w:name w:val="Block Text"/>
    <w:basedOn w:val="a"/>
    <w:rsid w:val="009107C2"/>
    <w:pPr>
      <w:widowControl w:val="0"/>
      <w:suppressAutoHyphens w:val="0"/>
      <w:autoSpaceDE w:val="0"/>
      <w:autoSpaceDN w:val="0"/>
      <w:adjustRightInd w:val="0"/>
      <w:spacing w:line="300" w:lineRule="auto"/>
      <w:ind w:left="160" w:right="1010" w:hanging="160"/>
      <w:jc w:val="both"/>
    </w:pPr>
    <w:rPr>
      <w:sz w:val="22"/>
      <w:szCs w:val="22"/>
      <w:lang w:eastAsia="ru-RU"/>
    </w:rPr>
  </w:style>
  <w:style w:type="paragraph" w:customStyle="1" w:styleId="FR2">
    <w:name w:val="FR2"/>
    <w:rsid w:val="009107C2"/>
    <w:pPr>
      <w:widowControl w:val="0"/>
      <w:autoSpaceDE w:val="0"/>
      <w:autoSpaceDN w:val="0"/>
      <w:adjustRightInd w:val="0"/>
      <w:spacing w:line="360" w:lineRule="auto"/>
    </w:pPr>
    <w:rPr>
      <w:sz w:val="24"/>
      <w:szCs w:val="24"/>
    </w:rPr>
  </w:style>
  <w:style w:type="paragraph" w:styleId="z-">
    <w:name w:val="HTML Top of Form"/>
    <w:basedOn w:val="a"/>
    <w:next w:val="a"/>
    <w:link w:val="z-0"/>
    <w:hidden/>
    <w:uiPriority w:val="99"/>
    <w:unhideWhenUsed/>
    <w:rsid w:val="009107C2"/>
    <w:pPr>
      <w:pBdr>
        <w:bottom w:val="single" w:sz="6" w:space="1" w:color="auto"/>
      </w:pBdr>
      <w:suppressAutoHyphens w:val="0"/>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9107C2"/>
    <w:rPr>
      <w:rFonts w:ascii="Arial" w:hAnsi="Arial" w:cs="Arial"/>
      <w:vanish/>
      <w:sz w:val="16"/>
      <w:szCs w:val="16"/>
    </w:rPr>
  </w:style>
  <w:style w:type="paragraph" w:styleId="z-1">
    <w:name w:val="HTML Bottom of Form"/>
    <w:basedOn w:val="a"/>
    <w:next w:val="a"/>
    <w:link w:val="z-2"/>
    <w:hidden/>
    <w:uiPriority w:val="99"/>
    <w:unhideWhenUsed/>
    <w:rsid w:val="009107C2"/>
    <w:pPr>
      <w:pBdr>
        <w:top w:val="single" w:sz="6" w:space="1" w:color="auto"/>
      </w:pBdr>
      <w:suppressAutoHyphens w:val="0"/>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9107C2"/>
    <w:rPr>
      <w:rFonts w:ascii="Arial" w:hAnsi="Arial" w:cs="Arial"/>
      <w:vanish/>
      <w:sz w:val="16"/>
      <w:szCs w:val="16"/>
    </w:rPr>
  </w:style>
  <w:style w:type="character" w:customStyle="1" w:styleId="seltxt1">
    <w:name w:val="seltxt1"/>
    <w:basedOn w:val="a0"/>
    <w:rsid w:val="009107C2"/>
  </w:style>
  <w:style w:type="character" w:customStyle="1" w:styleId="txterrbg1">
    <w:name w:val="txterrbg1"/>
    <w:basedOn w:val="a0"/>
    <w:rsid w:val="009107C2"/>
    <w:rPr>
      <w:shd w:val="clear" w:color="auto" w:fill="94A5AA"/>
    </w:rPr>
  </w:style>
  <w:style w:type="character" w:customStyle="1" w:styleId="key1">
    <w:name w:val="key1"/>
    <w:basedOn w:val="a0"/>
    <w:rsid w:val="009107C2"/>
  </w:style>
  <w:style w:type="character" w:customStyle="1" w:styleId="presskey1">
    <w:name w:val="presskey1"/>
    <w:basedOn w:val="a0"/>
    <w:rsid w:val="009107C2"/>
    <w:rPr>
      <w:bdr w:val="single" w:sz="6" w:space="1" w:color="FFFFFF" w:frame="1"/>
      <w:shd w:val="clear" w:color="auto" w:fill="7C8488"/>
    </w:rPr>
  </w:style>
  <w:style w:type="character" w:customStyle="1" w:styleId="afff3">
    <w:name w:val="Основной текст_"/>
    <w:basedOn w:val="a0"/>
    <w:link w:val="1d"/>
    <w:rsid w:val="00AE4A0B"/>
    <w:rPr>
      <w:sz w:val="28"/>
      <w:szCs w:val="28"/>
      <w:shd w:val="clear" w:color="auto" w:fill="FFFFFF"/>
    </w:rPr>
  </w:style>
  <w:style w:type="paragraph" w:customStyle="1" w:styleId="1d">
    <w:name w:val="Основной текст1"/>
    <w:basedOn w:val="a"/>
    <w:link w:val="afff3"/>
    <w:rsid w:val="00AE4A0B"/>
    <w:pPr>
      <w:shd w:val="clear" w:color="auto" w:fill="FFFFFF"/>
      <w:suppressAutoHyphens w:val="0"/>
      <w:spacing w:before="240" w:after="720" w:line="0" w:lineRule="atLeast"/>
      <w:jc w:val="center"/>
    </w:pPr>
    <w:rPr>
      <w:sz w:val="28"/>
      <w:szCs w:val="28"/>
      <w:lang w:eastAsia="ru-RU"/>
    </w:rPr>
  </w:style>
  <w:style w:type="paragraph" w:customStyle="1" w:styleId="Standard">
    <w:name w:val="Standard"/>
    <w:rsid w:val="00B462CA"/>
    <w:pPr>
      <w:widowControl w:val="0"/>
      <w:suppressAutoHyphens/>
      <w:autoSpaceDN w:val="0"/>
    </w:pPr>
    <w:rPr>
      <w:rFonts w:eastAsia="Andale Sans UI" w:cs="Tahoma"/>
      <w:kern w:val="3"/>
      <w:sz w:val="24"/>
      <w:szCs w:val="24"/>
      <w:lang w:val="de-DE" w:eastAsia="ja-JP" w:bidi="fa-IR"/>
    </w:rPr>
  </w:style>
  <w:style w:type="paragraph" w:customStyle="1" w:styleId="Textbodyindent">
    <w:name w:val="Text body indent"/>
    <w:basedOn w:val="Standard"/>
    <w:rsid w:val="00B462CA"/>
    <w:pPr>
      <w:spacing w:before="100" w:after="100"/>
      <w:ind w:firstLine="720"/>
      <w:jc w:val="both"/>
    </w:pPr>
    <w:rPr>
      <w:color w:val="000000"/>
      <w:sz w:val="28"/>
      <w:szCs w:val="18"/>
    </w:rPr>
  </w:style>
  <w:style w:type="paragraph" w:customStyle="1" w:styleId="1e">
    <w:name w:val="Без интервала1"/>
    <w:rsid w:val="00B462CA"/>
    <w:pPr>
      <w:suppressAutoHyphens/>
    </w:pPr>
    <w:rPr>
      <w:rFonts w:ascii="Calibri" w:eastAsia="Arial Unicode MS" w:hAnsi="Calibri" w:cs="Calibri"/>
      <w:kern w:val="1"/>
      <w:sz w:val="22"/>
      <w:szCs w:val="22"/>
      <w:lang w:eastAsia="ar-SA"/>
    </w:rPr>
  </w:style>
  <w:style w:type="paragraph" w:customStyle="1" w:styleId="aj">
    <w:name w:val="_aj"/>
    <w:basedOn w:val="a"/>
    <w:rsid w:val="00754BF9"/>
    <w:pPr>
      <w:suppressAutoHyphens w:val="0"/>
      <w:spacing w:before="100" w:beforeAutospacing="1" w:after="100" w:afterAutospacing="1"/>
    </w:pPr>
    <w:rPr>
      <w:lang w:eastAsia="ru-RU"/>
    </w:rPr>
  </w:style>
  <w:style w:type="paragraph" w:customStyle="1" w:styleId="s1">
    <w:name w:val="s_1"/>
    <w:basedOn w:val="a"/>
    <w:rsid w:val="00266CEA"/>
    <w:pPr>
      <w:suppressAutoHyphens w:val="0"/>
      <w:spacing w:before="100" w:beforeAutospacing="1" w:after="100" w:afterAutospacing="1"/>
    </w:pPr>
    <w:rPr>
      <w:lang w:eastAsia="ru-RU"/>
    </w:rPr>
  </w:style>
  <w:style w:type="character" w:styleId="afff4">
    <w:name w:val="footnote reference"/>
    <w:unhideWhenUsed/>
    <w:rsid w:val="00F16DA9"/>
    <w:rPr>
      <w:vertAlign w:val="superscript"/>
    </w:rPr>
  </w:style>
  <w:style w:type="paragraph" w:customStyle="1" w:styleId="paragraph">
    <w:name w:val="paragraph"/>
    <w:basedOn w:val="a"/>
    <w:rsid w:val="008C0743"/>
    <w:pPr>
      <w:suppressAutoHyphens w:val="0"/>
      <w:spacing w:before="100" w:beforeAutospacing="1" w:after="100" w:afterAutospacing="1"/>
    </w:pPr>
    <w:rPr>
      <w:rFonts w:eastAsia="Calibri"/>
      <w:lang w:eastAsia="ru-RU"/>
    </w:rPr>
  </w:style>
  <w:style w:type="character" w:customStyle="1" w:styleId="eop">
    <w:name w:val="eop"/>
    <w:rsid w:val="008C0743"/>
  </w:style>
  <w:style w:type="character" w:customStyle="1" w:styleId="normaltextrun">
    <w:name w:val="normaltextrun"/>
    <w:rsid w:val="008C0743"/>
  </w:style>
  <w:style w:type="character" w:customStyle="1" w:styleId="afff5">
    <w:name w:val="Текст примечания Знак"/>
    <w:basedOn w:val="a0"/>
    <w:link w:val="afff6"/>
    <w:uiPriority w:val="99"/>
    <w:semiHidden/>
    <w:rsid w:val="00C5629D"/>
  </w:style>
  <w:style w:type="paragraph" w:styleId="afff6">
    <w:name w:val="annotation text"/>
    <w:basedOn w:val="a"/>
    <w:link w:val="afff5"/>
    <w:uiPriority w:val="99"/>
    <w:semiHidden/>
    <w:unhideWhenUsed/>
    <w:rsid w:val="00C5629D"/>
    <w:pPr>
      <w:suppressAutoHyphens w:val="0"/>
    </w:pPr>
    <w:rPr>
      <w:sz w:val="20"/>
      <w:szCs w:val="20"/>
      <w:lang w:eastAsia="ru-RU"/>
    </w:rPr>
  </w:style>
  <w:style w:type="paragraph" w:customStyle="1" w:styleId="Default">
    <w:name w:val="Default"/>
    <w:rsid w:val="00A96846"/>
    <w:pPr>
      <w:autoSpaceDE w:val="0"/>
      <w:autoSpaceDN w:val="0"/>
      <w:adjustRightInd w:val="0"/>
    </w:pPr>
    <w:rPr>
      <w:rFonts w:eastAsia="Calibri"/>
      <w:color w:val="000000"/>
      <w:sz w:val="24"/>
      <w:szCs w:val="24"/>
      <w:lang w:eastAsia="en-US"/>
    </w:rPr>
  </w:style>
  <w:style w:type="character" w:customStyle="1" w:styleId="BodyTextIndentChar1">
    <w:name w:val="Body Text Indent Char1"/>
    <w:basedOn w:val="a0"/>
    <w:uiPriority w:val="99"/>
    <w:semiHidden/>
    <w:rsid w:val="00996BE9"/>
    <w:rPr>
      <w:sz w:val="24"/>
      <w:szCs w:val="24"/>
    </w:rPr>
  </w:style>
  <w:style w:type="character" w:customStyle="1" w:styleId="BodyTextIndentChar">
    <w:name w:val="Body Text Indent Char"/>
    <w:uiPriority w:val="99"/>
    <w:semiHidden/>
    <w:locked/>
    <w:rsid w:val="009E4BC9"/>
    <w:rPr>
      <w:sz w:val="28"/>
      <w:lang w:val="ru-RU" w:eastAsia="ru-RU"/>
    </w:rPr>
  </w:style>
  <w:style w:type="paragraph" w:customStyle="1" w:styleId="xl65">
    <w:name w:val="xl65"/>
    <w:basedOn w:val="a"/>
    <w:rsid w:val="009E4BC9"/>
    <w:pPr>
      <w:suppressAutoHyphens w:val="0"/>
      <w:spacing w:before="100" w:beforeAutospacing="1" w:after="100" w:afterAutospacing="1"/>
    </w:pPr>
    <w:rPr>
      <w:lang w:eastAsia="ru-RU"/>
    </w:rPr>
  </w:style>
  <w:style w:type="paragraph" w:customStyle="1" w:styleId="xl66">
    <w:name w:val="xl66"/>
    <w:basedOn w:val="a"/>
    <w:rsid w:val="009E4BC9"/>
    <w:pPr>
      <w:suppressAutoHyphens w:val="0"/>
      <w:spacing w:before="100" w:beforeAutospacing="1" w:after="100" w:afterAutospacing="1"/>
      <w:textAlignment w:val="top"/>
    </w:pPr>
    <w:rPr>
      <w:lang w:eastAsia="ru-RU"/>
    </w:rPr>
  </w:style>
  <w:style w:type="paragraph" w:customStyle="1" w:styleId="xl67">
    <w:name w:val="xl67"/>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8">
    <w:name w:val="xl68"/>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69">
    <w:name w:val="xl69"/>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0">
    <w:name w:val="xl70"/>
    <w:basedOn w:val="a"/>
    <w:rsid w:val="009E4BC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1">
    <w:name w:val="xl71"/>
    <w:basedOn w:val="a"/>
    <w:rsid w:val="009E4BC9"/>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2">
    <w:name w:val="xl72"/>
    <w:basedOn w:val="a"/>
    <w:rsid w:val="009E4BC9"/>
    <w:pPr>
      <w:shd w:val="clear" w:color="000000" w:fill="FFFFFF"/>
      <w:suppressAutoHyphens w:val="0"/>
      <w:spacing w:before="100" w:beforeAutospacing="1" w:after="100" w:afterAutospacing="1"/>
    </w:pPr>
    <w:rPr>
      <w:sz w:val="22"/>
      <w:szCs w:val="22"/>
      <w:lang w:eastAsia="ru-RU"/>
    </w:rPr>
  </w:style>
  <w:style w:type="paragraph" w:customStyle="1" w:styleId="xl73">
    <w:name w:val="xl7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74">
    <w:name w:val="xl7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5">
    <w:name w:val="xl75"/>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6">
    <w:name w:val="xl7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77">
    <w:name w:val="xl77"/>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8">
    <w:name w:val="xl78"/>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79">
    <w:name w:val="xl79"/>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0">
    <w:name w:val="xl80"/>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1">
    <w:name w:val="xl81"/>
    <w:basedOn w:val="a"/>
    <w:rsid w:val="009E4BC9"/>
    <w:pPr>
      <w:pBdr>
        <w:top w:val="single" w:sz="8" w:space="0" w:color="auto"/>
      </w:pBdr>
      <w:shd w:val="clear" w:color="000000" w:fill="FFFFFF"/>
      <w:suppressAutoHyphens w:val="0"/>
      <w:spacing w:before="100" w:beforeAutospacing="1" w:after="100" w:afterAutospacing="1"/>
    </w:pPr>
    <w:rPr>
      <w:sz w:val="22"/>
      <w:szCs w:val="22"/>
      <w:lang w:eastAsia="ru-RU"/>
    </w:rPr>
  </w:style>
  <w:style w:type="paragraph" w:customStyle="1" w:styleId="xl82">
    <w:name w:val="xl82"/>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5">
    <w:name w:val="xl85"/>
    <w:basedOn w:val="a"/>
    <w:rsid w:val="009E4BC9"/>
    <w:pPr>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
    <w:rsid w:val="009E4BC9"/>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7">
    <w:name w:val="xl87"/>
    <w:basedOn w:val="a"/>
    <w:rsid w:val="009E4BC9"/>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right"/>
      <w:textAlignment w:val="top"/>
    </w:pPr>
    <w:rPr>
      <w:sz w:val="22"/>
      <w:szCs w:val="22"/>
      <w:lang w:eastAsia="ru-RU"/>
    </w:rPr>
  </w:style>
  <w:style w:type="paragraph" w:customStyle="1" w:styleId="xl88">
    <w:name w:val="xl88"/>
    <w:basedOn w:val="a"/>
    <w:rsid w:val="009E4BC9"/>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9">
    <w:name w:val="xl89"/>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0">
    <w:name w:val="xl90"/>
    <w:basedOn w:val="a"/>
    <w:rsid w:val="009E4BC9"/>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1">
    <w:name w:val="xl91"/>
    <w:basedOn w:val="a"/>
    <w:rsid w:val="009E4BC9"/>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2">
    <w:name w:val="xl92"/>
    <w:basedOn w:val="a"/>
    <w:rsid w:val="009E4BC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93">
    <w:name w:val="xl93"/>
    <w:basedOn w:val="a"/>
    <w:rsid w:val="009E4BC9"/>
    <w:pPr>
      <w:pBdr>
        <w:top w:val="single" w:sz="4" w:space="0" w:color="auto"/>
        <w:left w:val="single" w:sz="4" w:space="14"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4">
    <w:name w:val="xl94"/>
    <w:basedOn w:val="a"/>
    <w:rsid w:val="009E4BC9"/>
    <w:pPr>
      <w:pBdr>
        <w:top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95">
    <w:name w:val="xl95"/>
    <w:basedOn w:val="a"/>
    <w:rsid w:val="009E4BC9"/>
    <w:pPr>
      <w:shd w:val="clear" w:color="000000" w:fill="FFFFFF"/>
      <w:suppressAutoHyphens w:val="0"/>
      <w:spacing w:before="100" w:beforeAutospacing="1" w:after="100" w:afterAutospacing="1"/>
      <w:jc w:val="center"/>
    </w:pPr>
    <w:rPr>
      <w:b/>
      <w:bCs/>
      <w:sz w:val="22"/>
      <w:szCs w:val="22"/>
      <w:lang w:eastAsia="ru-RU"/>
    </w:rPr>
  </w:style>
  <w:style w:type="paragraph" w:customStyle="1" w:styleId="xl96">
    <w:name w:val="xl96"/>
    <w:basedOn w:val="a"/>
    <w:rsid w:val="009E4BC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
    <w:rsid w:val="009E4BC9"/>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8">
    <w:name w:val="xl98"/>
    <w:basedOn w:val="a"/>
    <w:rsid w:val="009E4BC9"/>
    <w:pPr>
      <w:pBdr>
        <w:top w:val="single" w:sz="4" w:space="0" w:color="auto"/>
        <w:left w:val="single" w:sz="4" w:space="14" w:color="auto"/>
        <w:bottom w:val="single" w:sz="4" w:space="0" w:color="auto"/>
        <w:right w:val="single" w:sz="8" w:space="0" w:color="auto"/>
      </w:pBdr>
      <w:shd w:val="clear" w:color="000000" w:fill="FFFFFF"/>
      <w:suppressAutoHyphens w:val="0"/>
      <w:spacing w:before="100" w:beforeAutospacing="1" w:after="100" w:afterAutospacing="1"/>
      <w:ind w:firstLineChars="200" w:firstLine="200"/>
      <w:textAlignment w:val="top"/>
    </w:pPr>
    <w:rPr>
      <w:sz w:val="22"/>
      <w:szCs w:val="22"/>
      <w:lang w:eastAsia="ru-RU"/>
    </w:rPr>
  </w:style>
  <w:style w:type="paragraph" w:customStyle="1" w:styleId="xl99">
    <w:name w:val="xl99"/>
    <w:basedOn w:val="a"/>
    <w:rsid w:val="009E4BC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100">
    <w:name w:val="xl100"/>
    <w:basedOn w:val="a"/>
    <w:rsid w:val="009E4BC9"/>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101">
    <w:name w:val="xl101"/>
    <w:basedOn w:val="a"/>
    <w:rsid w:val="009E4BC9"/>
    <w:pPr>
      <w:pBdr>
        <w:top w:val="single" w:sz="4" w:space="0" w:color="auto"/>
        <w:left w:val="single" w:sz="4" w:space="0" w:color="auto"/>
      </w:pBdr>
      <w:shd w:val="clear" w:color="000000" w:fill="FFFFFF"/>
      <w:suppressAutoHyphens w:val="0"/>
      <w:spacing w:before="100" w:beforeAutospacing="1" w:after="100" w:afterAutospacing="1"/>
      <w:textAlignment w:val="top"/>
    </w:pPr>
    <w:rPr>
      <w:sz w:val="22"/>
      <w:szCs w:val="22"/>
      <w:lang w:eastAsia="ru-RU"/>
    </w:rPr>
  </w:style>
  <w:style w:type="paragraph" w:customStyle="1" w:styleId="xl102">
    <w:name w:val="xl102"/>
    <w:basedOn w:val="a"/>
    <w:rsid w:val="009E4BC9"/>
    <w:pPr>
      <w:pBdr>
        <w:top w:val="single" w:sz="4" w:space="0" w:color="auto"/>
      </w:pBdr>
      <w:shd w:val="clear" w:color="000000" w:fill="FFFFFF"/>
      <w:suppressAutoHyphens w:val="0"/>
      <w:spacing w:before="100" w:beforeAutospacing="1" w:after="100" w:afterAutospacing="1"/>
    </w:pPr>
    <w:rPr>
      <w:sz w:val="22"/>
      <w:szCs w:val="22"/>
      <w:lang w:eastAsia="ru-RU"/>
    </w:rPr>
  </w:style>
  <w:style w:type="character" w:customStyle="1" w:styleId="afc">
    <w:name w:val="Текст концевой сноски Знак"/>
    <w:basedOn w:val="a0"/>
    <w:link w:val="afb"/>
    <w:rsid w:val="00250CA8"/>
    <w:rPr>
      <w:lang w:eastAsia="zh-CN"/>
    </w:rPr>
  </w:style>
  <w:style w:type="character" w:styleId="afff7">
    <w:name w:val="endnote reference"/>
    <w:basedOn w:val="a0"/>
    <w:rsid w:val="00250CA8"/>
    <w:rPr>
      <w:vertAlign w:val="superscript"/>
    </w:rPr>
  </w:style>
  <w:style w:type="table" w:customStyle="1" w:styleId="1f">
    <w:name w:val="Сетка таблицы1"/>
    <w:basedOn w:val="a1"/>
    <w:next w:val="affe"/>
    <w:uiPriority w:val="59"/>
    <w:rsid w:val="00264B33"/>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BE7B28"/>
  </w:style>
  <w:style w:type="paragraph" w:customStyle="1" w:styleId="xl64">
    <w:name w:val="xl64"/>
    <w:basedOn w:val="a"/>
    <w:rsid w:val="00304363"/>
    <w:pPr>
      <w:suppressAutoHyphens w:val="0"/>
      <w:spacing w:before="100" w:beforeAutospacing="1" w:after="100" w:afterAutospacing="1"/>
    </w:pPr>
    <w:rPr>
      <w:rFonts w:ascii="Times New Roman CYR" w:hAnsi="Times New Roman CYR" w:cs="Times New Roman CYR"/>
      <w:lang w:eastAsia="ru-RU"/>
    </w:rPr>
  </w:style>
  <w:style w:type="character" w:customStyle="1" w:styleId="blk">
    <w:name w:val="blk"/>
    <w:basedOn w:val="a0"/>
    <w:rsid w:val="00304363"/>
  </w:style>
  <w:style w:type="paragraph" w:customStyle="1" w:styleId="xl103">
    <w:name w:val="xl103"/>
    <w:basedOn w:val="a"/>
    <w:rsid w:val="00C36F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04">
    <w:name w:val="xl104"/>
    <w:basedOn w:val="a"/>
    <w:rsid w:val="00C36F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character" w:customStyle="1" w:styleId="2c">
    <w:name w:val="Заголовок №2_"/>
    <w:link w:val="2d"/>
    <w:uiPriority w:val="99"/>
    <w:rsid w:val="00C36A7B"/>
    <w:rPr>
      <w:b/>
      <w:bCs/>
      <w:sz w:val="28"/>
      <w:szCs w:val="28"/>
      <w:shd w:val="clear" w:color="auto" w:fill="FFFFFF"/>
    </w:rPr>
  </w:style>
  <w:style w:type="paragraph" w:customStyle="1" w:styleId="2d">
    <w:name w:val="Заголовок №2"/>
    <w:basedOn w:val="a"/>
    <w:link w:val="2c"/>
    <w:uiPriority w:val="99"/>
    <w:rsid w:val="00C36A7B"/>
    <w:pPr>
      <w:widowControl w:val="0"/>
      <w:shd w:val="clear" w:color="auto" w:fill="FFFFFF"/>
      <w:suppressAutoHyphens w:val="0"/>
      <w:spacing w:before="1020" w:after="480" w:line="240" w:lineRule="atLeast"/>
      <w:jc w:val="center"/>
      <w:outlineLvl w:val="1"/>
    </w:pPr>
    <w:rPr>
      <w:b/>
      <w:bCs/>
      <w:sz w:val="28"/>
      <w:szCs w:val="28"/>
      <w:lang w:eastAsia="ru-RU"/>
    </w:rPr>
  </w:style>
  <w:style w:type="paragraph" w:customStyle="1" w:styleId="213">
    <w:name w:val="Основной текст (2)1"/>
    <w:basedOn w:val="a"/>
    <w:uiPriority w:val="99"/>
    <w:rsid w:val="00C36A7B"/>
    <w:pPr>
      <w:widowControl w:val="0"/>
      <w:shd w:val="clear" w:color="auto" w:fill="FFFFFF"/>
      <w:suppressAutoHyphens w:val="0"/>
      <w:spacing w:after="1020" w:line="346" w:lineRule="exact"/>
      <w:jc w:val="center"/>
    </w:pPr>
    <w:rPr>
      <w:rFonts w:eastAsia="Calibri"/>
      <w:sz w:val="28"/>
      <w:szCs w:val="28"/>
    </w:rPr>
  </w:style>
  <w:style w:type="character" w:customStyle="1" w:styleId="2e">
    <w:name w:val="Основной текст (2) + Не курсив"/>
    <w:basedOn w:val="27"/>
    <w:rsid w:val="004072E6"/>
    <w:rPr>
      <w:i/>
      <w:iCs/>
      <w:color w:val="000000"/>
      <w:spacing w:val="0"/>
      <w:w w:val="100"/>
      <w:position w:val="0"/>
      <w:sz w:val="24"/>
      <w:szCs w:val="24"/>
      <w:lang w:val="ru-RU" w:eastAsia="ru-RU" w:bidi="ru-RU"/>
    </w:rPr>
  </w:style>
  <w:style w:type="paragraph" w:customStyle="1" w:styleId="p8">
    <w:name w:val="p8"/>
    <w:basedOn w:val="a"/>
    <w:rsid w:val="000A19E8"/>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69636493">
      <w:bodyDiv w:val="1"/>
      <w:marLeft w:val="0"/>
      <w:marRight w:val="0"/>
      <w:marTop w:val="0"/>
      <w:marBottom w:val="0"/>
      <w:divBdr>
        <w:top w:val="none" w:sz="0" w:space="0" w:color="auto"/>
        <w:left w:val="none" w:sz="0" w:space="0" w:color="auto"/>
        <w:bottom w:val="none" w:sz="0" w:space="0" w:color="auto"/>
        <w:right w:val="none" w:sz="0" w:space="0" w:color="auto"/>
      </w:divBdr>
      <w:divsChild>
        <w:div w:id="875848211">
          <w:marLeft w:val="0"/>
          <w:marRight w:val="0"/>
          <w:marTop w:val="0"/>
          <w:marBottom w:val="0"/>
          <w:divBdr>
            <w:top w:val="none" w:sz="0" w:space="0" w:color="auto"/>
            <w:left w:val="none" w:sz="0" w:space="0" w:color="auto"/>
            <w:bottom w:val="none" w:sz="0" w:space="0" w:color="auto"/>
            <w:right w:val="none" w:sz="0" w:space="0" w:color="auto"/>
          </w:divBdr>
          <w:divsChild>
            <w:div w:id="2017688392">
              <w:marLeft w:val="0"/>
              <w:marRight w:val="0"/>
              <w:marTop w:val="0"/>
              <w:marBottom w:val="0"/>
              <w:divBdr>
                <w:top w:val="none" w:sz="0" w:space="0" w:color="auto"/>
                <w:left w:val="none" w:sz="0" w:space="0" w:color="auto"/>
                <w:bottom w:val="none" w:sz="0" w:space="0" w:color="auto"/>
                <w:right w:val="none" w:sz="0" w:space="0" w:color="auto"/>
              </w:divBdr>
              <w:divsChild>
                <w:div w:id="1894583397">
                  <w:marLeft w:val="0"/>
                  <w:marRight w:val="0"/>
                  <w:marTop w:val="0"/>
                  <w:marBottom w:val="0"/>
                  <w:divBdr>
                    <w:top w:val="none" w:sz="0" w:space="0" w:color="auto"/>
                    <w:left w:val="none" w:sz="0" w:space="0" w:color="auto"/>
                    <w:bottom w:val="none" w:sz="0" w:space="0" w:color="auto"/>
                    <w:right w:val="none" w:sz="0" w:space="0" w:color="auto"/>
                  </w:divBdr>
                  <w:divsChild>
                    <w:div w:id="12824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6464">
      <w:bodyDiv w:val="1"/>
      <w:marLeft w:val="0"/>
      <w:marRight w:val="0"/>
      <w:marTop w:val="0"/>
      <w:marBottom w:val="0"/>
      <w:divBdr>
        <w:top w:val="none" w:sz="0" w:space="0" w:color="auto"/>
        <w:left w:val="none" w:sz="0" w:space="0" w:color="auto"/>
        <w:bottom w:val="none" w:sz="0" w:space="0" w:color="auto"/>
        <w:right w:val="none" w:sz="0" w:space="0" w:color="auto"/>
      </w:divBdr>
    </w:div>
    <w:div w:id="434596866">
      <w:bodyDiv w:val="1"/>
      <w:marLeft w:val="0"/>
      <w:marRight w:val="0"/>
      <w:marTop w:val="0"/>
      <w:marBottom w:val="0"/>
      <w:divBdr>
        <w:top w:val="none" w:sz="0" w:space="0" w:color="auto"/>
        <w:left w:val="none" w:sz="0" w:space="0" w:color="auto"/>
        <w:bottom w:val="none" w:sz="0" w:space="0" w:color="auto"/>
        <w:right w:val="none" w:sz="0" w:space="0" w:color="auto"/>
      </w:divBdr>
    </w:div>
    <w:div w:id="563832927">
      <w:bodyDiv w:val="1"/>
      <w:marLeft w:val="0"/>
      <w:marRight w:val="0"/>
      <w:marTop w:val="0"/>
      <w:marBottom w:val="0"/>
      <w:divBdr>
        <w:top w:val="none" w:sz="0" w:space="0" w:color="auto"/>
        <w:left w:val="none" w:sz="0" w:space="0" w:color="auto"/>
        <w:bottom w:val="none" w:sz="0" w:space="0" w:color="auto"/>
        <w:right w:val="none" w:sz="0" w:space="0" w:color="auto"/>
      </w:divBdr>
    </w:div>
    <w:div w:id="802038123">
      <w:bodyDiv w:val="1"/>
      <w:marLeft w:val="0"/>
      <w:marRight w:val="0"/>
      <w:marTop w:val="0"/>
      <w:marBottom w:val="0"/>
      <w:divBdr>
        <w:top w:val="none" w:sz="0" w:space="0" w:color="auto"/>
        <w:left w:val="none" w:sz="0" w:space="0" w:color="auto"/>
        <w:bottom w:val="none" w:sz="0" w:space="0" w:color="auto"/>
        <w:right w:val="none" w:sz="0" w:space="0" w:color="auto"/>
      </w:divBdr>
    </w:div>
    <w:div w:id="1006178370">
      <w:bodyDiv w:val="1"/>
      <w:marLeft w:val="0"/>
      <w:marRight w:val="0"/>
      <w:marTop w:val="0"/>
      <w:marBottom w:val="0"/>
      <w:divBdr>
        <w:top w:val="none" w:sz="0" w:space="0" w:color="auto"/>
        <w:left w:val="none" w:sz="0" w:space="0" w:color="auto"/>
        <w:bottom w:val="none" w:sz="0" w:space="0" w:color="auto"/>
        <w:right w:val="none" w:sz="0" w:space="0" w:color="auto"/>
      </w:divBdr>
    </w:div>
    <w:div w:id="1372682680">
      <w:bodyDiv w:val="1"/>
      <w:marLeft w:val="0"/>
      <w:marRight w:val="0"/>
      <w:marTop w:val="0"/>
      <w:marBottom w:val="0"/>
      <w:divBdr>
        <w:top w:val="none" w:sz="0" w:space="0" w:color="auto"/>
        <w:left w:val="none" w:sz="0" w:space="0" w:color="auto"/>
        <w:bottom w:val="none" w:sz="0" w:space="0" w:color="auto"/>
        <w:right w:val="none" w:sz="0" w:space="0" w:color="auto"/>
      </w:divBdr>
    </w:div>
    <w:div w:id="1417943901">
      <w:bodyDiv w:val="1"/>
      <w:marLeft w:val="0"/>
      <w:marRight w:val="0"/>
      <w:marTop w:val="0"/>
      <w:marBottom w:val="0"/>
      <w:divBdr>
        <w:top w:val="none" w:sz="0" w:space="0" w:color="auto"/>
        <w:left w:val="none" w:sz="0" w:space="0" w:color="auto"/>
        <w:bottom w:val="none" w:sz="0" w:space="0" w:color="auto"/>
        <w:right w:val="none" w:sz="0" w:space="0" w:color="auto"/>
      </w:divBdr>
      <w:divsChild>
        <w:div w:id="877280306">
          <w:marLeft w:val="0"/>
          <w:marRight w:val="0"/>
          <w:marTop w:val="0"/>
          <w:marBottom w:val="0"/>
          <w:divBdr>
            <w:top w:val="none" w:sz="0" w:space="0" w:color="auto"/>
            <w:left w:val="none" w:sz="0" w:space="0" w:color="auto"/>
            <w:bottom w:val="none" w:sz="0" w:space="0" w:color="auto"/>
            <w:right w:val="none" w:sz="0" w:space="0" w:color="auto"/>
          </w:divBdr>
          <w:divsChild>
            <w:div w:id="687214764">
              <w:marLeft w:val="0"/>
              <w:marRight w:val="0"/>
              <w:marTop w:val="0"/>
              <w:marBottom w:val="0"/>
              <w:divBdr>
                <w:top w:val="none" w:sz="0" w:space="0" w:color="auto"/>
                <w:left w:val="none" w:sz="0" w:space="0" w:color="auto"/>
                <w:bottom w:val="none" w:sz="0" w:space="0" w:color="auto"/>
                <w:right w:val="none" w:sz="0" w:space="0" w:color="auto"/>
              </w:divBdr>
              <w:divsChild>
                <w:div w:id="1676036252">
                  <w:marLeft w:val="0"/>
                  <w:marRight w:val="0"/>
                  <w:marTop w:val="0"/>
                  <w:marBottom w:val="0"/>
                  <w:divBdr>
                    <w:top w:val="none" w:sz="0" w:space="0" w:color="auto"/>
                    <w:left w:val="none" w:sz="0" w:space="0" w:color="auto"/>
                    <w:bottom w:val="none" w:sz="0" w:space="0" w:color="auto"/>
                    <w:right w:val="none" w:sz="0" w:space="0" w:color="auto"/>
                  </w:divBdr>
                  <w:divsChild>
                    <w:div w:id="20828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3368">
      <w:bodyDiv w:val="1"/>
      <w:marLeft w:val="0"/>
      <w:marRight w:val="0"/>
      <w:marTop w:val="0"/>
      <w:marBottom w:val="0"/>
      <w:divBdr>
        <w:top w:val="none" w:sz="0" w:space="0" w:color="auto"/>
        <w:left w:val="none" w:sz="0" w:space="0" w:color="auto"/>
        <w:bottom w:val="none" w:sz="0" w:space="0" w:color="auto"/>
        <w:right w:val="none" w:sz="0" w:space="0" w:color="auto"/>
      </w:divBdr>
    </w:div>
    <w:div w:id="1712340863">
      <w:bodyDiv w:val="1"/>
      <w:marLeft w:val="0"/>
      <w:marRight w:val="0"/>
      <w:marTop w:val="0"/>
      <w:marBottom w:val="0"/>
      <w:divBdr>
        <w:top w:val="none" w:sz="0" w:space="0" w:color="auto"/>
        <w:left w:val="none" w:sz="0" w:space="0" w:color="auto"/>
        <w:bottom w:val="none" w:sz="0" w:space="0" w:color="auto"/>
        <w:right w:val="none" w:sz="0" w:space="0" w:color="auto"/>
      </w:divBdr>
    </w:div>
    <w:div w:id="1728263072">
      <w:bodyDiv w:val="1"/>
      <w:marLeft w:val="0"/>
      <w:marRight w:val="0"/>
      <w:marTop w:val="0"/>
      <w:marBottom w:val="0"/>
      <w:divBdr>
        <w:top w:val="none" w:sz="0" w:space="0" w:color="auto"/>
        <w:left w:val="none" w:sz="0" w:space="0" w:color="auto"/>
        <w:bottom w:val="none" w:sz="0" w:space="0" w:color="auto"/>
        <w:right w:val="none" w:sz="0" w:space="0" w:color="auto"/>
      </w:divBdr>
    </w:div>
    <w:div w:id="1780829115">
      <w:bodyDiv w:val="1"/>
      <w:marLeft w:val="0"/>
      <w:marRight w:val="0"/>
      <w:marTop w:val="0"/>
      <w:marBottom w:val="0"/>
      <w:divBdr>
        <w:top w:val="none" w:sz="0" w:space="0" w:color="auto"/>
        <w:left w:val="none" w:sz="0" w:space="0" w:color="auto"/>
        <w:bottom w:val="none" w:sz="0" w:space="0" w:color="auto"/>
        <w:right w:val="none" w:sz="0" w:space="0" w:color="auto"/>
      </w:divBdr>
    </w:div>
    <w:div w:id="2014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96D69BEA9F56A3EFA6281AB23B7D2BB9DB349E89B3A695E0DAAB39489k0TFJ" TargetMode="External"/><Relationship Id="rId18" Type="http://schemas.openxmlformats.org/officeDocument/2006/relationships/hyperlink" Target="mailto:adm_irba@krasmail.ru" TargetMode="External"/><Relationship Id="rId26" Type="http://schemas.openxmlformats.org/officeDocument/2006/relationships/hyperlink" Target="consultantplus://offline/ref=C96D69BEA9F56A3EFA6281AB23B7D2BB9DB24BEA9137695E0DAAB394890FB94B55B5871AF8kETCJ" TargetMode="External"/><Relationship Id="rId3" Type="http://schemas.openxmlformats.org/officeDocument/2006/relationships/styles" Target="styles.xml"/><Relationship Id="rId21" Type="http://schemas.openxmlformats.org/officeDocument/2006/relationships/hyperlink" Target="consultantplus://offline/ref=C96D69BEA9F56A3EFA6281AB23B7D2BB9DB349E89B3A695E0DAAB394890FB94B55B587k1T9J" TargetMode="External"/><Relationship Id="rId7" Type="http://schemas.openxmlformats.org/officeDocument/2006/relationships/endnotes" Target="endnotes.xml"/><Relationship Id="rId12" Type="http://schemas.openxmlformats.org/officeDocument/2006/relationships/hyperlink" Target="consultantplus://offline/ref=C96D69BEA9F56A3EFA6281AB23B7D2BB9EBB40EE9D3A695E0DAAB39489k0TFJ" TargetMode="External"/><Relationship Id="rId17" Type="http://schemas.openxmlformats.org/officeDocument/2006/relationships/hyperlink" Target="consultantplus://offline/ref=C96D69BEA9F56A3EFA629FA635DB8DB49CB816E09935660956FBB5C3D65FBF1E15F58149BFAB77E45F7E6C66kET6J" TargetMode="External"/><Relationship Id="rId25" Type="http://schemas.openxmlformats.org/officeDocument/2006/relationships/hyperlink" Target="consultantplus://offline/ref=3241D280C7EEB08E1F8A49E294D901DA590295AD7A33CBCCAEF6A72357C4B9DD630C52186D7BY3ZCC" TargetMode="External"/><Relationship Id="rId2" Type="http://schemas.openxmlformats.org/officeDocument/2006/relationships/numbering" Target="numbering.xml"/><Relationship Id="rId16" Type="http://schemas.openxmlformats.org/officeDocument/2006/relationships/hyperlink" Target="consultantplus://offline/ref=C96D69BEA9F56A3EFA629FA635DB8DB49CB816E09934640955FAB5C3D65FBF1E15F58149BFAB77E45F7E6C66kET5J" TargetMode="External"/><Relationship Id="rId20" Type="http://schemas.openxmlformats.org/officeDocument/2006/relationships/hyperlink" Target="consultantplus://offline/ref=C96D69BEA9F56A3EFA6281AB23B7D2BB9DB349E89B3A695E0DAAB394890FB94B55B587k1TC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6D69BEA9F56A3EFA6281AB23B7D2BB9DB248ED9835695E0DAAB39489k0TFJ" TargetMode="External"/><Relationship Id="rId24" Type="http://schemas.openxmlformats.org/officeDocument/2006/relationships/hyperlink" Target="consultantplus://offline/ref=C96D69BEA9F56A3EFA6281AB23B7D2BB9DB349E89B3A695E0DAAB394890FB94B55B58719kFTFJ" TargetMode="External"/><Relationship Id="rId5" Type="http://schemas.openxmlformats.org/officeDocument/2006/relationships/webSettings" Target="webSettings.xml"/><Relationship Id="rId15" Type="http://schemas.openxmlformats.org/officeDocument/2006/relationships/hyperlink" Target="consultantplus://offline/ref=C96D69BEA9F56A3EFA629FA635DB8DB49CB816E099316B0859FFB5C3D65FBF1E15kFT5J" TargetMode="External"/><Relationship Id="rId23" Type="http://schemas.openxmlformats.org/officeDocument/2006/relationships/hyperlink" Target="consultantplus://offline/ref=C96D69BEA9F56A3EFA6281AB23B7D2BB9DB24BEA9137695E0DAAB394890FB94B55B5871CF8EBk7TEJ" TargetMode="External"/><Relationship Id="rId28" Type="http://schemas.openxmlformats.org/officeDocument/2006/relationships/hyperlink" Target="consultantplus://offline/ref=C96D69BEA9F56A3EFA6281AB23B7D2BB9DB24BEA9137695E0DAAB394890FB94B55B5871CF8EBk7TEJ" TargetMode="External"/><Relationship Id="rId10" Type="http://schemas.openxmlformats.org/officeDocument/2006/relationships/hyperlink" Target="consultantplus://offline/ref=C96D69BEA9F56A3EFA6281AB23B7D2BB9DB24BEA9137695E0DAAB39489k0TFJ" TargetMode="External"/><Relationship Id="rId19" Type="http://schemas.openxmlformats.org/officeDocument/2006/relationships/hyperlink" Target="consultantplus://offline/ref=C96D69BEA9F56A3EFA6281AB23B7D2BB9DB348EC9834695E0DAAB39489k0TF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6D69BEA9F56A3EFA6281AB23B7D2BB9DBB4FE893643E5C5CFFBDk9T1J" TargetMode="External"/><Relationship Id="rId14" Type="http://schemas.openxmlformats.org/officeDocument/2006/relationships/hyperlink" Target="consultantplus://offline/ref=C96D69BEA9F56A3EFA6281AB23B7D2BB9EB44EEE9937695E0DAAB39489k0TFJ" TargetMode="External"/><Relationship Id="rId22" Type="http://schemas.openxmlformats.org/officeDocument/2006/relationships/hyperlink" Target="consultantplus://offline/ref=C96D69BEA9F56A3EFA6281AB23B7D2BB9DB24BEA9137695E0DAAB394890FB94B55B5871CF8EBk7TEJ" TargetMode="External"/><Relationship Id="rId27" Type="http://schemas.openxmlformats.org/officeDocument/2006/relationships/hyperlink" Target="consultantplus://offline/ref=C96D69BEA9F56A3EFA6281AB23B7D2BB9DB24BEA9137695E0DAAB394890FB94B55B5871CF8EBk7TE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25710-B413-4663-917B-92736248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10576</Words>
  <Characters>60288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Издается</vt:lpstr>
    </vt:vector>
  </TitlesOfParts>
  <Company/>
  <LinksUpToDate>false</LinksUpToDate>
  <CharactersWithSpaces>70723</CharactersWithSpaces>
  <SharedDoc>false</SharedDoc>
  <HLinks>
    <vt:vector size="222" baseType="variant">
      <vt:variant>
        <vt:i4>5636098</vt:i4>
      </vt:variant>
      <vt:variant>
        <vt:i4>111</vt:i4>
      </vt:variant>
      <vt:variant>
        <vt:i4>0</vt:i4>
      </vt:variant>
      <vt:variant>
        <vt:i4>5</vt:i4>
      </vt:variant>
      <vt:variant>
        <vt:lpwstr/>
      </vt:variant>
      <vt:variant>
        <vt:lpwstr>Par78</vt:lpwstr>
      </vt:variant>
      <vt:variant>
        <vt:i4>5570562</vt:i4>
      </vt:variant>
      <vt:variant>
        <vt:i4>108</vt:i4>
      </vt:variant>
      <vt:variant>
        <vt:i4>0</vt:i4>
      </vt:variant>
      <vt:variant>
        <vt:i4>5</vt:i4>
      </vt:variant>
      <vt:variant>
        <vt:lpwstr/>
      </vt:variant>
      <vt:variant>
        <vt:lpwstr>Par45</vt:lpwstr>
      </vt:variant>
      <vt:variant>
        <vt:i4>5439577</vt:i4>
      </vt:variant>
      <vt:variant>
        <vt:i4>105</vt:i4>
      </vt:variant>
      <vt:variant>
        <vt:i4>0</vt:i4>
      </vt:variant>
      <vt:variant>
        <vt:i4>5</vt:i4>
      </vt:variant>
      <vt:variant>
        <vt:lpwstr>consultantplus://offline/ref=EC898246E5017C0862CEAB1B7019EEBF3A3EEEA4D37A6FD59387CB9BA050R4H</vt:lpwstr>
      </vt:variant>
      <vt:variant>
        <vt:lpwstr/>
      </vt:variant>
      <vt:variant>
        <vt:i4>458752</vt:i4>
      </vt:variant>
      <vt:variant>
        <vt:i4>102</vt:i4>
      </vt:variant>
      <vt:variant>
        <vt:i4>0</vt:i4>
      </vt:variant>
      <vt:variant>
        <vt:i4>5</vt:i4>
      </vt:variant>
      <vt:variant>
        <vt:lpwstr>http://www.birba.ru/</vt:lpwstr>
      </vt:variant>
      <vt:variant>
        <vt:lpwstr/>
      </vt:variant>
      <vt:variant>
        <vt:i4>7405658</vt:i4>
      </vt:variant>
      <vt:variant>
        <vt:i4>99</vt:i4>
      </vt:variant>
      <vt:variant>
        <vt:i4>0</vt:i4>
      </vt:variant>
      <vt:variant>
        <vt:i4>5</vt:i4>
      </vt:variant>
      <vt:variant>
        <vt:lpwstr>http://www.consultant.ru/document/cons_doc_LAW_164568/?frame=2</vt:lpwstr>
      </vt:variant>
      <vt:variant>
        <vt:lpwstr>p430</vt:lpwstr>
      </vt:variant>
      <vt:variant>
        <vt:i4>196734</vt:i4>
      </vt:variant>
      <vt:variant>
        <vt:i4>96</vt:i4>
      </vt:variant>
      <vt:variant>
        <vt:i4>0</vt:i4>
      </vt:variant>
      <vt:variant>
        <vt:i4>5</vt:i4>
      </vt:variant>
      <vt:variant>
        <vt:lpwstr>http://www.consultant.ru/document/cons_doc_LAW_172542/?dst=100030</vt:lpwstr>
      </vt:variant>
      <vt:variant>
        <vt:lpwstr/>
      </vt:variant>
      <vt:variant>
        <vt:i4>327801</vt:i4>
      </vt:variant>
      <vt:variant>
        <vt:i4>93</vt:i4>
      </vt:variant>
      <vt:variant>
        <vt:i4>0</vt:i4>
      </vt:variant>
      <vt:variant>
        <vt:i4>5</vt:i4>
      </vt:variant>
      <vt:variant>
        <vt:lpwstr>http://www.consultant.ru/document/cons_doc_LAW_172535/?dst=100027</vt:lpwstr>
      </vt:variant>
      <vt:variant>
        <vt:lpwstr/>
      </vt:variant>
      <vt:variant>
        <vt:i4>7798874</vt:i4>
      </vt:variant>
      <vt:variant>
        <vt:i4>90</vt:i4>
      </vt:variant>
      <vt:variant>
        <vt:i4>0</vt:i4>
      </vt:variant>
      <vt:variant>
        <vt:i4>5</vt:i4>
      </vt:variant>
      <vt:variant>
        <vt:lpwstr>http://www.consultant.ru/document/cons_doc_LAW_164568/?frame=3</vt:lpwstr>
      </vt:variant>
      <vt:variant>
        <vt:lpwstr>p635</vt:lpwstr>
      </vt:variant>
      <vt:variant>
        <vt:i4>7733338</vt:i4>
      </vt:variant>
      <vt:variant>
        <vt:i4>87</vt:i4>
      </vt:variant>
      <vt:variant>
        <vt:i4>0</vt:i4>
      </vt:variant>
      <vt:variant>
        <vt:i4>5</vt:i4>
      </vt:variant>
      <vt:variant>
        <vt:lpwstr>http://www.consultant.ru/document/cons_doc_LAW_164568/?frame=3</vt:lpwstr>
      </vt:variant>
      <vt:variant>
        <vt:lpwstr>p634</vt:lpwstr>
      </vt:variant>
      <vt:variant>
        <vt:i4>7405658</vt:i4>
      </vt:variant>
      <vt:variant>
        <vt:i4>84</vt:i4>
      </vt:variant>
      <vt:variant>
        <vt:i4>0</vt:i4>
      </vt:variant>
      <vt:variant>
        <vt:i4>5</vt:i4>
      </vt:variant>
      <vt:variant>
        <vt:lpwstr>http://www.consultant.ru/document/cons_doc_LAW_164568/?frame=3</vt:lpwstr>
      </vt:variant>
      <vt:variant>
        <vt:lpwstr>p633</vt:lpwstr>
      </vt:variant>
      <vt:variant>
        <vt:i4>7340122</vt:i4>
      </vt:variant>
      <vt:variant>
        <vt:i4>81</vt:i4>
      </vt:variant>
      <vt:variant>
        <vt:i4>0</vt:i4>
      </vt:variant>
      <vt:variant>
        <vt:i4>5</vt:i4>
      </vt:variant>
      <vt:variant>
        <vt:lpwstr>http://www.consultant.ru/document/cons_doc_LAW_164568/?frame=3</vt:lpwstr>
      </vt:variant>
      <vt:variant>
        <vt:lpwstr>p632</vt:lpwstr>
      </vt:variant>
      <vt:variant>
        <vt:i4>7536730</vt:i4>
      </vt:variant>
      <vt:variant>
        <vt:i4>78</vt:i4>
      </vt:variant>
      <vt:variant>
        <vt:i4>0</vt:i4>
      </vt:variant>
      <vt:variant>
        <vt:i4>5</vt:i4>
      </vt:variant>
      <vt:variant>
        <vt:lpwstr>http://www.consultant.ru/document/cons_doc_LAW_164568/?frame=3</vt:lpwstr>
      </vt:variant>
      <vt:variant>
        <vt:lpwstr>p631</vt:lpwstr>
      </vt:variant>
      <vt:variant>
        <vt:i4>7471194</vt:i4>
      </vt:variant>
      <vt:variant>
        <vt:i4>75</vt:i4>
      </vt:variant>
      <vt:variant>
        <vt:i4>0</vt:i4>
      </vt:variant>
      <vt:variant>
        <vt:i4>5</vt:i4>
      </vt:variant>
      <vt:variant>
        <vt:lpwstr>http://www.consultant.ru/document/cons_doc_LAW_164568/?frame=3</vt:lpwstr>
      </vt:variant>
      <vt:variant>
        <vt:lpwstr>p630</vt:lpwstr>
      </vt:variant>
      <vt:variant>
        <vt:i4>8061019</vt:i4>
      </vt:variant>
      <vt:variant>
        <vt:i4>72</vt:i4>
      </vt:variant>
      <vt:variant>
        <vt:i4>0</vt:i4>
      </vt:variant>
      <vt:variant>
        <vt:i4>5</vt:i4>
      </vt:variant>
      <vt:variant>
        <vt:lpwstr>http://www.consultant.ru/document/cons_doc_LAW_164568/?frame=3</vt:lpwstr>
      </vt:variant>
      <vt:variant>
        <vt:lpwstr>p629</vt:lpwstr>
      </vt:variant>
      <vt:variant>
        <vt:i4>7995483</vt:i4>
      </vt:variant>
      <vt:variant>
        <vt:i4>69</vt:i4>
      </vt:variant>
      <vt:variant>
        <vt:i4>0</vt:i4>
      </vt:variant>
      <vt:variant>
        <vt:i4>5</vt:i4>
      </vt:variant>
      <vt:variant>
        <vt:lpwstr>http://www.consultant.ru/document/cons_doc_LAW_164568/?frame=3</vt:lpwstr>
      </vt:variant>
      <vt:variant>
        <vt:lpwstr>p628</vt:lpwstr>
      </vt:variant>
      <vt:variant>
        <vt:i4>7667803</vt:i4>
      </vt:variant>
      <vt:variant>
        <vt:i4>66</vt:i4>
      </vt:variant>
      <vt:variant>
        <vt:i4>0</vt:i4>
      </vt:variant>
      <vt:variant>
        <vt:i4>5</vt:i4>
      </vt:variant>
      <vt:variant>
        <vt:lpwstr>http://www.consultant.ru/document/cons_doc_LAW_164568/?frame=3</vt:lpwstr>
      </vt:variant>
      <vt:variant>
        <vt:lpwstr>p627</vt:lpwstr>
      </vt:variant>
      <vt:variant>
        <vt:i4>7602267</vt:i4>
      </vt:variant>
      <vt:variant>
        <vt:i4>63</vt:i4>
      </vt:variant>
      <vt:variant>
        <vt:i4>0</vt:i4>
      </vt:variant>
      <vt:variant>
        <vt:i4>5</vt:i4>
      </vt:variant>
      <vt:variant>
        <vt:lpwstr>http://www.consultant.ru/document/cons_doc_LAW_164568/?frame=3</vt:lpwstr>
      </vt:variant>
      <vt:variant>
        <vt:lpwstr>p626</vt:lpwstr>
      </vt:variant>
      <vt:variant>
        <vt:i4>7929947</vt:i4>
      </vt:variant>
      <vt:variant>
        <vt:i4>60</vt:i4>
      </vt:variant>
      <vt:variant>
        <vt:i4>0</vt:i4>
      </vt:variant>
      <vt:variant>
        <vt:i4>5</vt:i4>
      </vt:variant>
      <vt:variant>
        <vt:lpwstr>http://www.consultant.ru/document/cons_doc_LAW_164568/?frame=2</vt:lpwstr>
      </vt:variant>
      <vt:variant>
        <vt:lpwstr>p428</vt:lpwstr>
      </vt:variant>
      <vt:variant>
        <vt:i4>7798875</vt:i4>
      </vt:variant>
      <vt:variant>
        <vt:i4>57</vt:i4>
      </vt:variant>
      <vt:variant>
        <vt:i4>0</vt:i4>
      </vt:variant>
      <vt:variant>
        <vt:i4>5</vt:i4>
      </vt:variant>
      <vt:variant>
        <vt:lpwstr>http://www.consultant.ru/document/cons_doc_LAW_164568/?frame=3</vt:lpwstr>
      </vt:variant>
      <vt:variant>
        <vt:lpwstr>p625</vt:lpwstr>
      </vt:variant>
      <vt:variant>
        <vt:i4>7733339</vt:i4>
      </vt:variant>
      <vt:variant>
        <vt:i4>54</vt:i4>
      </vt:variant>
      <vt:variant>
        <vt:i4>0</vt:i4>
      </vt:variant>
      <vt:variant>
        <vt:i4>5</vt:i4>
      </vt:variant>
      <vt:variant>
        <vt:lpwstr>http://www.consultant.ru/document/cons_doc_LAW_164568/?frame=3</vt:lpwstr>
      </vt:variant>
      <vt:variant>
        <vt:lpwstr>p624</vt:lpwstr>
      </vt:variant>
      <vt:variant>
        <vt:i4>7405659</vt:i4>
      </vt:variant>
      <vt:variant>
        <vt:i4>51</vt:i4>
      </vt:variant>
      <vt:variant>
        <vt:i4>0</vt:i4>
      </vt:variant>
      <vt:variant>
        <vt:i4>5</vt:i4>
      </vt:variant>
      <vt:variant>
        <vt:lpwstr>http://www.consultant.ru/document/cons_doc_LAW_164568/?frame=3</vt:lpwstr>
      </vt:variant>
      <vt:variant>
        <vt:lpwstr>p623</vt:lpwstr>
      </vt:variant>
      <vt:variant>
        <vt:i4>7340123</vt:i4>
      </vt:variant>
      <vt:variant>
        <vt:i4>48</vt:i4>
      </vt:variant>
      <vt:variant>
        <vt:i4>0</vt:i4>
      </vt:variant>
      <vt:variant>
        <vt:i4>5</vt:i4>
      </vt:variant>
      <vt:variant>
        <vt:lpwstr>http://www.consultant.ru/document/cons_doc_LAW_164568/?frame=3</vt:lpwstr>
      </vt:variant>
      <vt:variant>
        <vt:lpwstr>p622</vt:lpwstr>
      </vt:variant>
      <vt:variant>
        <vt:i4>7536731</vt:i4>
      </vt:variant>
      <vt:variant>
        <vt:i4>45</vt:i4>
      </vt:variant>
      <vt:variant>
        <vt:i4>0</vt:i4>
      </vt:variant>
      <vt:variant>
        <vt:i4>5</vt:i4>
      </vt:variant>
      <vt:variant>
        <vt:lpwstr>http://www.consultant.ru/document/cons_doc_LAW_164568/?frame=3</vt:lpwstr>
      </vt:variant>
      <vt:variant>
        <vt:lpwstr>p621</vt:lpwstr>
      </vt:variant>
      <vt:variant>
        <vt:i4>7471195</vt:i4>
      </vt:variant>
      <vt:variant>
        <vt:i4>42</vt:i4>
      </vt:variant>
      <vt:variant>
        <vt:i4>0</vt:i4>
      </vt:variant>
      <vt:variant>
        <vt:i4>5</vt:i4>
      </vt:variant>
      <vt:variant>
        <vt:lpwstr>http://www.consultant.ru/document/cons_doc_LAW_164568/?frame=3</vt:lpwstr>
      </vt:variant>
      <vt:variant>
        <vt:lpwstr>p620</vt:lpwstr>
      </vt:variant>
      <vt:variant>
        <vt:i4>8061016</vt:i4>
      </vt:variant>
      <vt:variant>
        <vt:i4>39</vt:i4>
      </vt:variant>
      <vt:variant>
        <vt:i4>0</vt:i4>
      </vt:variant>
      <vt:variant>
        <vt:i4>5</vt:i4>
      </vt:variant>
      <vt:variant>
        <vt:lpwstr>http://www.consultant.ru/document/cons_doc_LAW_164568/?frame=3</vt:lpwstr>
      </vt:variant>
      <vt:variant>
        <vt:lpwstr>p619</vt:lpwstr>
      </vt:variant>
      <vt:variant>
        <vt:i4>7995480</vt:i4>
      </vt:variant>
      <vt:variant>
        <vt:i4>36</vt:i4>
      </vt:variant>
      <vt:variant>
        <vt:i4>0</vt:i4>
      </vt:variant>
      <vt:variant>
        <vt:i4>5</vt:i4>
      </vt:variant>
      <vt:variant>
        <vt:lpwstr>http://www.consultant.ru/document/cons_doc_LAW_164568/?frame=3</vt:lpwstr>
      </vt:variant>
      <vt:variant>
        <vt:lpwstr>p618</vt:lpwstr>
      </vt:variant>
      <vt:variant>
        <vt:i4>7667800</vt:i4>
      </vt:variant>
      <vt:variant>
        <vt:i4>33</vt:i4>
      </vt:variant>
      <vt:variant>
        <vt:i4>0</vt:i4>
      </vt:variant>
      <vt:variant>
        <vt:i4>5</vt:i4>
      </vt:variant>
      <vt:variant>
        <vt:lpwstr>http://www.consultant.ru/document/cons_doc_LAW_164568/?frame=3</vt:lpwstr>
      </vt:variant>
      <vt:variant>
        <vt:lpwstr>p617</vt:lpwstr>
      </vt:variant>
      <vt:variant>
        <vt:i4>7602264</vt:i4>
      </vt:variant>
      <vt:variant>
        <vt:i4>30</vt:i4>
      </vt:variant>
      <vt:variant>
        <vt:i4>0</vt:i4>
      </vt:variant>
      <vt:variant>
        <vt:i4>5</vt:i4>
      </vt:variant>
      <vt:variant>
        <vt:lpwstr>http://www.consultant.ru/document/cons_doc_LAW_164568/?frame=3</vt:lpwstr>
      </vt:variant>
      <vt:variant>
        <vt:lpwstr>p616</vt:lpwstr>
      </vt:variant>
      <vt:variant>
        <vt:i4>7798872</vt:i4>
      </vt:variant>
      <vt:variant>
        <vt:i4>27</vt:i4>
      </vt:variant>
      <vt:variant>
        <vt:i4>0</vt:i4>
      </vt:variant>
      <vt:variant>
        <vt:i4>5</vt:i4>
      </vt:variant>
      <vt:variant>
        <vt:lpwstr>http://www.consultant.ru/document/cons_doc_LAW_164568/?frame=3</vt:lpwstr>
      </vt:variant>
      <vt:variant>
        <vt:lpwstr>p615</vt:lpwstr>
      </vt:variant>
      <vt:variant>
        <vt:i4>7733336</vt:i4>
      </vt:variant>
      <vt:variant>
        <vt:i4>24</vt:i4>
      </vt:variant>
      <vt:variant>
        <vt:i4>0</vt:i4>
      </vt:variant>
      <vt:variant>
        <vt:i4>5</vt:i4>
      </vt:variant>
      <vt:variant>
        <vt:lpwstr>http://www.consultant.ru/document/cons_doc_LAW_164568/?frame=3</vt:lpwstr>
      </vt:variant>
      <vt:variant>
        <vt:lpwstr>p614</vt:lpwstr>
      </vt:variant>
      <vt:variant>
        <vt:i4>7405656</vt:i4>
      </vt:variant>
      <vt:variant>
        <vt:i4>21</vt:i4>
      </vt:variant>
      <vt:variant>
        <vt:i4>0</vt:i4>
      </vt:variant>
      <vt:variant>
        <vt:i4>5</vt:i4>
      </vt:variant>
      <vt:variant>
        <vt:lpwstr>http://www.consultant.ru/document/cons_doc_LAW_164568/?frame=3</vt:lpwstr>
      </vt:variant>
      <vt:variant>
        <vt:lpwstr>p613</vt:lpwstr>
      </vt:variant>
      <vt:variant>
        <vt:i4>7340120</vt:i4>
      </vt:variant>
      <vt:variant>
        <vt:i4>18</vt:i4>
      </vt:variant>
      <vt:variant>
        <vt:i4>0</vt:i4>
      </vt:variant>
      <vt:variant>
        <vt:i4>5</vt:i4>
      </vt:variant>
      <vt:variant>
        <vt:lpwstr>http://www.consultant.ru/document/cons_doc_LAW_164568/?frame=3</vt:lpwstr>
      </vt:variant>
      <vt:variant>
        <vt:lpwstr>p612</vt:lpwstr>
      </vt:variant>
      <vt:variant>
        <vt:i4>7536728</vt:i4>
      </vt:variant>
      <vt:variant>
        <vt:i4>15</vt:i4>
      </vt:variant>
      <vt:variant>
        <vt:i4>0</vt:i4>
      </vt:variant>
      <vt:variant>
        <vt:i4>5</vt:i4>
      </vt:variant>
      <vt:variant>
        <vt:lpwstr>http://www.consultant.ru/document/cons_doc_LAW_164568/?frame=3</vt:lpwstr>
      </vt:variant>
      <vt:variant>
        <vt:lpwstr>p611</vt:lpwstr>
      </vt:variant>
      <vt:variant>
        <vt:i4>7471192</vt:i4>
      </vt:variant>
      <vt:variant>
        <vt:i4>12</vt:i4>
      </vt:variant>
      <vt:variant>
        <vt:i4>0</vt:i4>
      </vt:variant>
      <vt:variant>
        <vt:i4>5</vt:i4>
      </vt:variant>
      <vt:variant>
        <vt:lpwstr>http://www.consultant.ru/document/cons_doc_LAW_164568/?frame=3</vt:lpwstr>
      </vt:variant>
      <vt:variant>
        <vt:lpwstr>p610</vt:lpwstr>
      </vt:variant>
      <vt:variant>
        <vt:i4>8061017</vt:i4>
      </vt:variant>
      <vt:variant>
        <vt:i4>9</vt:i4>
      </vt:variant>
      <vt:variant>
        <vt:i4>0</vt:i4>
      </vt:variant>
      <vt:variant>
        <vt:i4>5</vt:i4>
      </vt:variant>
      <vt:variant>
        <vt:lpwstr>http://www.consultant.ru/document/cons_doc_LAW_164568/?frame=3</vt:lpwstr>
      </vt:variant>
      <vt:variant>
        <vt:lpwstr>p609</vt:lpwstr>
      </vt:variant>
      <vt:variant>
        <vt:i4>7995481</vt:i4>
      </vt:variant>
      <vt:variant>
        <vt:i4>6</vt:i4>
      </vt:variant>
      <vt:variant>
        <vt:i4>0</vt:i4>
      </vt:variant>
      <vt:variant>
        <vt:i4>5</vt:i4>
      </vt:variant>
      <vt:variant>
        <vt:lpwstr>http://www.consultant.ru/document/cons_doc_LAW_164568/?frame=3</vt:lpwstr>
      </vt:variant>
      <vt:variant>
        <vt:lpwstr>p608</vt:lpwstr>
      </vt:variant>
      <vt:variant>
        <vt:i4>7667801</vt:i4>
      </vt:variant>
      <vt:variant>
        <vt:i4>3</vt:i4>
      </vt:variant>
      <vt:variant>
        <vt:i4>0</vt:i4>
      </vt:variant>
      <vt:variant>
        <vt:i4>5</vt:i4>
      </vt:variant>
      <vt:variant>
        <vt:lpwstr>http://www.consultant.ru/document/cons_doc_LAW_164568/?frame=3</vt:lpwstr>
      </vt:variant>
      <vt:variant>
        <vt:lpwstr>p607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Издается</dc:title>
  <dc:creator>Home</dc:creator>
  <cp:lastModifiedBy>User</cp:lastModifiedBy>
  <cp:revision>5</cp:revision>
  <cp:lastPrinted>2018-08-16T01:56:00Z</cp:lastPrinted>
  <dcterms:created xsi:type="dcterms:W3CDTF">2018-07-11T06:21:00Z</dcterms:created>
  <dcterms:modified xsi:type="dcterms:W3CDTF">2018-08-16T01:58:00Z</dcterms:modified>
</cp:coreProperties>
</file>