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1F787B">
                  <w:pPr>
                    <w:jc w:val="center"/>
                    <w:rPr>
                      <w:sz w:val="28"/>
                      <w:szCs w:val="28"/>
                    </w:rPr>
                  </w:pPr>
                  <w:r w:rsidRPr="001F787B">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1pt;height:100.2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C5629D">
                  <w:pPr>
                    <w:jc w:val="center"/>
                    <w:rPr>
                      <w:vanish/>
                      <w:sz w:val="28"/>
                      <w:szCs w:val="28"/>
                    </w:rPr>
                  </w:pPr>
                  <w:r>
                    <w:rPr>
                      <w:sz w:val="28"/>
                      <w:szCs w:val="28"/>
                    </w:rPr>
                    <w:t xml:space="preserve">№ </w:t>
                  </w:r>
                  <w:r w:rsidR="008F14AA">
                    <w:rPr>
                      <w:sz w:val="28"/>
                      <w:szCs w:val="28"/>
                    </w:rPr>
                    <w:t>1</w:t>
                  </w:r>
                  <w:r w:rsidR="00C5629D">
                    <w:rPr>
                      <w:sz w:val="28"/>
                      <w:szCs w:val="28"/>
                    </w:rPr>
                    <w:t>2</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C5629D">
                    <w:rPr>
                      <w:sz w:val="28"/>
                      <w:szCs w:val="28"/>
                    </w:rPr>
                    <w:t>24</w:t>
                  </w:r>
                  <w:r w:rsidR="000E3F63">
                    <w:rPr>
                      <w:sz w:val="28"/>
                      <w:szCs w:val="28"/>
                    </w:rPr>
                    <w:t xml:space="preserve"> июля</w:t>
                  </w:r>
                  <w:r w:rsidR="00F32449">
                    <w:rPr>
                      <w:sz w:val="28"/>
                      <w:szCs w:val="28"/>
                    </w:rPr>
                    <w:t xml:space="preserve"> 2017</w:t>
                  </w:r>
                  <w:r>
                    <w:rPr>
                      <w:sz w:val="28"/>
                      <w:szCs w:val="28"/>
                    </w:rPr>
                    <w:t xml:space="preserve"> года</w:t>
                  </w:r>
                </w:p>
              </w:tc>
            </w:tr>
          </w:tbl>
          <w:p w:rsidR="005709EB" w:rsidRDefault="005709EB">
            <w:pPr>
              <w:jc w:val="center"/>
            </w:pPr>
          </w:p>
        </w:tc>
      </w:tr>
    </w:tbl>
    <w:p w:rsidR="006A1FAD" w:rsidRPr="008F14AA" w:rsidRDefault="006A1FAD" w:rsidP="0046619A">
      <w:pPr>
        <w:shd w:val="clear" w:color="auto" w:fill="FFFFFF"/>
        <w:spacing w:line="360" w:lineRule="auto"/>
        <w:rPr>
          <w:b/>
          <w:color w:val="000000"/>
          <w:spacing w:val="2"/>
          <w:sz w:val="18"/>
          <w:szCs w:val="18"/>
        </w:rPr>
        <w:sectPr w:rsidR="006A1FAD" w:rsidRPr="008F14AA" w:rsidSect="00B41783">
          <w:pgSz w:w="11906" w:h="16838"/>
          <w:pgMar w:top="357" w:right="284" w:bottom="1134" w:left="284" w:header="720" w:footer="720" w:gutter="0"/>
          <w:cols w:space="720"/>
          <w:docGrid w:linePitch="360"/>
        </w:sectPr>
      </w:pPr>
    </w:p>
    <w:p w:rsidR="006E3622" w:rsidRPr="008F14AA" w:rsidRDefault="006E3622" w:rsidP="003C0236">
      <w:pPr>
        <w:bidi/>
        <w:jc w:val="center"/>
        <w:rPr>
          <w:sz w:val="18"/>
          <w:szCs w:val="18"/>
        </w:rPr>
      </w:pPr>
    </w:p>
    <w:p w:rsidR="004B6980" w:rsidRPr="004B6980" w:rsidRDefault="004B6980" w:rsidP="004B6980">
      <w:pPr>
        <w:pStyle w:val="9"/>
        <w:tabs>
          <w:tab w:val="clear" w:pos="1584"/>
          <w:tab w:val="num" w:pos="0"/>
        </w:tabs>
        <w:spacing w:before="0" w:after="0" w:line="360" w:lineRule="auto"/>
        <w:ind w:left="0" w:firstLine="0"/>
        <w:jc w:val="center"/>
        <w:rPr>
          <w:rFonts w:ascii="Times New Roman" w:hAnsi="Times New Roman" w:cs="Times New Roman"/>
          <w:bCs/>
          <w:sz w:val="18"/>
          <w:szCs w:val="18"/>
        </w:rPr>
      </w:pPr>
      <w:r w:rsidRPr="004B6980">
        <w:rPr>
          <w:rFonts w:ascii="Times New Roman" w:hAnsi="Times New Roman" w:cs="Times New Roman"/>
          <w:bCs/>
          <w:sz w:val="18"/>
          <w:szCs w:val="18"/>
        </w:rPr>
        <w:t>АДМИНИСТРАЦИЯ ПОСЕЛКА БОЛЬШАЯ ИРБА</w:t>
      </w:r>
    </w:p>
    <w:p w:rsidR="004B6980" w:rsidRPr="004B6980" w:rsidRDefault="004B6980" w:rsidP="004B6980">
      <w:pPr>
        <w:pStyle w:val="ConsPlusTitle"/>
        <w:widowControl/>
        <w:tabs>
          <w:tab w:val="num" w:pos="0"/>
        </w:tabs>
        <w:spacing w:line="360" w:lineRule="auto"/>
        <w:jc w:val="center"/>
        <w:rPr>
          <w:rFonts w:ascii="Times New Roman" w:hAnsi="Times New Roman" w:cs="Times New Roman"/>
          <w:b w:val="0"/>
          <w:sz w:val="18"/>
          <w:szCs w:val="18"/>
        </w:rPr>
      </w:pPr>
      <w:r w:rsidRPr="004B6980">
        <w:rPr>
          <w:rFonts w:ascii="Times New Roman" w:hAnsi="Times New Roman" w:cs="Times New Roman"/>
          <w:b w:val="0"/>
          <w:sz w:val="18"/>
          <w:szCs w:val="18"/>
        </w:rPr>
        <w:t>КУРАГИНСКОГО РАЙОНА</w:t>
      </w:r>
    </w:p>
    <w:p w:rsidR="004B6980" w:rsidRPr="004B6980" w:rsidRDefault="004B6980" w:rsidP="004B6980">
      <w:pPr>
        <w:pStyle w:val="ConsPlusTitle"/>
        <w:widowControl/>
        <w:tabs>
          <w:tab w:val="num" w:pos="0"/>
        </w:tabs>
        <w:jc w:val="center"/>
        <w:rPr>
          <w:rFonts w:ascii="Times New Roman" w:hAnsi="Times New Roman" w:cs="Times New Roman"/>
          <w:b w:val="0"/>
          <w:sz w:val="18"/>
          <w:szCs w:val="18"/>
        </w:rPr>
      </w:pPr>
      <w:r w:rsidRPr="004B6980">
        <w:rPr>
          <w:rFonts w:ascii="Times New Roman" w:hAnsi="Times New Roman" w:cs="Times New Roman"/>
          <w:b w:val="0"/>
          <w:sz w:val="18"/>
          <w:szCs w:val="18"/>
        </w:rPr>
        <w:t>КРАСНОЯРСКОГО КРАЯ</w:t>
      </w:r>
    </w:p>
    <w:p w:rsidR="004B6980" w:rsidRPr="004B6980" w:rsidRDefault="004B6980" w:rsidP="004B6980">
      <w:pPr>
        <w:pStyle w:val="ConsPlusTitle"/>
        <w:widowControl/>
        <w:tabs>
          <w:tab w:val="num" w:pos="0"/>
        </w:tabs>
        <w:jc w:val="center"/>
        <w:rPr>
          <w:rFonts w:ascii="Times New Roman" w:hAnsi="Times New Roman" w:cs="Times New Roman"/>
          <w:b w:val="0"/>
          <w:sz w:val="18"/>
          <w:szCs w:val="18"/>
        </w:rPr>
      </w:pPr>
    </w:p>
    <w:p w:rsidR="004B6980" w:rsidRPr="004B6980" w:rsidRDefault="004B6980" w:rsidP="004B6980">
      <w:pPr>
        <w:pStyle w:val="ConsPlusTitle"/>
        <w:widowControl/>
        <w:tabs>
          <w:tab w:val="num" w:pos="0"/>
        </w:tabs>
        <w:jc w:val="center"/>
        <w:rPr>
          <w:rFonts w:ascii="Times New Roman" w:hAnsi="Times New Roman" w:cs="Times New Roman"/>
          <w:b w:val="0"/>
          <w:sz w:val="18"/>
          <w:szCs w:val="18"/>
        </w:rPr>
      </w:pPr>
      <w:r w:rsidRPr="004B6980">
        <w:rPr>
          <w:rFonts w:ascii="Times New Roman" w:hAnsi="Times New Roman" w:cs="Times New Roman"/>
          <w:b w:val="0"/>
          <w:sz w:val="18"/>
          <w:szCs w:val="18"/>
        </w:rPr>
        <w:t>ПОСТАНОВЛЕНИЕ</w:t>
      </w:r>
    </w:p>
    <w:p w:rsidR="004B6980" w:rsidRPr="004B6980" w:rsidRDefault="004B6980" w:rsidP="004B6980">
      <w:pPr>
        <w:pStyle w:val="ConsPlusTitle"/>
        <w:widowControl/>
        <w:tabs>
          <w:tab w:val="num" w:pos="0"/>
        </w:tabs>
        <w:jc w:val="center"/>
        <w:rPr>
          <w:rFonts w:ascii="Times New Roman" w:hAnsi="Times New Roman" w:cs="Times New Roman"/>
          <w:b w:val="0"/>
          <w:sz w:val="18"/>
          <w:szCs w:val="18"/>
        </w:rPr>
      </w:pPr>
    </w:p>
    <w:p w:rsidR="004B6980" w:rsidRPr="004B6980" w:rsidRDefault="004B6980" w:rsidP="004B6980">
      <w:pPr>
        <w:tabs>
          <w:tab w:val="num" w:pos="0"/>
          <w:tab w:val="left" w:pos="915"/>
          <w:tab w:val="center" w:pos="4677"/>
          <w:tab w:val="left" w:pos="7710"/>
        </w:tabs>
        <w:jc w:val="both"/>
        <w:rPr>
          <w:bCs/>
          <w:sz w:val="18"/>
          <w:szCs w:val="18"/>
        </w:rPr>
      </w:pPr>
      <w:r>
        <w:rPr>
          <w:bCs/>
          <w:sz w:val="18"/>
          <w:szCs w:val="18"/>
        </w:rPr>
        <w:t xml:space="preserve">18.07.2017     </w:t>
      </w:r>
      <w:r w:rsidRPr="004B6980">
        <w:rPr>
          <w:bCs/>
          <w:sz w:val="18"/>
          <w:szCs w:val="18"/>
        </w:rPr>
        <w:t xml:space="preserve"> пгт Большая Ирба       № 163-п</w:t>
      </w:r>
    </w:p>
    <w:p w:rsidR="004B6980" w:rsidRPr="004B6980" w:rsidRDefault="004B6980" w:rsidP="004B6980">
      <w:pPr>
        <w:tabs>
          <w:tab w:val="num" w:pos="0"/>
        </w:tabs>
        <w:jc w:val="center"/>
        <w:rPr>
          <w:bCs/>
          <w:sz w:val="18"/>
          <w:szCs w:val="18"/>
        </w:rPr>
      </w:pPr>
    </w:p>
    <w:p w:rsidR="004B6980" w:rsidRPr="004B6980" w:rsidRDefault="004B6980" w:rsidP="004B6980">
      <w:pPr>
        <w:pStyle w:val="ConsPlusTitle"/>
        <w:tabs>
          <w:tab w:val="num" w:pos="0"/>
        </w:tabs>
        <w:rPr>
          <w:rFonts w:ascii="Times New Roman" w:hAnsi="Times New Roman" w:cs="Times New Roman"/>
          <w:b w:val="0"/>
          <w:sz w:val="18"/>
          <w:szCs w:val="18"/>
        </w:rPr>
      </w:pPr>
      <w:r w:rsidRPr="004B6980">
        <w:rPr>
          <w:rFonts w:ascii="Times New Roman" w:hAnsi="Times New Roman" w:cs="Times New Roman"/>
          <w:b w:val="0"/>
          <w:sz w:val="18"/>
          <w:szCs w:val="18"/>
        </w:rPr>
        <w:t xml:space="preserve">О назначении публичных слушаний по проекту </w:t>
      </w:r>
    </w:p>
    <w:p w:rsidR="004B6980" w:rsidRPr="004B6980" w:rsidRDefault="004B6980" w:rsidP="004B6980">
      <w:pPr>
        <w:pStyle w:val="ConsPlusTitle"/>
        <w:tabs>
          <w:tab w:val="num" w:pos="0"/>
        </w:tabs>
        <w:rPr>
          <w:rFonts w:ascii="Times New Roman" w:hAnsi="Times New Roman" w:cs="Times New Roman"/>
          <w:b w:val="0"/>
          <w:sz w:val="18"/>
          <w:szCs w:val="18"/>
        </w:rPr>
      </w:pPr>
      <w:r w:rsidRPr="004B6980">
        <w:rPr>
          <w:rFonts w:ascii="Times New Roman" w:hAnsi="Times New Roman" w:cs="Times New Roman"/>
          <w:b w:val="0"/>
          <w:sz w:val="18"/>
          <w:szCs w:val="18"/>
        </w:rPr>
        <w:t>Правил благоустройства территории</w:t>
      </w:r>
    </w:p>
    <w:p w:rsidR="004B6980" w:rsidRPr="004B6980" w:rsidRDefault="004B6980" w:rsidP="004B6980">
      <w:pPr>
        <w:pStyle w:val="ConsPlusTitle"/>
        <w:tabs>
          <w:tab w:val="num" w:pos="0"/>
        </w:tabs>
        <w:rPr>
          <w:rFonts w:ascii="Times New Roman" w:hAnsi="Times New Roman" w:cs="Times New Roman"/>
          <w:b w:val="0"/>
          <w:sz w:val="18"/>
          <w:szCs w:val="18"/>
        </w:rPr>
      </w:pPr>
      <w:r w:rsidRPr="004B6980">
        <w:rPr>
          <w:rFonts w:ascii="Times New Roman" w:hAnsi="Times New Roman" w:cs="Times New Roman"/>
          <w:b w:val="0"/>
          <w:sz w:val="18"/>
          <w:szCs w:val="18"/>
        </w:rPr>
        <w:t xml:space="preserve">муниципального образования </w:t>
      </w:r>
    </w:p>
    <w:p w:rsidR="004B6980" w:rsidRPr="004B6980" w:rsidRDefault="004B6980" w:rsidP="004B6980">
      <w:pPr>
        <w:pStyle w:val="ConsPlusTitle"/>
        <w:tabs>
          <w:tab w:val="num" w:pos="0"/>
        </w:tabs>
        <w:rPr>
          <w:rFonts w:ascii="Times New Roman" w:hAnsi="Times New Roman" w:cs="Times New Roman"/>
          <w:b w:val="0"/>
          <w:sz w:val="18"/>
          <w:szCs w:val="18"/>
        </w:rPr>
      </w:pPr>
      <w:r w:rsidRPr="004B6980">
        <w:rPr>
          <w:rFonts w:ascii="Times New Roman" w:hAnsi="Times New Roman" w:cs="Times New Roman"/>
          <w:b w:val="0"/>
          <w:sz w:val="18"/>
          <w:szCs w:val="18"/>
        </w:rPr>
        <w:t xml:space="preserve">поселок </w:t>
      </w:r>
      <w:proofErr w:type="gramStart"/>
      <w:r w:rsidRPr="004B6980">
        <w:rPr>
          <w:rFonts w:ascii="Times New Roman" w:hAnsi="Times New Roman" w:cs="Times New Roman"/>
          <w:b w:val="0"/>
          <w:sz w:val="18"/>
          <w:szCs w:val="18"/>
        </w:rPr>
        <w:t>Большая</w:t>
      </w:r>
      <w:proofErr w:type="gramEnd"/>
      <w:r w:rsidRPr="004B6980">
        <w:rPr>
          <w:rFonts w:ascii="Times New Roman" w:hAnsi="Times New Roman" w:cs="Times New Roman"/>
          <w:b w:val="0"/>
          <w:sz w:val="18"/>
          <w:szCs w:val="18"/>
        </w:rPr>
        <w:t xml:space="preserve"> Ирба Курагинского района</w:t>
      </w:r>
    </w:p>
    <w:p w:rsidR="004B6980" w:rsidRPr="004B6980" w:rsidRDefault="004B6980" w:rsidP="004B6980">
      <w:pPr>
        <w:tabs>
          <w:tab w:val="num" w:pos="0"/>
        </w:tabs>
        <w:jc w:val="both"/>
        <w:rPr>
          <w:bCs/>
          <w:sz w:val="18"/>
          <w:szCs w:val="18"/>
        </w:rPr>
      </w:pPr>
    </w:p>
    <w:p w:rsidR="004B6980" w:rsidRPr="004B6980" w:rsidRDefault="004B6980" w:rsidP="004B6980">
      <w:pPr>
        <w:tabs>
          <w:tab w:val="num" w:pos="0"/>
        </w:tabs>
        <w:ind w:firstLine="709"/>
        <w:jc w:val="both"/>
        <w:rPr>
          <w:bCs/>
          <w:sz w:val="18"/>
          <w:szCs w:val="18"/>
        </w:rPr>
      </w:pPr>
      <w:r w:rsidRPr="004B6980">
        <w:rPr>
          <w:bCs/>
          <w:sz w:val="18"/>
          <w:szCs w:val="18"/>
        </w:rPr>
        <w:t xml:space="preserve">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Большеирбинского поселкового Совета депутатов от 10.11.2011 № 22-91 </w:t>
      </w:r>
      <w:proofErr w:type="gramStart"/>
      <w:r w:rsidRPr="004B6980">
        <w:rPr>
          <w:bCs/>
          <w:sz w:val="18"/>
          <w:szCs w:val="18"/>
        </w:rPr>
        <w:t>р</w:t>
      </w:r>
      <w:proofErr w:type="gramEnd"/>
      <w:r w:rsidRPr="004B6980">
        <w:rPr>
          <w:bCs/>
          <w:sz w:val="18"/>
          <w:szCs w:val="18"/>
        </w:rPr>
        <w:t xml:space="preserve"> (в редакции от 12.04.2013 № 38-179 р, от 06.09.2013 № 42-200 р, от 03.02.2015 № 54-266 р), ПОСТАНОВЛЯЮ:</w:t>
      </w:r>
    </w:p>
    <w:p w:rsidR="004B6980" w:rsidRPr="004B6980" w:rsidRDefault="004B6980" w:rsidP="004B6980">
      <w:pPr>
        <w:tabs>
          <w:tab w:val="num" w:pos="0"/>
        </w:tabs>
        <w:ind w:firstLine="709"/>
        <w:jc w:val="both"/>
        <w:rPr>
          <w:bCs/>
          <w:sz w:val="18"/>
          <w:szCs w:val="18"/>
        </w:rPr>
      </w:pPr>
      <w:r w:rsidRPr="004B6980">
        <w:rPr>
          <w:bCs/>
          <w:sz w:val="18"/>
          <w:szCs w:val="18"/>
        </w:rPr>
        <w:t xml:space="preserve">1. Назначить публичные слушания по проекту Правил благоустройства территории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 (далее-публичные слушания).</w:t>
      </w:r>
    </w:p>
    <w:p w:rsidR="004B6980" w:rsidRPr="004B6980" w:rsidRDefault="004B6980" w:rsidP="004B6980">
      <w:pPr>
        <w:tabs>
          <w:tab w:val="num" w:pos="0"/>
        </w:tabs>
        <w:ind w:firstLine="709"/>
        <w:jc w:val="both"/>
        <w:rPr>
          <w:bCs/>
          <w:sz w:val="18"/>
          <w:szCs w:val="18"/>
        </w:rPr>
      </w:pPr>
      <w:r w:rsidRPr="004B6980">
        <w:rPr>
          <w:bCs/>
          <w:sz w:val="18"/>
          <w:szCs w:val="18"/>
        </w:rPr>
        <w:t>2. Провести публичные слушания 22 августа 2017  года в 15-00 часов по адресу: поселок Большая Ирба, ул. Ленина, 2 (МБУК Большеирбинский ДК).</w:t>
      </w:r>
    </w:p>
    <w:p w:rsidR="004B6980" w:rsidRPr="004B6980" w:rsidRDefault="004B6980" w:rsidP="004B6980">
      <w:pPr>
        <w:tabs>
          <w:tab w:val="num" w:pos="0"/>
        </w:tabs>
        <w:ind w:firstLine="709"/>
        <w:jc w:val="both"/>
        <w:rPr>
          <w:bCs/>
          <w:sz w:val="18"/>
          <w:szCs w:val="18"/>
        </w:rPr>
      </w:pPr>
      <w:r w:rsidRPr="004B6980">
        <w:rPr>
          <w:bCs/>
          <w:sz w:val="18"/>
          <w:szCs w:val="18"/>
        </w:rPr>
        <w:t>3. Утвердить рабочую группу по подготовке и проведению публичных слушаний (приложение №1).</w:t>
      </w:r>
    </w:p>
    <w:p w:rsidR="004B6980" w:rsidRPr="004B6980" w:rsidRDefault="004B6980" w:rsidP="004B6980">
      <w:pPr>
        <w:tabs>
          <w:tab w:val="num" w:pos="0"/>
        </w:tabs>
        <w:ind w:firstLine="709"/>
        <w:jc w:val="both"/>
        <w:rPr>
          <w:bCs/>
          <w:sz w:val="18"/>
          <w:szCs w:val="18"/>
        </w:rPr>
      </w:pPr>
      <w:r w:rsidRPr="004B6980">
        <w:rPr>
          <w:bCs/>
          <w:sz w:val="18"/>
          <w:szCs w:val="18"/>
        </w:rPr>
        <w:t xml:space="preserve">4. Установить прием предложений и рекомендаций участников публичных слушаний по обсуждаемому вопросу по адресу: 662943, поселок Большая Ирба, ул. Ленина, 2, кабинет 4, специалист администрации Куликова А.Н. </w:t>
      </w:r>
      <w:proofErr w:type="gramStart"/>
      <w:r w:rsidRPr="004B6980">
        <w:rPr>
          <w:bCs/>
          <w:sz w:val="18"/>
          <w:szCs w:val="18"/>
        </w:rPr>
        <w:t>по</w:t>
      </w:r>
      <w:proofErr w:type="gramEnd"/>
      <w:r w:rsidRPr="004B6980">
        <w:rPr>
          <w:bCs/>
          <w:sz w:val="18"/>
          <w:szCs w:val="18"/>
        </w:rPr>
        <w:t xml:space="preserve"> тел. 6-32-65. </w:t>
      </w:r>
    </w:p>
    <w:p w:rsidR="004B6980" w:rsidRPr="004B6980" w:rsidRDefault="004B6980" w:rsidP="004B6980">
      <w:pPr>
        <w:tabs>
          <w:tab w:val="num" w:pos="0"/>
          <w:tab w:val="left" w:pos="993"/>
        </w:tabs>
        <w:ind w:firstLine="709"/>
        <w:jc w:val="both"/>
        <w:rPr>
          <w:bCs/>
          <w:sz w:val="18"/>
          <w:szCs w:val="18"/>
        </w:rPr>
      </w:pPr>
      <w:r w:rsidRPr="004B6980">
        <w:rPr>
          <w:bCs/>
          <w:sz w:val="18"/>
          <w:szCs w:val="18"/>
        </w:rPr>
        <w:t xml:space="preserve">5. Опубликовать данное постановление, проект Правил благоустройства территории муниципального образования поселок Большая Ирба Курагинского района в газете «Ирбинский весник», разместить информацию на Интернет сайте </w:t>
      </w:r>
      <w:r w:rsidRPr="004B6980">
        <w:rPr>
          <w:bCs/>
          <w:sz w:val="18"/>
          <w:szCs w:val="18"/>
          <w:lang w:val="en-US"/>
        </w:rPr>
        <w:t>www</w:t>
      </w:r>
      <w:r w:rsidRPr="004B6980">
        <w:rPr>
          <w:bCs/>
          <w:sz w:val="18"/>
          <w:szCs w:val="18"/>
        </w:rPr>
        <w:t>//b-irb</w:t>
      </w:r>
      <w:proofErr w:type="gramStart"/>
      <w:r w:rsidRPr="004B6980">
        <w:rPr>
          <w:bCs/>
          <w:sz w:val="18"/>
          <w:szCs w:val="18"/>
        </w:rPr>
        <w:t>а</w:t>
      </w:r>
      <w:proofErr w:type="gramEnd"/>
      <w:r w:rsidRPr="004B6980">
        <w:rPr>
          <w:bCs/>
          <w:sz w:val="18"/>
          <w:szCs w:val="18"/>
        </w:rPr>
        <w:t>.</w:t>
      </w:r>
    </w:p>
    <w:p w:rsidR="004B6980" w:rsidRPr="004B6980" w:rsidRDefault="004B6980" w:rsidP="004B6980">
      <w:pPr>
        <w:tabs>
          <w:tab w:val="num" w:pos="0"/>
          <w:tab w:val="left" w:pos="993"/>
        </w:tabs>
        <w:ind w:firstLine="709"/>
        <w:jc w:val="both"/>
        <w:rPr>
          <w:bCs/>
          <w:sz w:val="18"/>
          <w:szCs w:val="18"/>
        </w:rPr>
      </w:pPr>
      <w:r w:rsidRPr="004B6980">
        <w:rPr>
          <w:bCs/>
          <w:sz w:val="18"/>
          <w:szCs w:val="18"/>
        </w:rPr>
        <w:lastRenderedPageBreak/>
        <w:t xml:space="preserve">6. </w:t>
      </w:r>
      <w:proofErr w:type="gramStart"/>
      <w:r w:rsidRPr="004B6980">
        <w:rPr>
          <w:bCs/>
          <w:sz w:val="18"/>
          <w:szCs w:val="18"/>
        </w:rPr>
        <w:t>Контроль за</w:t>
      </w:r>
      <w:proofErr w:type="gramEnd"/>
      <w:r w:rsidRPr="004B6980">
        <w:rPr>
          <w:bCs/>
          <w:sz w:val="18"/>
          <w:szCs w:val="18"/>
        </w:rPr>
        <w:t xml:space="preserve"> исполнением постановления оставляю за собой.</w:t>
      </w:r>
    </w:p>
    <w:p w:rsidR="004B6980" w:rsidRPr="004B6980" w:rsidRDefault="004B6980" w:rsidP="004B6980">
      <w:pPr>
        <w:tabs>
          <w:tab w:val="num" w:pos="0"/>
        </w:tabs>
        <w:rPr>
          <w:bCs/>
          <w:sz w:val="18"/>
          <w:szCs w:val="18"/>
        </w:rPr>
      </w:pPr>
    </w:p>
    <w:p w:rsidR="004B6980" w:rsidRDefault="004B6980" w:rsidP="004B6980">
      <w:pPr>
        <w:tabs>
          <w:tab w:val="num" w:pos="0"/>
        </w:tabs>
        <w:rPr>
          <w:bCs/>
          <w:sz w:val="18"/>
          <w:szCs w:val="18"/>
        </w:rPr>
      </w:pPr>
      <w:r w:rsidRPr="004B6980">
        <w:rPr>
          <w:bCs/>
          <w:sz w:val="18"/>
          <w:szCs w:val="18"/>
        </w:rPr>
        <w:t>Глава поселка                                  Г.Г. Кузик</w:t>
      </w:r>
    </w:p>
    <w:p w:rsidR="004B6980" w:rsidRPr="004B6980" w:rsidRDefault="004B6980" w:rsidP="004B6980">
      <w:pPr>
        <w:tabs>
          <w:tab w:val="num" w:pos="0"/>
        </w:tabs>
        <w:rPr>
          <w:bCs/>
          <w:sz w:val="18"/>
          <w:szCs w:val="18"/>
        </w:rPr>
      </w:pPr>
    </w:p>
    <w:p w:rsidR="004B6980" w:rsidRPr="004B6980" w:rsidRDefault="004B6980" w:rsidP="004B6980">
      <w:pPr>
        <w:shd w:val="clear" w:color="auto" w:fill="FFFFFF"/>
        <w:tabs>
          <w:tab w:val="num" w:pos="0"/>
          <w:tab w:val="left" w:pos="4820"/>
        </w:tabs>
        <w:jc w:val="right"/>
        <w:rPr>
          <w:bCs/>
          <w:color w:val="2B2B2B"/>
          <w:sz w:val="18"/>
          <w:szCs w:val="18"/>
        </w:rPr>
      </w:pPr>
      <w:r w:rsidRPr="004B6980">
        <w:rPr>
          <w:bCs/>
          <w:color w:val="2B2B2B"/>
          <w:sz w:val="18"/>
          <w:szCs w:val="18"/>
        </w:rPr>
        <w:t xml:space="preserve">Приложение №1 </w:t>
      </w:r>
    </w:p>
    <w:p w:rsidR="004B6980" w:rsidRPr="004B6980" w:rsidRDefault="004B6980" w:rsidP="004B6980">
      <w:pPr>
        <w:shd w:val="clear" w:color="auto" w:fill="FFFFFF"/>
        <w:tabs>
          <w:tab w:val="num" w:pos="0"/>
          <w:tab w:val="left" w:pos="4820"/>
        </w:tabs>
        <w:jc w:val="right"/>
        <w:rPr>
          <w:bCs/>
          <w:color w:val="2B2B2B"/>
          <w:sz w:val="18"/>
          <w:szCs w:val="18"/>
        </w:rPr>
      </w:pPr>
      <w:r w:rsidRPr="004B6980">
        <w:rPr>
          <w:bCs/>
          <w:color w:val="2B2B2B"/>
          <w:sz w:val="18"/>
          <w:szCs w:val="18"/>
        </w:rPr>
        <w:t>к постановлению</w:t>
      </w:r>
    </w:p>
    <w:p w:rsidR="004B6980" w:rsidRPr="004B6980" w:rsidRDefault="004B6980" w:rsidP="004B6980">
      <w:pPr>
        <w:shd w:val="clear" w:color="auto" w:fill="FFFFFF"/>
        <w:tabs>
          <w:tab w:val="num" w:pos="0"/>
        </w:tabs>
        <w:jc w:val="right"/>
        <w:rPr>
          <w:bCs/>
          <w:color w:val="2B2B2B"/>
          <w:sz w:val="18"/>
          <w:szCs w:val="18"/>
        </w:rPr>
      </w:pPr>
      <w:r w:rsidRPr="004B6980">
        <w:rPr>
          <w:bCs/>
          <w:color w:val="2B2B2B"/>
          <w:sz w:val="18"/>
          <w:szCs w:val="18"/>
        </w:rPr>
        <w:t>администрации поселка</w:t>
      </w:r>
    </w:p>
    <w:p w:rsidR="004B6980" w:rsidRPr="004B6980" w:rsidRDefault="004B6980" w:rsidP="004B6980">
      <w:pPr>
        <w:shd w:val="clear" w:color="auto" w:fill="FFFFFF"/>
        <w:tabs>
          <w:tab w:val="num" w:pos="0"/>
        </w:tabs>
        <w:jc w:val="right"/>
        <w:rPr>
          <w:bCs/>
          <w:color w:val="2B2B2B"/>
          <w:sz w:val="18"/>
          <w:szCs w:val="18"/>
        </w:rPr>
      </w:pPr>
      <w:r w:rsidRPr="004B6980">
        <w:rPr>
          <w:bCs/>
          <w:color w:val="2B2B2B"/>
          <w:sz w:val="18"/>
          <w:szCs w:val="18"/>
        </w:rPr>
        <w:t xml:space="preserve">от 18.07.2017 № 163 - </w:t>
      </w:r>
      <w:proofErr w:type="gramStart"/>
      <w:r w:rsidRPr="004B6980">
        <w:rPr>
          <w:bCs/>
          <w:color w:val="2B2B2B"/>
          <w:sz w:val="18"/>
          <w:szCs w:val="18"/>
        </w:rPr>
        <w:t>п</w:t>
      </w:r>
      <w:proofErr w:type="gramEnd"/>
    </w:p>
    <w:p w:rsidR="004B6980" w:rsidRPr="004B6980" w:rsidRDefault="004B6980" w:rsidP="004B6980">
      <w:pPr>
        <w:pStyle w:val="ConsPlusTitle"/>
        <w:tabs>
          <w:tab w:val="num" w:pos="0"/>
        </w:tabs>
        <w:jc w:val="center"/>
        <w:rPr>
          <w:rFonts w:ascii="Times New Roman" w:hAnsi="Times New Roman" w:cs="Times New Roman"/>
          <w:b w:val="0"/>
          <w:color w:val="2B2B2B"/>
          <w:sz w:val="18"/>
          <w:szCs w:val="18"/>
        </w:rPr>
      </w:pPr>
    </w:p>
    <w:p w:rsidR="004B6980" w:rsidRPr="004B6980" w:rsidRDefault="004B6980" w:rsidP="004B6980">
      <w:pPr>
        <w:pStyle w:val="ConsPlusTitle"/>
        <w:tabs>
          <w:tab w:val="num" w:pos="0"/>
        </w:tabs>
        <w:jc w:val="center"/>
        <w:rPr>
          <w:rFonts w:ascii="Times New Roman" w:hAnsi="Times New Roman" w:cs="Times New Roman"/>
          <w:b w:val="0"/>
          <w:sz w:val="18"/>
          <w:szCs w:val="18"/>
        </w:rPr>
      </w:pPr>
      <w:r w:rsidRPr="004B6980">
        <w:rPr>
          <w:rFonts w:ascii="Times New Roman" w:hAnsi="Times New Roman" w:cs="Times New Roman"/>
          <w:b w:val="0"/>
          <w:color w:val="2B2B2B"/>
          <w:sz w:val="18"/>
          <w:szCs w:val="18"/>
        </w:rPr>
        <w:t xml:space="preserve">Состав рабочей группы по проведению публичных слушаний </w:t>
      </w:r>
      <w:r w:rsidRPr="004B6980">
        <w:rPr>
          <w:rFonts w:ascii="Times New Roman" w:hAnsi="Times New Roman" w:cs="Times New Roman"/>
          <w:b w:val="0"/>
          <w:sz w:val="18"/>
          <w:szCs w:val="18"/>
        </w:rPr>
        <w:t>по проекту Правил благоустройства территории муниципального образования</w:t>
      </w:r>
    </w:p>
    <w:p w:rsidR="004B6980" w:rsidRPr="004B6980" w:rsidRDefault="004B6980" w:rsidP="004B6980">
      <w:pPr>
        <w:pStyle w:val="ConsPlusTitle"/>
        <w:tabs>
          <w:tab w:val="num" w:pos="0"/>
        </w:tabs>
        <w:jc w:val="center"/>
        <w:rPr>
          <w:rFonts w:ascii="Times New Roman" w:hAnsi="Times New Roman" w:cs="Times New Roman"/>
          <w:b w:val="0"/>
          <w:sz w:val="18"/>
          <w:szCs w:val="18"/>
        </w:rPr>
      </w:pPr>
      <w:r w:rsidRPr="004B6980">
        <w:rPr>
          <w:rFonts w:ascii="Times New Roman" w:hAnsi="Times New Roman" w:cs="Times New Roman"/>
          <w:b w:val="0"/>
          <w:sz w:val="18"/>
          <w:szCs w:val="18"/>
        </w:rPr>
        <w:t xml:space="preserve">поселок </w:t>
      </w:r>
      <w:proofErr w:type="gramStart"/>
      <w:r w:rsidRPr="004B6980">
        <w:rPr>
          <w:rFonts w:ascii="Times New Roman" w:hAnsi="Times New Roman" w:cs="Times New Roman"/>
          <w:b w:val="0"/>
          <w:sz w:val="18"/>
          <w:szCs w:val="18"/>
        </w:rPr>
        <w:t>Большая</w:t>
      </w:r>
      <w:proofErr w:type="gramEnd"/>
      <w:r w:rsidRPr="004B6980">
        <w:rPr>
          <w:rFonts w:ascii="Times New Roman" w:hAnsi="Times New Roman" w:cs="Times New Roman"/>
          <w:b w:val="0"/>
          <w:sz w:val="18"/>
          <w:szCs w:val="18"/>
        </w:rPr>
        <w:t xml:space="preserve"> Ирба Курагинского района</w:t>
      </w:r>
    </w:p>
    <w:p w:rsidR="004B6980" w:rsidRPr="004B6980" w:rsidRDefault="004B6980" w:rsidP="004B6980">
      <w:pPr>
        <w:tabs>
          <w:tab w:val="num" w:pos="0"/>
        </w:tabs>
        <w:jc w:val="center"/>
        <w:rPr>
          <w:bCs/>
          <w:sz w:val="18"/>
          <w:szCs w:val="18"/>
        </w:rPr>
      </w:pPr>
    </w:p>
    <w:p w:rsidR="004B6980" w:rsidRPr="004B6980" w:rsidRDefault="004B6980" w:rsidP="004B6980">
      <w:pPr>
        <w:tabs>
          <w:tab w:val="num" w:pos="0"/>
        </w:tabs>
        <w:jc w:val="both"/>
        <w:rPr>
          <w:bCs/>
          <w:sz w:val="18"/>
          <w:szCs w:val="18"/>
        </w:rPr>
      </w:pP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Кузик Г.Г. – председатель комиссии;</w:t>
      </w: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Шахова Н.И. – зам. председателя комиссии;</w:t>
      </w: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Покиянова Е.А. – секретарь комиссии (ведущий специалист администрации по земельным и имущественным отношениям);</w:t>
      </w: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Дмитриева В.И. – председатель Большеирбинского поселкового Совета депутатов (по согласованию);</w:t>
      </w: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Бугаева Т.И. – депутат Большеирбинского поселкового Совета (по согласованию).</w:t>
      </w: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Маракулин Е.В. - депутат Большеирбинского поселкового Совета (по согласованию).</w:t>
      </w:r>
    </w:p>
    <w:p w:rsidR="004B6980" w:rsidRPr="004B6980" w:rsidRDefault="004B6980" w:rsidP="004B6980">
      <w:pPr>
        <w:numPr>
          <w:ilvl w:val="0"/>
          <w:numId w:val="48"/>
        </w:numPr>
        <w:tabs>
          <w:tab w:val="num" w:pos="0"/>
          <w:tab w:val="left" w:pos="270"/>
          <w:tab w:val="left" w:pos="993"/>
        </w:tabs>
        <w:suppressAutoHyphens w:val="0"/>
        <w:ind w:left="0" w:firstLine="0"/>
        <w:jc w:val="both"/>
        <w:rPr>
          <w:bCs/>
          <w:sz w:val="18"/>
          <w:szCs w:val="18"/>
        </w:rPr>
      </w:pPr>
      <w:r w:rsidRPr="004B6980">
        <w:rPr>
          <w:bCs/>
          <w:sz w:val="18"/>
          <w:szCs w:val="18"/>
        </w:rPr>
        <w:t>Чекменев Е.С. – директор ООО УК «Ирба Сервис» (по согласованию).</w:t>
      </w:r>
    </w:p>
    <w:p w:rsidR="004B6980" w:rsidRPr="004B6980" w:rsidRDefault="004B6980" w:rsidP="004B6980">
      <w:pPr>
        <w:numPr>
          <w:ilvl w:val="0"/>
          <w:numId w:val="48"/>
        </w:numPr>
        <w:tabs>
          <w:tab w:val="num" w:pos="0"/>
          <w:tab w:val="left" w:pos="270"/>
          <w:tab w:val="left" w:pos="993"/>
        </w:tabs>
        <w:suppressAutoHyphens w:val="0"/>
        <w:ind w:left="0" w:firstLine="0"/>
        <w:jc w:val="center"/>
        <w:rPr>
          <w:bCs/>
          <w:sz w:val="18"/>
          <w:szCs w:val="18"/>
        </w:rPr>
      </w:pPr>
      <w:r w:rsidRPr="004B6980">
        <w:rPr>
          <w:bCs/>
          <w:sz w:val="18"/>
          <w:szCs w:val="18"/>
        </w:rPr>
        <w:t>Степанов В.В. – председатель ТСЖ «Ирба» (по согласованию).</w:t>
      </w:r>
    </w:p>
    <w:p w:rsidR="004B6980" w:rsidRPr="004B6980" w:rsidRDefault="004B6980" w:rsidP="004B6980">
      <w:pPr>
        <w:shd w:val="clear" w:color="auto" w:fill="FFFFFF"/>
        <w:tabs>
          <w:tab w:val="num" w:pos="0"/>
        </w:tabs>
        <w:rPr>
          <w:bCs/>
          <w:sz w:val="18"/>
          <w:szCs w:val="18"/>
        </w:rPr>
      </w:pPr>
    </w:p>
    <w:p w:rsidR="004B6980" w:rsidRPr="004B6980" w:rsidRDefault="004B6980" w:rsidP="004B6980">
      <w:pPr>
        <w:shd w:val="clear" w:color="auto" w:fill="FFFFFF"/>
        <w:tabs>
          <w:tab w:val="num" w:pos="0"/>
        </w:tabs>
        <w:jc w:val="right"/>
        <w:rPr>
          <w:bCs/>
          <w:color w:val="2B2B2B"/>
          <w:sz w:val="18"/>
          <w:szCs w:val="18"/>
        </w:rPr>
      </w:pPr>
      <w:r w:rsidRPr="004B6980">
        <w:rPr>
          <w:bCs/>
          <w:color w:val="2B2B2B"/>
          <w:sz w:val="18"/>
          <w:szCs w:val="18"/>
        </w:rPr>
        <w:t xml:space="preserve">Приложение № 2 </w:t>
      </w:r>
    </w:p>
    <w:p w:rsidR="004B6980" w:rsidRPr="004B6980" w:rsidRDefault="004B6980" w:rsidP="004B6980">
      <w:pPr>
        <w:shd w:val="clear" w:color="auto" w:fill="FFFFFF"/>
        <w:tabs>
          <w:tab w:val="num" w:pos="0"/>
        </w:tabs>
        <w:jc w:val="right"/>
        <w:rPr>
          <w:bCs/>
          <w:color w:val="2B2B2B"/>
          <w:sz w:val="18"/>
          <w:szCs w:val="18"/>
        </w:rPr>
      </w:pPr>
      <w:r w:rsidRPr="004B6980">
        <w:rPr>
          <w:bCs/>
          <w:color w:val="2B2B2B"/>
          <w:sz w:val="18"/>
          <w:szCs w:val="18"/>
        </w:rPr>
        <w:t>к постановлению</w:t>
      </w:r>
    </w:p>
    <w:p w:rsidR="004B6980" w:rsidRPr="004B6980" w:rsidRDefault="004B6980" w:rsidP="004B6980">
      <w:pPr>
        <w:shd w:val="clear" w:color="auto" w:fill="FFFFFF"/>
        <w:tabs>
          <w:tab w:val="num" w:pos="0"/>
        </w:tabs>
        <w:jc w:val="right"/>
        <w:rPr>
          <w:bCs/>
          <w:color w:val="2B2B2B"/>
          <w:sz w:val="18"/>
          <w:szCs w:val="18"/>
        </w:rPr>
      </w:pPr>
      <w:r w:rsidRPr="004B6980">
        <w:rPr>
          <w:bCs/>
          <w:color w:val="2B2B2B"/>
          <w:sz w:val="18"/>
          <w:szCs w:val="18"/>
        </w:rPr>
        <w:t>администрации поселка</w:t>
      </w:r>
    </w:p>
    <w:p w:rsidR="004B6980" w:rsidRPr="004B6980" w:rsidRDefault="004B6980" w:rsidP="004B6980">
      <w:pPr>
        <w:shd w:val="clear" w:color="auto" w:fill="FFFFFF"/>
        <w:tabs>
          <w:tab w:val="num" w:pos="0"/>
        </w:tabs>
        <w:jc w:val="right"/>
        <w:rPr>
          <w:bCs/>
          <w:color w:val="2B2B2B"/>
          <w:sz w:val="18"/>
          <w:szCs w:val="18"/>
        </w:rPr>
      </w:pPr>
      <w:r w:rsidRPr="004B6980">
        <w:rPr>
          <w:bCs/>
          <w:color w:val="2B2B2B"/>
          <w:sz w:val="18"/>
          <w:szCs w:val="18"/>
        </w:rPr>
        <w:t>от 18.07.2017 № 163-п</w:t>
      </w:r>
    </w:p>
    <w:p w:rsidR="004B6980" w:rsidRPr="004B6980" w:rsidRDefault="004B6980" w:rsidP="004B6980">
      <w:pPr>
        <w:tabs>
          <w:tab w:val="num" w:pos="0"/>
        </w:tabs>
        <w:jc w:val="right"/>
        <w:rPr>
          <w:bCs/>
          <w:sz w:val="18"/>
          <w:szCs w:val="18"/>
        </w:rPr>
      </w:pPr>
    </w:p>
    <w:p w:rsidR="004B6980" w:rsidRPr="004B6980" w:rsidRDefault="004B6980" w:rsidP="004B6980">
      <w:pPr>
        <w:tabs>
          <w:tab w:val="num" w:pos="0"/>
        </w:tabs>
        <w:jc w:val="center"/>
        <w:rPr>
          <w:bCs/>
          <w:sz w:val="18"/>
          <w:szCs w:val="18"/>
        </w:rPr>
      </w:pPr>
      <w:r w:rsidRPr="004B6980">
        <w:rPr>
          <w:bCs/>
          <w:sz w:val="18"/>
          <w:szCs w:val="18"/>
        </w:rPr>
        <w:t>Положение о порядке организации и проведения публичных слушаний</w:t>
      </w:r>
    </w:p>
    <w:p w:rsidR="004B6980" w:rsidRPr="004B6980" w:rsidRDefault="004B6980" w:rsidP="004B6980">
      <w:pPr>
        <w:tabs>
          <w:tab w:val="num" w:pos="0"/>
        </w:tabs>
        <w:jc w:val="center"/>
        <w:rPr>
          <w:bCs/>
          <w:sz w:val="18"/>
          <w:szCs w:val="18"/>
        </w:rPr>
      </w:pPr>
      <w:r w:rsidRPr="004B6980">
        <w:rPr>
          <w:bCs/>
          <w:sz w:val="18"/>
          <w:szCs w:val="18"/>
        </w:rPr>
        <w:t xml:space="preserve">по Правилам благоустройства территории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w:t>
      </w:r>
    </w:p>
    <w:p w:rsidR="004B6980" w:rsidRPr="004B6980" w:rsidRDefault="004B6980" w:rsidP="004B6980">
      <w:pPr>
        <w:tabs>
          <w:tab w:val="num" w:pos="0"/>
        </w:tabs>
        <w:jc w:val="center"/>
        <w:rPr>
          <w:bCs/>
          <w:sz w:val="18"/>
          <w:szCs w:val="18"/>
        </w:rPr>
      </w:pPr>
    </w:p>
    <w:p w:rsidR="004B6980" w:rsidRPr="004B6980" w:rsidRDefault="004B6980" w:rsidP="004B6980">
      <w:pPr>
        <w:tabs>
          <w:tab w:val="num" w:pos="0"/>
        </w:tabs>
        <w:jc w:val="center"/>
        <w:rPr>
          <w:bCs/>
          <w:sz w:val="18"/>
          <w:szCs w:val="18"/>
        </w:rPr>
      </w:pPr>
      <w:r w:rsidRPr="004B6980">
        <w:rPr>
          <w:bCs/>
          <w:sz w:val="18"/>
          <w:szCs w:val="18"/>
        </w:rPr>
        <w:t>1. Общие положения</w:t>
      </w:r>
    </w:p>
    <w:p w:rsidR="004B6980" w:rsidRPr="004B6980" w:rsidRDefault="004B6980" w:rsidP="004B6980">
      <w:pPr>
        <w:tabs>
          <w:tab w:val="num" w:pos="0"/>
        </w:tabs>
        <w:ind w:firstLine="709"/>
        <w:jc w:val="both"/>
        <w:rPr>
          <w:bCs/>
          <w:sz w:val="18"/>
          <w:szCs w:val="18"/>
        </w:rPr>
      </w:pPr>
      <w:r w:rsidRPr="004B6980">
        <w:rPr>
          <w:bCs/>
          <w:sz w:val="18"/>
          <w:szCs w:val="18"/>
        </w:rPr>
        <w:t xml:space="preserve">1.1. Настоящее положение определяет порядок организации и проведения публичных слушаний по Правилам благоустройства территории муниципального образования поселок Большая Ирба Курагинского района Красноярского края и направлено на реализацию права жителей посёлка участия в обсуждении проектов муниципальных </w:t>
      </w:r>
      <w:r w:rsidRPr="004B6980">
        <w:rPr>
          <w:bCs/>
          <w:sz w:val="18"/>
          <w:szCs w:val="18"/>
        </w:rPr>
        <w:lastRenderedPageBreak/>
        <w:t>правовых актов по вопросам местного значения.</w:t>
      </w:r>
    </w:p>
    <w:p w:rsidR="004B6980" w:rsidRPr="004B6980" w:rsidRDefault="004B6980" w:rsidP="004B6980">
      <w:pPr>
        <w:tabs>
          <w:tab w:val="num" w:pos="0"/>
        </w:tabs>
        <w:ind w:firstLine="709"/>
        <w:jc w:val="both"/>
        <w:rPr>
          <w:bCs/>
          <w:sz w:val="18"/>
          <w:szCs w:val="18"/>
        </w:rPr>
      </w:pPr>
      <w:r w:rsidRPr="004B6980">
        <w:rPr>
          <w:bCs/>
          <w:sz w:val="18"/>
          <w:szCs w:val="18"/>
        </w:rPr>
        <w:t xml:space="preserve">1.2. Публичные слушания проводятся с целью </w:t>
      </w:r>
      <w:proofErr w:type="gramStart"/>
      <w:r w:rsidRPr="004B6980">
        <w:rPr>
          <w:bCs/>
          <w:sz w:val="18"/>
          <w:szCs w:val="18"/>
        </w:rPr>
        <w:t>обсуждения проекта Правил благоустройства территории муниципального образования</w:t>
      </w:r>
      <w:proofErr w:type="gramEnd"/>
      <w:r w:rsidRPr="004B6980">
        <w:rPr>
          <w:bCs/>
          <w:sz w:val="18"/>
          <w:szCs w:val="18"/>
        </w:rPr>
        <w:t xml:space="preserve"> поселок Большая Ирба Курагинского района Красноярского края.</w:t>
      </w:r>
    </w:p>
    <w:p w:rsidR="004B6980" w:rsidRPr="004B6980" w:rsidRDefault="004B6980" w:rsidP="004B6980">
      <w:pPr>
        <w:tabs>
          <w:tab w:val="num" w:pos="0"/>
        </w:tabs>
        <w:ind w:firstLine="709"/>
        <w:jc w:val="both"/>
        <w:rPr>
          <w:bCs/>
          <w:sz w:val="18"/>
          <w:szCs w:val="18"/>
        </w:rPr>
      </w:pPr>
      <w:r w:rsidRPr="004B6980">
        <w:rPr>
          <w:bCs/>
          <w:sz w:val="18"/>
          <w:szCs w:val="18"/>
        </w:rPr>
        <w:t xml:space="preserve">1.3. 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его население.</w:t>
      </w:r>
    </w:p>
    <w:p w:rsidR="004B6980" w:rsidRPr="004B6980" w:rsidRDefault="004B6980" w:rsidP="004B6980">
      <w:pPr>
        <w:tabs>
          <w:tab w:val="num" w:pos="0"/>
          <w:tab w:val="left" w:pos="737"/>
        </w:tabs>
        <w:jc w:val="center"/>
        <w:rPr>
          <w:bCs/>
          <w:sz w:val="18"/>
          <w:szCs w:val="18"/>
        </w:rPr>
      </w:pPr>
    </w:p>
    <w:p w:rsidR="004B6980" w:rsidRPr="004B6980" w:rsidRDefault="004B6980" w:rsidP="004B6980">
      <w:pPr>
        <w:tabs>
          <w:tab w:val="num" w:pos="0"/>
          <w:tab w:val="left" w:pos="737"/>
        </w:tabs>
        <w:jc w:val="center"/>
        <w:rPr>
          <w:bCs/>
          <w:sz w:val="18"/>
          <w:szCs w:val="18"/>
        </w:rPr>
      </w:pPr>
      <w:r w:rsidRPr="004B6980">
        <w:rPr>
          <w:bCs/>
          <w:sz w:val="18"/>
          <w:szCs w:val="18"/>
        </w:rPr>
        <w:t>2. Подготовка публичных слушаний</w:t>
      </w:r>
    </w:p>
    <w:p w:rsidR="004B6980" w:rsidRPr="004B6980" w:rsidRDefault="004B6980" w:rsidP="004B6980">
      <w:pPr>
        <w:tabs>
          <w:tab w:val="num" w:pos="0"/>
          <w:tab w:val="left" w:pos="737"/>
        </w:tabs>
        <w:jc w:val="center"/>
        <w:rPr>
          <w:bCs/>
          <w:sz w:val="18"/>
          <w:szCs w:val="18"/>
        </w:rPr>
      </w:pPr>
    </w:p>
    <w:p w:rsidR="004B6980" w:rsidRPr="004B6980" w:rsidRDefault="004B6980" w:rsidP="008C0743">
      <w:pPr>
        <w:tabs>
          <w:tab w:val="num" w:pos="0"/>
          <w:tab w:val="left" w:pos="737"/>
        </w:tabs>
        <w:ind w:firstLine="709"/>
        <w:jc w:val="both"/>
        <w:rPr>
          <w:bCs/>
          <w:sz w:val="18"/>
          <w:szCs w:val="18"/>
        </w:rPr>
      </w:pPr>
      <w:r w:rsidRPr="004B6980">
        <w:rPr>
          <w:bCs/>
          <w:sz w:val="18"/>
          <w:szCs w:val="18"/>
        </w:rPr>
        <w:t>2.1. Для подготовки и проведения публичных слушаний создаётся рабочая группа, которая располагается в администрации посёлка по адресу: п. Большая Ирба, ул. Ленина, 2.</w:t>
      </w:r>
    </w:p>
    <w:p w:rsidR="004B6980" w:rsidRPr="004B6980" w:rsidRDefault="004B6980" w:rsidP="008C0743">
      <w:pPr>
        <w:tabs>
          <w:tab w:val="num" w:pos="0"/>
          <w:tab w:val="left" w:pos="737"/>
        </w:tabs>
        <w:ind w:firstLine="709"/>
        <w:jc w:val="both"/>
        <w:rPr>
          <w:bCs/>
          <w:sz w:val="18"/>
          <w:szCs w:val="18"/>
        </w:rPr>
      </w:pPr>
      <w:r w:rsidRPr="004B6980">
        <w:rPr>
          <w:bCs/>
          <w:sz w:val="18"/>
          <w:szCs w:val="18"/>
        </w:rPr>
        <w:t>2.2.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4B6980" w:rsidRPr="004B6980" w:rsidRDefault="004B6980" w:rsidP="008C0743">
      <w:pPr>
        <w:tabs>
          <w:tab w:val="num" w:pos="0"/>
          <w:tab w:val="left" w:pos="737"/>
        </w:tabs>
        <w:ind w:firstLine="709"/>
        <w:jc w:val="both"/>
        <w:rPr>
          <w:bCs/>
          <w:sz w:val="18"/>
          <w:szCs w:val="18"/>
        </w:rPr>
      </w:pPr>
      <w:r w:rsidRPr="004B6980">
        <w:rPr>
          <w:bCs/>
          <w:sz w:val="18"/>
          <w:szCs w:val="18"/>
        </w:rPr>
        <w:t>2.3. В целях организации и проведения публичных слушаний рабочая группа:</w:t>
      </w:r>
    </w:p>
    <w:p w:rsidR="004B6980" w:rsidRPr="004B6980" w:rsidRDefault="004B6980" w:rsidP="008C0743">
      <w:pPr>
        <w:tabs>
          <w:tab w:val="num" w:pos="0"/>
          <w:tab w:val="left" w:pos="737"/>
        </w:tabs>
        <w:ind w:firstLine="709"/>
        <w:jc w:val="both"/>
        <w:rPr>
          <w:bCs/>
          <w:sz w:val="18"/>
          <w:szCs w:val="18"/>
        </w:rPr>
      </w:pPr>
      <w:r w:rsidRPr="004B6980">
        <w:rPr>
          <w:bCs/>
          <w:sz w:val="18"/>
          <w:szCs w:val="18"/>
        </w:rPr>
        <w:t xml:space="preserve">- разрабатывает проект решения «Об утверждении Правил благоустройства территории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 Красноярского края» в десятидневный срок со дня принятия решения о проведении публичных слушаний;</w:t>
      </w:r>
    </w:p>
    <w:p w:rsidR="004B6980" w:rsidRPr="004B6980" w:rsidRDefault="004B6980" w:rsidP="008C0743">
      <w:pPr>
        <w:tabs>
          <w:tab w:val="num" w:pos="0"/>
          <w:tab w:val="left" w:pos="737"/>
        </w:tabs>
        <w:ind w:firstLine="709"/>
        <w:jc w:val="both"/>
        <w:rPr>
          <w:bCs/>
          <w:sz w:val="18"/>
          <w:szCs w:val="18"/>
        </w:rPr>
      </w:pPr>
      <w:r w:rsidRPr="004B6980">
        <w:rPr>
          <w:bCs/>
          <w:sz w:val="18"/>
          <w:szCs w:val="18"/>
        </w:rPr>
        <w:t>- обеспечивает доведение до сведения жителей посёлка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4B6980" w:rsidRPr="004B6980" w:rsidRDefault="004B6980" w:rsidP="008C0743">
      <w:pPr>
        <w:tabs>
          <w:tab w:val="num" w:pos="0"/>
          <w:tab w:val="left" w:pos="737"/>
        </w:tabs>
        <w:ind w:firstLine="709"/>
        <w:jc w:val="both"/>
        <w:rPr>
          <w:bCs/>
          <w:sz w:val="18"/>
          <w:szCs w:val="18"/>
        </w:rPr>
      </w:pPr>
      <w:r w:rsidRPr="004B6980">
        <w:rPr>
          <w:bCs/>
          <w:sz w:val="18"/>
          <w:szCs w:val="18"/>
        </w:rPr>
        <w:t>- проводит анализ вопросов, представленных гражданами;</w:t>
      </w:r>
    </w:p>
    <w:p w:rsidR="004B6980" w:rsidRPr="004B6980" w:rsidRDefault="004B6980" w:rsidP="008C0743">
      <w:pPr>
        <w:tabs>
          <w:tab w:val="num" w:pos="0"/>
          <w:tab w:val="left" w:pos="737"/>
        </w:tabs>
        <w:ind w:firstLine="709"/>
        <w:jc w:val="both"/>
        <w:rPr>
          <w:bCs/>
          <w:sz w:val="18"/>
          <w:szCs w:val="18"/>
        </w:rPr>
      </w:pPr>
      <w:r w:rsidRPr="004B6980">
        <w:rPr>
          <w:bCs/>
          <w:sz w:val="18"/>
          <w:szCs w:val="18"/>
        </w:rPr>
        <w:t>- составляет списки лиц, участвующих в публичных слушаниях, с правом выступления;</w:t>
      </w:r>
    </w:p>
    <w:p w:rsidR="004B6980" w:rsidRPr="004B6980" w:rsidRDefault="004B6980" w:rsidP="008C0743">
      <w:pPr>
        <w:tabs>
          <w:tab w:val="num" w:pos="0"/>
          <w:tab w:val="left" w:pos="737"/>
        </w:tabs>
        <w:ind w:firstLine="709"/>
        <w:jc w:val="both"/>
        <w:rPr>
          <w:bCs/>
          <w:sz w:val="18"/>
          <w:szCs w:val="18"/>
        </w:rPr>
      </w:pPr>
      <w:r w:rsidRPr="004B6980">
        <w:rPr>
          <w:bCs/>
          <w:sz w:val="18"/>
          <w:szCs w:val="18"/>
        </w:rPr>
        <w:t>- устанавливает порядок выступлений на публичных слушаниях;</w:t>
      </w:r>
    </w:p>
    <w:p w:rsidR="004B6980" w:rsidRPr="004B6980" w:rsidRDefault="004B6980" w:rsidP="008C0743">
      <w:pPr>
        <w:tabs>
          <w:tab w:val="num" w:pos="0"/>
          <w:tab w:val="left" w:pos="737"/>
        </w:tabs>
        <w:ind w:firstLine="709"/>
        <w:jc w:val="both"/>
        <w:rPr>
          <w:bCs/>
          <w:sz w:val="18"/>
          <w:szCs w:val="18"/>
        </w:rPr>
      </w:pPr>
      <w:r w:rsidRPr="004B6980">
        <w:rPr>
          <w:bCs/>
          <w:sz w:val="18"/>
          <w:szCs w:val="18"/>
        </w:rPr>
        <w:t>- осуществляет подсчёт голосов при голосовании в ходе публичных слушаний;</w:t>
      </w:r>
    </w:p>
    <w:p w:rsidR="004B6980" w:rsidRPr="004B6980" w:rsidRDefault="004B6980" w:rsidP="008C0743">
      <w:pPr>
        <w:tabs>
          <w:tab w:val="num" w:pos="0"/>
          <w:tab w:val="left" w:pos="737"/>
        </w:tabs>
        <w:ind w:firstLine="709"/>
        <w:jc w:val="both"/>
        <w:rPr>
          <w:bCs/>
          <w:sz w:val="18"/>
          <w:szCs w:val="18"/>
        </w:rPr>
      </w:pPr>
      <w:r w:rsidRPr="004B6980">
        <w:rPr>
          <w:bCs/>
          <w:sz w:val="18"/>
          <w:szCs w:val="18"/>
        </w:rPr>
        <w:t xml:space="preserve">- организует подготовку решения о результатах публичных слушаний и его опубликование (обнародование), а так же направление данного решения, предложений, </w:t>
      </w:r>
      <w:r w:rsidRPr="004B6980">
        <w:rPr>
          <w:bCs/>
          <w:sz w:val="18"/>
          <w:szCs w:val="18"/>
        </w:rPr>
        <w:lastRenderedPageBreak/>
        <w:t>одобренных участниками слушаний и протокола публичных слушаний в администрацию поселка.</w:t>
      </w:r>
    </w:p>
    <w:p w:rsidR="004B6980" w:rsidRPr="004B6980" w:rsidRDefault="004B6980" w:rsidP="008C0743">
      <w:pPr>
        <w:tabs>
          <w:tab w:val="num" w:pos="0"/>
          <w:tab w:val="left" w:pos="737"/>
        </w:tabs>
        <w:ind w:firstLine="709"/>
        <w:jc w:val="both"/>
        <w:rPr>
          <w:bCs/>
          <w:sz w:val="18"/>
          <w:szCs w:val="18"/>
        </w:rPr>
      </w:pPr>
      <w:r w:rsidRPr="004B6980">
        <w:rPr>
          <w:bCs/>
          <w:sz w:val="18"/>
          <w:szCs w:val="18"/>
        </w:rPr>
        <w:t>2.4. Рабочая группа вправе привлекать к своей деятельности граждан и специалистов для выполнения консультативных и экспертных работ.</w:t>
      </w:r>
    </w:p>
    <w:p w:rsidR="004B6980" w:rsidRPr="004B6980" w:rsidRDefault="004B6980" w:rsidP="004B6980">
      <w:pPr>
        <w:tabs>
          <w:tab w:val="num" w:pos="0"/>
        </w:tabs>
        <w:jc w:val="center"/>
        <w:rPr>
          <w:bCs/>
          <w:sz w:val="18"/>
          <w:szCs w:val="18"/>
        </w:rPr>
      </w:pPr>
    </w:p>
    <w:p w:rsidR="004B6980" w:rsidRPr="004B6980" w:rsidRDefault="004B6980" w:rsidP="004B6980">
      <w:pPr>
        <w:tabs>
          <w:tab w:val="num" w:pos="0"/>
        </w:tabs>
        <w:jc w:val="center"/>
        <w:rPr>
          <w:bCs/>
          <w:sz w:val="18"/>
          <w:szCs w:val="18"/>
        </w:rPr>
      </w:pPr>
      <w:r w:rsidRPr="004B6980">
        <w:rPr>
          <w:bCs/>
          <w:sz w:val="18"/>
          <w:szCs w:val="18"/>
        </w:rPr>
        <w:t xml:space="preserve">3. Порядок внесения вопросов по утверждению Правил благоустройства территории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 Красноярского края</w:t>
      </w:r>
    </w:p>
    <w:p w:rsidR="004B6980" w:rsidRPr="004B6980" w:rsidRDefault="004B6980" w:rsidP="004B6980">
      <w:pPr>
        <w:tabs>
          <w:tab w:val="num" w:pos="0"/>
        </w:tabs>
        <w:jc w:val="center"/>
        <w:rPr>
          <w:bCs/>
          <w:sz w:val="18"/>
          <w:szCs w:val="18"/>
        </w:rPr>
      </w:pPr>
    </w:p>
    <w:p w:rsidR="004B6980" w:rsidRPr="004B6980" w:rsidRDefault="004B6980" w:rsidP="008C0743">
      <w:pPr>
        <w:tabs>
          <w:tab w:val="num" w:pos="0"/>
        </w:tabs>
        <w:ind w:firstLine="709"/>
        <w:jc w:val="both"/>
        <w:rPr>
          <w:bCs/>
          <w:sz w:val="18"/>
          <w:szCs w:val="18"/>
        </w:rPr>
      </w:pPr>
      <w:r w:rsidRPr="004B6980">
        <w:rPr>
          <w:bCs/>
          <w:sz w:val="18"/>
          <w:szCs w:val="18"/>
        </w:rPr>
        <w:t xml:space="preserve">3.1. Вопросы по утверждению Правил благоустройства территории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4B6980" w:rsidRPr="004B6980" w:rsidRDefault="004B6980" w:rsidP="008C0743">
      <w:pPr>
        <w:tabs>
          <w:tab w:val="num" w:pos="0"/>
        </w:tabs>
        <w:ind w:firstLine="709"/>
        <w:jc w:val="both"/>
        <w:rPr>
          <w:bCs/>
          <w:sz w:val="18"/>
          <w:szCs w:val="18"/>
        </w:rPr>
      </w:pPr>
      <w:r w:rsidRPr="004B6980">
        <w:rPr>
          <w:bCs/>
          <w:sz w:val="18"/>
          <w:szCs w:val="18"/>
        </w:rPr>
        <w:t xml:space="preserve">3.2. Вопросы по утверждению Правил благоустройства территории 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4B6980" w:rsidRPr="004B6980" w:rsidRDefault="004B6980" w:rsidP="004B6980">
      <w:pPr>
        <w:tabs>
          <w:tab w:val="num" w:pos="0"/>
          <w:tab w:val="left" w:pos="540"/>
        </w:tabs>
        <w:jc w:val="center"/>
        <w:rPr>
          <w:bCs/>
          <w:sz w:val="18"/>
          <w:szCs w:val="18"/>
        </w:rPr>
      </w:pPr>
      <w:r w:rsidRPr="004B6980">
        <w:rPr>
          <w:bCs/>
          <w:sz w:val="18"/>
          <w:szCs w:val="18"/>
        </w:rPr>
        <w:t>4. Порядок проведения публичных слушаний</w:t>
      </w:r>
    </w:p>
    <w:p w:rsidR="004B6980" w:rsidRPr="004B6980" w:rsidRDefault="004B6980" w:rsidP="004B6980">
      <w:pPr>
        <w:tabs>
          <w:tab w:val="num" w:pos="0"/>
          <w:tab w:val="left" w:pos="540"/>
        </w:tabs>
        <w:jc w:val="center"/>
        <w:rPr>
          <w:bCs/>
          <w:sz w:val="18"/>
          <w:szCs w:val="18"/>
        </w:rPr>
      </w:pPr>
    </w:p>
    <w:p w:rsidR="004B6980" w:rsidRPr="004B6980" w:rsidRDefault="004B6980" w:rsidP="008C0743">
      <w:pPr>
        <w:tabs>
          <w:tab w:val="num" w:pos="0"/>
          <w:tab w:val="left" w:pos="540"/>
        </w:tabs>
        <w:ind w:firstLine="709"/>
        <w:jc w:val="both"/>
        <w:rPr>
          <w:bCs/>
          <w:sz w:val="18"/>
          <w:szCs w:val="18"/>
        </w:rPr>
      </w:pPr>
      <w:r w:rsidRPr="004B6980">
        <w:rPr>
          <w:bCs/>
          <w:sz w:val="18"/>
          <w:szCs w:val="18"/>
        </w:rPr>
        <w:t>4.1. Публичные слушания проводятся в помещении, позволяющем обеспечить массовое участие в них жителей поселка.</w:t>
      </w:r>
    </w:p>
    <w:p w:rsidR="004B6980" w:rsidRPr="004B6980" w:rsidRDefault="004B6980" w:rsidP="008C0743">
      <w:pPr>
        <w:tabs>
          <w:tab w:val="num" w:pos="0"/>
          <w:tab w:val="left" w:pos="540"/>
        </w:tabs>
        <w:ind w:firstLine="709"/>
        <w:jc w:val="both"/>
        <w:rPr>
          <w:bCs/>
          <w:sz w:val="18"/>
          <w:szCs w:val="18"/>
        </w:rPr>
      </w:pPr>
      <w:r w:rsidRPr="004B6980">
        <w:rPr>
          <w:bCs/>
          <w:sz w:val="18"/>
          <w:szCs w:val="18"/>
        </w:rPr>
        <w:t>4.2.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4B6980" w:rsidRPr="004B6980" w:rsidRDefault="004B6980" w:rsidP="008C0743">
      <w:pPr>
        <w:tabs>
          <w:tab w:val="num" w:pos="0"/>
          <w:tab w:val="left" w:pos="540"/>
        </w:tabs>
        <w:ind w:firstLine="709"/>
        <w:jc w:val="both"/>
        <w:rPr>
          <w:bCs/>
          <w:sz w:val="18"/>
          <w:szCs w:val="18"/>
        </w:rPr>
      </w:pPr>
      <w:r w:rsidRPr="004B6980">
        <w:rPr>
          <w:bCs/>
          <w:sz w:val="18"/>
          <w:szCs w:val="18"/>
        </w:rPr>
        <w:t>4.3. На публичные слушания не допускаются лица, находящиеся в состоянии алкогольного и наркотического опьянения.</w:t>
      </w:r>
    </w:p>
    <w:p w:rsidR="004B6980" w:rsidRPr="004B6980" w:rsidRDefault="004B6980" w:rsidP="008C0743">
      <w:pPr>
        <w:tabs>
          <w:tab w:val="num" w:pos="0"/>
          <w:tab w:val="left" w:pos="540"/>
        </w:tabs>
        <w:ind w:firstLine="709"/>
        <w:jc w:val="both"/>
        <w:rPr>
          <w:bCs/>
          <w:sz w:val="18"/>
          <w:szCs w:val="18"/>
        </w:rPr>
      </w:pPr>
      <w:r w:rsidRPr="004B6980">
        <w:rPr>
          <w:bCs/>
          <w:sz w:val="18"/>
          <w:szCs w:val="18"/>
        </w:rPr>
        <w:t>4.4 Присутствующие и выступающие на публичных слушаниях не вправе:</w:t>
      </w:r>
    </w:p>
    <w:p w:rsidR="004B6980" w:rsidRPr="004B6980" w:rsidRDefault="004B6980" w:rsidP="008C0743">
      <w:pPr>
        <w:tabs>
          <w:tab w:val="num" w:pos="0"/>
          <w:tab w:val="left" w:pos="540"/>
        </w:tabs>
        <w:ind w:firstLine="709"/>
        <w:jc w:val="both"/>
        <w:rPr>
          <w:bCs/>
          <w:sz w:val="18"/>
          <w:szCs w:val="18"/>
        </w:rPr>
      </w:pPr>
      <w:r w:rsidRPr="004B6980">
        <w:rPr>
          <w:bCs/>
          <w:sz w:val="18"/>
          <w:szCs w:val="18"/>
        </w:rPr>
        <w:t>- употреблять в своей речи грубые и оскорбительные выражения, наносящие ущерб чести и достоинству других лиц;</w:t>
      </w:r>
    </w:p>
    <w:p w:rsidR="004B6980" w:rsidRPr="004B6980" w:rsidRDefault="004B6980" w:rsidP="008C0743">
      <w:pPr>
        <w:tabs>
          <w:tab w:val="num" w:pos="0"/>
          <w:tab w:val="left" w:pos="540"/>
        </w:tabs>
        <w:ind w:firstLine="709"/>
        <w:jc w:val="both"/>
        <w:rPr>
          <w:bCs/>
          <w:sz w:val="18"/>
          <w:szCs w:val="18"/>
        </w:rPr>
      </w:pPr>
      <w:r w:rsidRPr="004B6980">
        <w:rPr>
          <w:bCs/>
          <w:sz w:val="18"/>
          <w:szCs w:val="18"/>
        </w:rPr>
        <w:t>- использовать ложную и непроверенную информацию;</w:t>
      </w:r>
    </w:p>
    <w:p w:rsidR="004B6980" w:rsidRPr="004B6980" w:rsidRDefault="004B6980" w:rsidP="008C0743">
      <w:pPr>
        <w:tabs>
          <w:tab w:val="num" w:pos="0"/>
          <w:tab w:val="left" w:pos="540"/>
        </w:tabs>
        <w:ind w:firstLine="709"/>
        <w:jc w:val="both"/>
        <w:rPr>
          <w:bCs/>
          <w:sz w:val="18"/>
          <w:szCs w:val="18"/>
        </w:rPr>
      </w:pPr>
      <w:r w:rsidRPr="004B6980">
        <w:rPr>
          <w:bCs/>
          <w:sz w:val="18"/>
          <w:szCs w:val="18"/>
        </w:rPr>
        <w:t>- осуществлять иные действия, нарушающие общественный порядок.</w:t>
      </w:r>
    </w:p>
    <w:p w:rsidR="004B6980" w:rsidRPr="004B6980" w:rsidRDefault="004B6980" w:rsidP="008C0743">
      <w:pPr>
        <w:tabs>
          <w:tab w:val="num" w:pos="0"/>
          <w:tab w:val="left" w:pos="540"/>
        </w:tabs>
        <w:ind w:firstLine="709"/>
        <w:jc w:val="both"/>
        <w:rPr>
          <w:bCs/>
          <w:sz w:val="18"/>
          <w:szCs w:val="18"/>
        </w:rPr>
      </w:pPr>
      <w:r w:rsidRPr="004B6980">
        <w:rPr>
          <w:bCs/>
          <w:sz w:val="18"/>
          <w:szCs w:val="18"/>
        </w:rPr>
        <w:t>4.5.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4B6980" w:rsidRPr="004B6980" w:rsidRDefault="004B6980" w:rsidP="008C0743">
      <w:pPr>
        <w:tabs>
          <w:tab w:val="num" w:pos="0"/>
          <w:tab w:val="left" w:pos="540"/>
        </w:tabs>
        <w:ind w:firstLine="709"/>
        <w:jc w:val="both"/>
        <w:rPr>
          <w:bCs/>
          <w:sz w:val="18"/>
          <w:szCs w:val="18"/>
        </w:rPr>
      </w:pPr>
      <w:r w:rsidRPr="004B6980">
        <w:rPr>
          <w:bCs/>
          <w:sz w:val="18"/>
          <w:szCs w:val="18"/>
        </w:rPr>
        <w:t>4.6.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4B6980" w:rsidRPr="004B6980" w:rsidRDefault="004B6980" w:rsidP="008C0743">
      <w:pPr>
        <w:tabs>
          <w:tab w:val="num" w:pos="0"/>
          <w:tab w:val="left" w:pos="540"/>
        </w:tabs>
        <w:ind w:firstLine="709"/>
        <w:jc w:val="both"/>
        <w:rPr>
          <w:bCs/>
          <w:sz w:val="18"/>
          <w:szCs w:val="18"/>
        </w:rPr>
      </w:pPr>
      <w:r w:rsidRPr="004B6980">
        <w:rPr>
          <w:bCs/>
          <w:sz w:val="18"/>
          <w:szCs w:val="18"/>
        </w:rPr>
        <w:t xml:space="preserve">4.7. В процессе проведения публичных слушаний обсуждают проект Правил благоустройства территории </w:t>
      </w:r>
      <w:r w:rsidRPr="004B6980">
        <w:rPr>
          <w:bCs/>
          <w:sz w:val="18"/>
          <w:szCs w:val="18"/>
        </w:rPr>
        <w:lastRenderedPageBreak/>
        <w:t xml:space="preserve">муниципального образования поселок </w:t>
      </w:r>
      <w:proofErr w:type="gramStart"/>
      <w:r w:rsidRPr="004B6980">
        <w:rPr>
          <w:bCs/>
          <w:sz w:val="18"/>
          <w:szCs w:val="18"/>
        </w:rPr>
        <w:t>Большая</w:t>
      </w:r>
      <w:proofErr w:type="gramEnd"/>
      <w:r w:rsidRPr="004B6980">
        <w:rPr>
          <w:bCs/>
          <w:sz w:val="18"/>
          <w:szCs w:val="18"/>
        </w:rPr>
        <w:t xml:space="preserve"> Ирба Курагинского района Красноярского края,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4B6980" w:rsidRPr="004B6980" w:rsidRDefault="004B6980" w:rsidP="008C0743">
      <w:pPr>
        <w:tabs>
          <w:tab w:val="num" w:pos="0"/>
          <w:tab w:val="left" w:pos="540"/>
        </w:tabs>
        <w:ind w:firstLine="709"/>
        <w:jc w:val="both"/>
        <w:rPr>
          <w:bCs/>
          <w:sz w:val="18"/>
          <w:szCs w:val="18"/>
        </w:rPr>
      </w:pPr>
      <w:r w:rsidRPr="004B6980">
        <w:rPr>
          <w:bCs/>
          <w:sz w:val="18"/>
          <w:szCs w:val="18"/>
        </w:rPr>
        <w:t>4.8. Председательствующий даёт слово секретарю для оглашения протокола публичных слушаний.</w:t>
      </w:r>
    </w:p>
    <w:p w:rsidR="004B6980" w:rsidRPr="004B6980" w:rsidRDefault="004B6980" w:rsidP="008C0743">
      <w:pPr>
        <w:tabs>
          <w:tab w:val="num" w:pos="0"/>
          <w:tab w:val="left" w:pos="540"/>
        </w:tabs>
        <w:ind w:firstLine="709"/>
        <w:jc w:val="both"/>
        <w:rPr>
          <w:bCs/>
          <w:sz w:val="18"/>
          <w:szCs w:val="18"/>
        </w:rPr>
      </w:pPr>
      <w:r w:rsidRPr="004B6980">
        <w:rPr>
          <w:bCs/>
          <w:sz w:val="18"/>
          <w:szCs w:val="18"/>
        </w:rPr>
        <w:t>4.9. Решение (резолютивная часть протокола) публичных слушаний подлежит опубликованию в десятидневный срок со дня принятия.</w:t>
      </w:r>
    </w:p>
    <w:p w:rsidR="000E3F63" w:rsidRPr="000E3F63" w:rsidRDefault="000E3F63" w:rsidP="000E3F63">
      <w:pPr>
        <w:tabs>
          <w:tab w:val="num" w:pos="0"/>
        </w:tabs>
        <w:ind w:firstLine="709"/>
        <w:jc w:val="both"/>
        <w:rPr>
          <w:bCs/>
          <w:sz w:val="18"/>
          <w:szCs w:val="18"/>
        </w:rPr>
      </w:pPr>
      <w:r w:rsidRPr="000E3F63">
        <w:rPr>
          <w:bCs/>
          <w:sz w:val="18"/>
          <w:szCs w:val="18"/>
        </w:rPr>
        <w:t xml:space="preserve">2. </w:t>
      </w:r>
      <w:proofErr w:type="gramStart"/>
      <w:r w:rsidRPr="000E3F63">
        <w:rPr>
          <w:bCs/>
          <w:sz w:val="18"/>
          <w:szCs w:val="18"/>
        </w:rPr>
        <w:t>Контроль за</w:t>
      </w:r>
      <w:proofErr w:type="gramEnd"/>
      <w:r w:rsidRPr="000E3F63">
        <w:rPr>
          <w:bCs/>
          <w:sz w:val="18"/>
          <w:szCs w:val="18"/>
        </w:rPr>
        <w:t xml:space="preserve"> исполнением настоящего постановления оставляю за собой.</w:t>
      </w:r>
    </w:p>
    <w:p w:rsidR="000E3F63" w:rsidRPr="000E3F63" w:rsidRDefault="000E3F63" w:rsidP="000E3F63">
      <w:pPr>
        <w:tabs>
          <w:tab w:val="num" w:pos="0"/>
        </w:tabs>
        <w:ind w:firstLine="709"/>
        <w:jc w:val="both"/>
        <w:rPr>
          <w:bCs/>
          <w:sz w:val="18"/>
          <w:szCs w:val="18"/>
        </w:rPr>
      </w:pPr>
      <w:r w:rsidRPr="000E3F63">
        <w:rPr>
          <w:bCs/>
          <w:sz w:val="18"/>
          <w:szCs w:val="18"/>
        </w:rPr>
        <w:t>3. Постановление вступает в силу в день, следующий за днем его официального опубликования в газете  «Ирбинский вестник».</w:t>
      </w:r>
    </w:p>
    <w:p w:rsidR="000E3F63" w:rsidRPr="000E3F63" w:rsidRDefault="000E3F63" w:rsidP="000E3F63">
      <w:pPr>
        <w:tabs>
          <w:tab w:val="num" w:pos="0"/>
        </w:tabs>
        <w:jc w:val="both"/>
        <w:rPr>
          <w:bCs/>
          <w:sz w:val="18"/>
          <w:szCs w:val="18"/>
        </w:rPr>
      </w:pPr>
    </w:p>
    <w:p w:rsidR="000E3F63" w:rsidRDefault="000E3F63" w:rsidP="000E3F63">
      <w:pPr>
        <w:tabs>
          <w:tab w:val="num" w:pos="0"/>
        </w:tabs>
        <w:jc w:val="both"/>
        <w:rPr>
          <w:bCs/>
          <w:sz w:val="18"/>
          <w:szCs w:val="18"/>
        </w:rPr>
      </w:pPr>
      <w:r w:rsidRPr="000E3F63">
        <w:rPr>
          <w:bCs/>
          <w:sz w:val="18"/>
          <w:szCs w:val="18"/>
        </w:rPr>
        <w:t xml:space="preserve">Глава поселка </w:t>
      </w:r>
      <w:r>
        <w:rPr>
          <w:bCs/>
          <w:sz w:val="18"/>
          <w:szCs w:val="18"/>
        </w:rPr>
        <w:t xml:space="preserve">                        </w:t>
      </w:r>
      <w:r w:rsidRPr="000E3F63">
        <w:rPr>
          <w:bCs/>
          <w:sz w:val="18"/>
          <w:szCs w:val="18"/>
        </w:rPr>
        <w:t xml:space="preserve">            Г.Г. Кузик</w:t>
      </w:r>
    </w:p>
    <w:p w:rsidR="008C0743" w:rsidRPr="000E3F63" w:rsidRDefault="008C0743" w:rsidP="000E3F63">
      <w:pPr>
        <w:tabs>
          <w:tab w:val="num" w:pos="0"/>
        </w:tabs>
        <w:jc w:val="both"/>
        <w:rPr>
          <w:bCs/>
          <w:iCs/>
          <w:sz w:val="18"/>
          <w:szCs w:val="18"/>
        </w:rPr>
      </w:pPr>
    </w:p>
    <w:p w:rsidR="008C0743" w:rsidRPr="008C0743" w:rsidRDefault="008C0743" w:rsidP="008C0743">
      <w:pPr>
        <w:pStyle w:val="9"/>
        <w:tabs>
          <w:tab w:val="clear" w:pos="1584"/>
          <w:tab w:val="num" w:pos="0"/>
        </w:tabs>
        <w:spacing w:before="0" w:after="0" w:line="360" w:lineRule="auto"/>
        <w:ind w:left="0" w:firstLine="0"/>
        <w:jc w:val="center"/>
        <w:rPr>
          <w:rFonts w:ascii="Times New Roman" w:hAnsi="Times New Roman" w:cs="Times New Roman"/>
          <w:sz w:val="18"/>
          <w:szCs w:val="18"/>
        </w:rPr>
      </w:pPr>
      <w:r w:rsidRPr="008C0743">
        <w:rPr>
          <w:rFonts w:ascii="Times New Roman" w:hAnsi="Times New Roman" w:cs="Times New Roman"/>
          <w:sz w:val="18"/>
          <w:szCs w:val="18"/>
        </w:rPr>
        <w:t>АДМИНИСТРАЦИЯ ПОСЕЛКА БОЛЬШАЯ ИРБА</w:t>
      </w:r>
    </w:p>
    <w:p w:rsidR="008C0743" w:rsidRPr="008C0743" w:rsidRDefault="008C0743" w:rsidP="008C0743">
      <w:pPr>
        <w:pStyle w:val="ConsPlusTitle"/>
        <w:tabs>
          <w:tab w:val="num" w:pos="0"/>
        </w:tabs>
        <w:spacing w:line="360" w:lineRule="auto"/>
        <w:jc w:val="center"/>
        <w:rPr>
          <w:rFonts w:ascii="Times New Roman" w:hAnsi="Times New Roman" w:cs="Times New Roman"/>
          <w:b w:val="0"/>
          <w:bCs w:val="0"/>
          <w:sz w:val="18"/>
          <w:szCs w:val="18"/>
        </w:rPr>
      </w:pPr>
      <w:r w:rsidRPr="008C0743">
        <w:rPr>
          <w:rFonts w:ascii="Times New Roman" w:hAnsi="Times New Roman" w:cs="Times New Roman"/>
          <w:b w:val="0"/>
          <w:bCs w:val="0"/>
          <w:sz w:val="18"/>
          <w:szCs w:val="18"/>
        </w:rPr>
        <w:t>КУРАГИНСКОГО РАЙОНА</w:t>
      </w:r>
    </w:p>
    <w:p w:rsidR="008C0743" w:rsidRPr="008C0743" w:rsidRDefault="008C0743" w:rsidP="008C0743">
      <w:pPr>
        <w:pStyle w:val="ConsPlusTitle"/>
        <w:tabs>
          <w:tab w:val="num" w:pos="0"/>
        </w:tabs>
        <w:jc w:val="center"/>
        <w:rPr>
          <w:rFonts w:ascii="Times New Roman" w:hAnsi="Times New Roman" w:cs="Times New Roman"/>
          <w:b w:val="0"/>
          <w:bCs w:val="0"/>
          <w:sz w:val="18"/>
          <w:szCs w:val="18"/>
        </w:rPr>
      </w:pPr>
      <w:r w:rsidRPr="008C0743">
        <w:rPr>
          <w:rFonts w:ascii="Times New Roman" w:hAnsi="Times New Roman" w:cs="Times New Roman"/>
          <w:b w:val="0"/>
          <w:bCs w:val="0"/>
          <w:sz w:val="18"/>
          <w:szCs w:val="18"/>
        </w:rPr>
        <w:t>КРАСНОЯРСКОГО КРАЯ</w:t>
      </w:r>
    </w:p>
    <w:p w:rsidR="008C0743" w:rsidRPr="008C0743" w:rsidRDefault="008C0743" w:rsidP="008C0743">
      <w:pPr>
        <w:pStyle w:val="ConsPlusTitle"/>
        <w:tabs>
          <w:tab w:val="num" w:pos="0"/>
        </w:tabs>
        <w:jc w:val="center"/>
        <w:rPr>
          <w:rFonts w:ascii="Times New Roman" w:hAnsi="Times New Roman" w:cs="Times New Roman"/>
          <w:b w:val="0"/>
          <w:bCs w:val="0"/>
          <w:sz w:val="18"/>
          <w:szCs w:val="18"/>
        </w:rPr>
      </w:pPr>
    </w:p>
    <w:p w:rsidR="008C0743" w:rsidRPr="008C0743" w:rsidRDefault="008C0743" w:rsidP="008C0743">
      <w:pPr>
        <w:pStyle w:val="ConsPlusTitle"/>
        <w:tabs>
          <w:tab w:val="num" w:pos="0"/>
        </w:tabs>
        <w:jc w:val="center"/>
        <w:rPr>
          <w:rFonts w:ascii="Times New Roman" w:hAnsi="Times New Roman" w:cs="Times New Roman"/>
          <w:b w:val="0"/>
          <w:bCs w:val="0"/>
          <w:sz w:val="18"/>
          <w:szCs w:val="18"/>
        </w:rPr>
      </w:pPr>
      <w:r w:rsidRPr="008C0743">
        <w:rPr>
          <w:rFonts w:ascii="Times New Roman" w:hAnsi="Times New Roman" w:cs="Times New Roman"/>
          <w:b w:val="0"/>
          <w:bCs w:val="0"/>
          <w:sz w:val="18"/>
          <w:szCs w:val="18"/>
        </w:rPr>
        <w:t>ПОСТАНОВЛЕНИЕ</w:t>
      </w:r>
    </w:p>
    <w:p w:rsidR="008C0743" w:rsidRPr="008C0743" w:rsidRDefault="008C0743" w:rsidP="008C0743">
      <w:pPr>
        <w:tabs>
          <w:tab w:val="num" w:pos="0"/>
        </w:tabs>
        <w:jc w:val="center"/>
        <w:rPr>
          <w:sz w:val="18"/>
          <w:szCs w:val="18"/>
        </w:rPr>
      </w:pPr>
    </w:p>
    <w:p w:rsidR="008C0743" w:rsidRPr="008C0743" w:rsidRDefault="008C0743" w:rsidP="008C0743">
      <w:pPr>
        <w:tabs>
          <w:tab w:val="num" w:pos="0"/>
        </w:tabs>
        <w:rPr>
          <w:sz w:val="18"/>
          <w:szCs w:val="18"/>
        </w:rPr>
      </w:pPr>
      <w:r w:rsidRPr="008C0743">
        <w:rPr>
          <w:sz w:val="18"/>
          <w:szCs w:val="18"/>
        </w:rPr>
        <w:t>19.07</w:t>
      </w:r>
      <w:r>
        <w:rPr>
          <w:sz w:val="18"/>
          <w:szCs w:val="18"/>
        </w:rPr>
        <w:t xml:space="preserve">.2017        </w:t>
      </w:r>
      <w:r w:rsidRPr="008C0743">
        <w:rPr>
          <w:sz w:val="18"/>
          <w:szCs w:val="18"/>
        </w:rPr>
        <w:t>пгт Большая Ирба        № 164-п</w:t>
      </w:r>
    </w:p>
    <w:p w:rsidR="008C0743" w:rsidRPr="008C0743" w:rsidRDefault="008C0743" w:rsidP="008C0743">
      <w:pPr>
        <w:tabs>
          <w:tab w:val="num" w:pos="0"/>
        </w:tabs>
        <w:jc w:val="both"/>
        <w:rPr>
          <w:sz w:val="18"/>
          <w:szCs w:val="18"/>
        </w:rPr>
      </w:pPr>
    </w:p>
    <w:p w:rsidR="008C0743" w:rsidRPr="008C0743" w:rsidRDefault="008C0743" w:rsidP="008C0743">
      <w:pPr>
        <w:tabs>
          <w:tab w:val="num" w:pos="0"/>
        </w:tabs>
        <w:jc w:val="both"/>
        <w:rPr>
          <w:sz w:val="18"/>
          <w:szCs w:val="18"/>
        </w:rPr>
      </w:pPr>
      <w:r w:rsidRPr="008C0743">
        <w:rPr>
          <w:sz w:val="18"/>
          <w:szCs w:val="18"/>
        </w:rPr>
        <w:t>О реорганизации МБУК Большеирбинский ДК в форме присоединения к муниципальному бюджетному учреждению культуры "Межпоселенческий Курагинский районный Дом культуры"</w:t>
      </w:r>
    </w:p>
    <w:p w:rsidR="008C0743" w:rsidRPr="008C0743" w:rsidRDefault="008C0743" w:rsidP="008C0743">
      <w:pPr>
        <w:tabs>
          <w:tab w:val="num" w:pos="0"/>
        </w:tabs>
        <w:jc w:val="both"/>
        <w:rPr>
          <w:sz w:val="18"/>
          <w:szCs w:val="18"/>
        </w:rPr>
      </w:pPr>
    </w:p>
    <w:p w:rsidR="008C0743" w:rsidRPr="008C0743" w:rsidRDefault="008C0743" w:rsidP="008C0743">
      <w:pPr>
        <w:tabs>
          <w:tab w:val="num" w:pos="0"/>
        </w:tabs>
        <w:ind w:firstLine="709"/>
        <w:jc w:val="both"/>
        <w:rPr>
          <w:sz w:val="18"/>
          <w:szCs w:val="18"/>
        </w:rPr>
      </w:pPr>
      <w:proofErr w:type="gramStart"/>
      <w:r w:rsidRPr="008C0743">
        <w:rPr>
          <w:sz w:val="18"/>
          <w:szCs w:val="18"/>
        </w:rPr>
        <w:t xml:space="preserve">В соответствии с Гражданским кодексом Российской Федерации,  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на основании решения районного Совета депутатов от 06.07.2017 № 18-168р «О принятии полномочий </w:t>
      </w:r>
      <w:r w:rsidRPr="008C0743">
        <w:rPr>
          <w:color w:val="000000"/>
          <w:sz w:val="18"/>
          <w:szCs w:val="18"/>
        </w:rPr>
        <w:t>по решению вопросов местного значения поселений по вопросам организации досуга и обеспечения жителей поселений услугами организаций культуры»</w:t>
      </w:r>
      <w:r w:rsidRPr="008C0743">
        <w:rPr>
          <w:sz w:val="18"/>
          <w:szCs w:val="18"/>
        </w:rPr>
        <w:t>, решения Большеирбинского поселкового Совета</w:t>
      </w:r>
      <w:proofErr w:type="gramEnd"/>
      <w:r w:rsidRPr="008C0743">
        <w:rPr>
          <w:sz w:val="18"/>
          <w:szCs w:val="18"/>
        </w:rPr>
        <w:t xml:space="preserve"> депутатов от 08.06.2017 № 20-82 </w:t>
      </w:r>
      <w:proofErr w:type="gramStart"/>
      <w:r w:rsidRPr="008C0743">
        <w:rPr>
          <w:sz w:val="18"/>
          <w:szCs w:val="18"/>
        </w:rPr>
        <w:t>р</w:t>
      </w:r>
      <w:proofErr w:type="gramEnd"/>
      <w:r w:rsidRPr="008C0743">
        <w:rPr>
          <w:sz w:val="18"/>
          <w:szCs w:val="18"/>
        </w:rPr>
        <w:t xml:space="preserve"> «О передаче полномочий по осуществлению организации досуга и обеспечения жителей поселка услугами организаций культуры муниципальным образованием поселок Большая Ирба Курагинского района муниципальному образованию Курагинский район, руководствуясь Уставом муниципального образования поселок Большая Ирба, ПОСТАНОВЛЯЮ:</w:t>
      </w:r>
    </w:p>
    <w:p w:rsidR="008C0743" w:rsidRPr="008C0743" w:rsidRDefault="008C0743" w:rsidP="008C0743">
      <w:pPr>
        <w:tabs>
          <w:tab w:val="num" w:pos="0"/>
        </w:tabs>
        <w:ind w:firstLine="709"/>
        <w:jc w:val="both"/>
        <w:rPr>
          <w:sz w:val="18"/>
          <w:szCs w:val="18"/>
        </w:rPr>
      </w:pPr>
      <w:r w:rsidRPr="008C0743">
        <w:rPr>
          <w:sz w:val="18"/>
          <w:szCs w:val="18"/>
        </w:rPr>
        <w:t xml:space="preserve">1. Реорганизовать муниципальное бюджетное учреждение культуры Большеирбинский ДК (МБУК </w:t>
      </w:r>
      <w:r w:rsidRPr="008C0743">
        <w:rPr>
          <w:sz w:val="18"/>
          <w:szCs w:val="18"/>
        </w:rPr>
        <w:lastRenderedPageBreak/>
        <w:t>Большеирбинский ДК) в форме присоединения к муниципальному бюджетному учреждению культуры "Межпоселенческий Курагинский районный Дом культуры".</w:t>
      </w:r>
    </w:p>
    <w:p w:rsidR="008C0743" w:rsidRPr="008C0743" w:rsidRDefault="008C0743" w:rsidP="008C0743">
      <w:pPr>
        <w:tabs>
          <w:tab w:val="num" w:pos="0"/>
        </w:tabs>
        <w:ind w:firstLine="709"/>
        <w:jc w:val="both"/>
        <w:rPr>
          <w:sz w:val="18"/>
          <w:szCs w:val="18"/>
        </w:rPr>
      </w:pPr>
      <w:r w:rsidRPr="008C0743">
        <w:rPr>
          <w:sz w:val="18"/>
          <w:szCs w:val="18"/>
        </w:rPr>
        <w:t>2. Муниципальное бюджетное учреждение культуры "Межпоселенческий Курагинский районный Дом культуры" считать правопреемником всех прав и обязанностей МБУК Большеирбинский ДК в соответствии с передаточным актом с момента внесения в Единый государственный реестр юридических лиц записи о прекращении деятельности МБУК Большеирбинский ДК.</w:t>
      </w:r>
    </w:p>
    <w:p w:rsidR="008C0743" w:rsidRPr="008C0743" w:rsidRDefault="008C0743" w:rsidP="008C0743">
      <w:pPr>
        <w:tabs>
          <w:tab w:val="num" w:pos="0"/>
        </w:tabs>
        <w:ind w:firstLine="709"/>
        <w:jc w:val="both"/>
        <w:rPr>
          <w:sz w:val="18"/>
          <w:szCs w:val="18"/>
        </w:rPr>
      </w:pPr>
      <w:r w:rsidRPr="008C0743">
        <w:rPr>
          <w:sz w:val="18"/>
          <w:szCs w:val="18"/>
        </w:rPr>
        <w:t>3. Уполномочить муниципальное бюджетное учреждение культуры "Межпоселенческий Курагинский районный Дом культуры" в лице директора З.А. Антошкиной подавать и подписывать документы о присоединении, в том числе уведомления, заявления, сообщения о реорганизации в регистрирующие органы, средства массовой информации.</w:t>
      </w:r>
    </w:p>
    <w:p w:rsidR="008C0743" w:rsidRPr="008C0743" w:rsidRDefault="008C0743" w:rsidP="008C0743">
      <w:pPr>
        <w:tabs>
          <w:tab w:val="num" w:pos="0"/>
        </w:tabs>
        <w:ind w:firstLine="709"/>
        <w:jc w:val="both"/>
        <w:rPr>
          <w:sz w:val="18"/>
          <w:szCs w:val="18"/>
        </w:rPr>
      </w:pPr>
      <w:r w:rsidRPr="008C0743">
        <w:rPr>
          <w:sz w:val="18"/>
          <w:szCs w:val="18"/>
        </w:rPr>
        <w:t xml:space="preserve">4. </w:t>
      </w:r>
      <w:proofErr w:type="gramStart"/>
      <w:r w:rsidRPr="008C0743">
        <w:rPr>
          <w:sz w:val="18"/>
          <w:szCs w:val="18"/>
        </w:rPr>
        <w:t>Контроль за</w:t>
      </w:r>
      <w:proofErr w:type="gramEnd"/>
      <w:r w:rsidRPr="008C0743">
        <w:rPr>
          <w:sz w:val="18"/>
          <w:szCs w:val="18"/>
        </w:rPr>
        <w:t xml:space="preserve"> исполнением данного постановления оставляю за собой.</w:t>
      </w:r>
    </w:p>
    <w:p w:rsidR="008C0743" w:rsidRPr="008C0743" w:rsidRDefault="008C0743" w:rsidP="008C0743">
      <w:pPr>
        <w:tabs>
          <w:tab w:val="num" w:pos="0"/>
          <w:tab w:val="left" w:pos="708"/>
        </w:tabs>
        <w:ind w:firstLine="709"/>
        <w:jc w:val="both"/>
        <w:rPr>
          <w:sz w:val="18"/>
          <w:szCs w:val="18"/>
        </w:rPr>
      </w:pPr>
      <w:r w:rsidRPr="008C0743">
        <w:rPr>
          <w:sz w:val="18"/>
          <w:szCs w:val="18"/>
        </w:rPr>
        <w:t xml:space="preserve">5. Настоящее постановление вступает в силу в день, следующий за днем официального опубликования в газете муниципального </w:t>
      </w:r>
      <w:r>
        <w:rPr>
          <w:sz w:val="18"/>
          <w:szCs w:val="18"/>
        </w:rPr>
        <w:t>образования «Ирбинский вестник».</w:t>
      </w:r>
    </w:p>
    <w:p w:rsidR="008C0743" w:rsidRPr="008C0743" w:rsidRDefault="008C0743" w:rsidP="008C0743">
      <w:pPr>
        <w:tabs>
          <w:tab w:val="num" w:pos="0"/>
        </w:tabs>
        <w:rPr>
          <w:sz w:val="18"/>
          <w:szCs w:val="18"/>
        </w:rPr>
      </w:pPr>
    </w:p>
    <w:p w:rsidR="008C0743" w:rsidRPr="008C0743" w:rsidRDefault="008C0743" w:rsidP="008C0743">
      <w:pPr>
        <w:tabs>
          <w:tab w:val="num" w:pos="0"/>
        </w:tabs>
        <w:rPr>
          <w:sz w:val="18"/>
          <w:szCs w:val="18"/>
        </w:rPr>
      </w:pPr>
      <w:r w:rsidRPr="008C0743">
        <w:rPr>
          <w:sz w:val="18"/>
          <w:szCs w:val="18"/>
        </w:rPr>
        <w:t xml:space="preserve">Глава поселка    </w:t>
      </w:r>
      <w:r>
        <w:rPr>
          <w:sz w:val="18"/>
          <w:szCs w:val="18"/>
        </w:rPr>
        <w:t xml:space="preserve">        </w:t>
      </w:r>
      <w:r w:rsidRPr="008C0743">
        <w:rPr>
          <w:sz w:val="18"/>
          <w:szCs w:val="18"/>
        </w:rPr>
        <w:t xml:space="preserve">                          Г.Г. Кузик</w:t>
      </w:r>
    </w:p>
    <w:p w:rsidR="008F14AA" w:rsidRDefault="008F14AA" w:rsidP="00A73614">
      <w:pPr>
        <w:rPr>
          <w:sz w:val="18"/>
          <w:szCs w:val="18"/>
        </w:rPr>
      </w:pPr>
    </w:p>
    <w:p w:rsidR="008C0743" w:rsidRPr="008C0743" w:rsidRDefault="008C0743" w:rsidP="008C0743">
      <w:pPr>
        <w:spacing w:line="360" w:lineRule="auto"/>
        <w:jc w:val="center"/>
        <w:rPr>
          <w:bCs/>
          <w:sz w:val="16"/>
          <w:szCs w:val="16"/>
        </w:rPr>
      </w:pPr>
      <w:r w:rsidRPr="008C0743">
        <w:rPr>
          <w:bCs/>
          <w:sz w:val="16"/>
          <w:szCs w:val="16"/>
        </w:rPr>
        <w:t>АДМИНИСТРАЦИЯ ПОСЕЛКА БОЛЬШАЯ ИРБА</w:t>
      </w:r>
    </w:p>
    <w:p w:rsidR="008C0743" w:rsidRPr="008C0743" w:rsidRDefault="008C0743" w:rsidP="008C0743">
      <w:pPr>
        <w:spacing w:line="360" w:lineRule="auto"/>
        <w:jc w:val="center"/>
        <w:rPr>
          <w:bCs/>
          <w:sz w:val="16"/>
          <w:szCs w:val="16"/>
        </w:rPr>
      </w:pPr>
      <w:r w:rsidRPr="008C0743">
        <w:rPr>
          <w:bCs/>
          <w:sz w:val="16"/>
          <w:szCs w:val="16"/>
        </w:rPr>
        <w:t>КУРАГИНСКОГО РАЙОНА</w:t>
      </w:r>
    </w:p>
    <w:p w:rsidR="008C0743" w:rsidRPr="008C0743" w:rsidRDefault="008C0743" w:rsidP="008C0743">
      <w:pPr>
        <w:jc w:val="center"/>
        <w:rPr>
          <w:bCs/>
          <w:sz w:val="16"/>
          <w:szCs w:val="16"/>
        </w:rPr>
      </w:pPr>
      <w:r w:rsidRPr="008C0743">
        <w:rPr>
          <w:bCs/>
          <w:sz w:val="16"/>
          <w:szCs w:val="16"/>
        </w:rPr>
        <w:t>КРАСНОЯРСКОГО КРАЯ</w:t>
      </w:r>
    </w:p>
    <w:p w:rsidR="008C0743" w:rsidRPr="008C0743" w:rsidRDefault="008C0743" w:rsidP="008C0743">
      <w:pPr>
        <w:jc w:val="center"/>
        <w:rPr>
          <w:bCs/>
          <w:sz w:val="16"/>
          <w:szCs w:val="16"/>
        </w:rPr>
      </w:pPr>
    </w:p>
    <w:p w:rsidR="008C0743" w:rsidRPr="008C0743" w:rsidRDefault="008C0743" w:rsidP="008C0743">
      <w:pPr>
        <w:jc w:val="center"/>
        <w:rPr>
          <w:bCs/>
          <w:sz w:val="16"/>
          <w:szCs w:val="16"/>
        </w:rPr>
      </w:pPr>
      <w:r w:rsidRPr="008C0743">
        <w:rPr>
          <w:bCs/>
          <w:sz w:val="16"/>
          <w:szCs w:val="16"/>
        </w:rPr>
        <w:t>ПОСТАНОВЛЕНИЕ</w:t>
      </w:r>
    </w:p>
    <w:p w:rsidR="008C0743" w:rsidRPr="008C0743" w:rsidRDefault="008C0743" w:rsidP="008C0743">
      <w:pPr>
        <w:jc w:val="center"/>
        <w:rPr>
          <w:bCs/>
          <w:sz w:val="16"/>
          <w:szCs w:val="16"/>
        </w:rPr>
      </w:pPr>
    </w:p>
    <w:p w:rsidR="008C0743" w:rsidRPr="008C0743" w:rsidRDefault="008C0743" w:rsidP="008C0743">
      <w:pPr>
        <w:rPr>
          <w:bCs/>
          <w:sz w:val="16"/>
          <w:szCs w:val="16"/>
        </w:rPr>
      </w:pPr>
      <w:r w:rsidRPr="008C0743">
        <w:rPr>
          <w:bCs/>
          <w:sz w:val="16"/>
          <w:szCs w:val="16"/>
        </w:rPr>
        <w:t>21.07.20</w:t>
      </w:r>
      <w:r>
        <w:rPr>
          <w:bCs/>
          <w:sz w:val="16"/>
          <w:szCs w:val="16"/>
        </w:rPr>
        <w:t xml:space="preserve">17          </w:t>
      </w:r>
      <w:r w:rsidRPr="008C0743">
        <w:rPr>
          <w:bCs/>
          <w:sz w:val="16"/>
          <w:szCs w:val="16"/>
        </w:rPr>
        <w:t xml:space="preserve">   пгт Большая Ирба             № 165-п</w:t>
      </w:r>
    </w:p>
    <w:p w:rsidR="008C0743" w:rsidRPr="008C0743" w:rsidRDefault="008C0743" w:rsidP="008C0743">
      <w:pPr>
        <w:pStyle w:val="ConsPlusNormal0"/>
        <w:widowControl/>
        <w:jc w:val="center"/>
        <w:rPr>
          <w:rFonts w:ascii="Times New Roman" w:hAnsi="Times New Roman" w:cs="Times New Roman"/>
          <w:bCs/>
          <w:sz w:val="16"/>
          <w:szCs w:val="16"/>
        </w:rPr>
      </w:pPr>
    </w:p>
    <w:p w:rsidR="008C0743" w:rsidRPr="008C0743" w:rsidRDefault="008C0743" w:rsidP="008C0743">
      <w:pPr>
        <w:widowControl w:val="0"/>
        <w:autoSpaceDE w:val="0"/>
        <w:autoSpaceDN w:val="0"/>
        <w:jc w:val="both"/>
        <w:rPr>
          <w:bCs/>
          <w:sz w:val="16"/>
          <w:szCs w:val="16"/>
        </w:rPr>
      </w:pPr>
      <w:r w:rsidRPr="008C0743">
        <w:rPr>
          <w:bCs/>
          <w:color w:val="000000"/>
          <w:spacing w:val="-8"/>
          <w:sz w:val="16"/>
          <w:szCs w:val="16"/>
        </w:rPr>
        <w:t xml:space="preserve">Об утверждении </w:t>
      </w:r>
      <w:r w:rsidRPr="008C0743">
        <w:rPr>
          <w:bCs/>
          <w:sz w:val="16"/>
          <w:szCs w:val="16"/>
        </w:rPr>
        <w:t xml:space="preserve">Порядка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территории общего пользования на территории муниципального образования поселок </w:t>
      </w:r>
      <w:proofErr w:type="gramStart"/>
      <w:r w:rsidRPr="008C0743">
        <w:rPr>
          <w:bCs/>
          <w:sz w:val="16"/>
          <w:szCs w:val="16"/>
        </w:rPr>
        <w:t>Большая</w:t>
      </w:r>
      <w:proofErr w:type="gramEnd"/>
      <w:r w:rsidRPr="008C0743">
        <w:rPr>
          <w:bCs/>
          <w:sz w:val="16"/>
          <w:szCs w:val="16"/>
        </w:rPr>
        <w:t xml:space="preserve"> Ирба, подлежащей благоустройству в 2018-2022 годы</w:t>
      </w:r>
    </w:p>
    <w:p w:rsidR="008C0743" w:rsidRPr="008C0743" w:rsidRDefault="008C0743" w:rsidP="008C0743">
      <w:pPr>
        <w:autoSpaceDE w:val="0"/>
        <w:autoSpaceDN w:val="0"/>
        <w:adjustRightInd w:val="0"/>
        <w:ind w:firstLine="709"/>
        <w:jc w:val="both"/>
        <w:rPr>
          <w:bCs/>
          <w:sz w:val="16"/>
          <w:szCs w:val="16"/>
          <w:lang w:eastAsia="ru-RU"/>
        </w:rPr>
      </w:pPr>
    </w:p>
    <w:p w:rsidR="008C0743" w:rsidRPr="008C0743" w:rsidRDefault="008C0743" w:rsidP="008C0743">
      <w:pPr>
        <w:autoSpaceDE w:val="0"/>
        <w:autoSpaceDN w:val="0"/>
        <w:adjustRightInd w:val="0"/>
        <w:ind w:firstLine="709"/>
        <w:jc w:val="both"/>
        <w:rPr>
          <w:bCs/>
          <w:sz w:val="16"/>
          <w:szCs w:val="16"/>
          <w:lang w:eastAsia="ru-RU"/>
        </w:rPr>
      </w:pPr>
      <w:r w:rsidRPr="008C0743">
        <w:rPr>
          <w:bCs/>
          <w:sz w:val="16"/>
          <w:szCs w:val="16"/>
          <w:lang w:eastAsia="ru-RU"/>
        </w:rPr>
        <w:t>В соответствии с Федеральным законом № 131-ФЗ «Об общих принципах организации местного самоуправления в Российской Федерации», со статьей 179 Бюджетного кодекса Российской Федерации, постановлением</w:t>
      </w:r>
    </w:p>
    <w:p w:rsidR="008C0743" w:rsidRPr="008C0743" w:rsidRDefault="008C0743" w:rsidP="008C0743">
      <w:pPr>
        <w:autoSpaceDE w:val="0"/>
        <w:autoSpaceDN w:val="0"/>
        <w:adjustRightInd w:val="0"/>
        <w:jc w:val="both"/>
        <w:rPr>
          <w:bCs/>
          <w:color w:val="000000"/>
          <w:spacing w:val="-8"/>
          <w:sz w:val="16"/>
          <w:szCs w:val="16"/>
        </w:rPr>
      </w:pPr>
      <w:proofErr w:type="gramStart"/>
      <w:r w:rsidRPr="008C0743">
        <w:rPr>
          <w:bCs/>
          <w:sz w:val="16"/>
          <w:szCs w:val="16"/>
          <w:lang w:eastAsia="ru-RU"/>
        </w:rPr>
        <w:t xml:space="preserve">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C0743">
        <w:rPr>
          <w:bCs/>
          <w:color w:val="000000"/>
          <w:spacing w:val="-8"/>
          <w:sz w:val="16"/>
          <w:szCs w:val="16"/>
        </w:rPr>
        <w:t>руководствуясь Уставом муниципального образования поселок Большая Ирба</w:t>
      </w:r>
      <w:r w:rsidRPr="008C0743">
        <w:rPr>
          <w:bCs/>
          <w:sz w:val="16"/>
          <w:szCs w:val="16"/>
          <w:lang w:eastAsia="ru-RU"/>
        </w:rPr>
        <w:t xml:space="preserve"> в рамках реализации общероссийского приоритетного проекта «Формирование современной городской среды»</w:t>
      </w:r>
      <w:r w:rsidRPr="008C0743">
        <w:rPr>
          <w:bCs/>
          <w:color w:val="000000"/>
          <w:spacing w:val="-8"/>
          <w:sz w:val="16"/>
          <w:szCs w:val="16"/>
        </w:rPr>
        <w:t>, ПОСТАНОВЛЯЮ:</w:t>
      </w:r>
      <w:proofErr w:type="gramEnd"/>
    </w:p>
    <w:p w:rsidR="008C0743" w:rsidRPr="008C0743" w:rsidRDefault="008C0743" w:rsidP="008C0743">
      <w:pPr>
        <w:autoSpaceDE w:val="0"/>
        <w:autoSpaceDN w:val="0"/>
        <w:adjustRightInd w:val="0"/>
        <w:ind w:firstLine="709"/>
        <w:jc w:val="both"/>
        <w:rPr>
          <w:bCs/>
          <w:sz w:val="16"/>
          <w:szCs w:val="16"/>
          <w:lang w:eastAsia="ru-RU"/>
        </w:rPr>
      </w:pPr>
      <w:r w:rsidRPr="008C0743">
        <w:rPr>
          <w:bCs/>
          <w:sz w:val="16"/>
          <w:szCs w:val="16"/>
          <w:lang w:eastAsia="ru-RU"/>
        </w:rPr>
        <w:t xml:space="preserve">1. Утвердить прилагаемый Порядок </w:t>
      </w:r>
      <w:r w:rsidRPr="008C0743">
        <w:rPr>
          <w:bCs/>
          <w:sz w:val="16"/>
          <w:szCs w:val="16"/>
        </w:rPr>
        <w:t xml:space="preserve">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w:t>
      </w:r>
      <w:r w:rsidRPr="008C0743">
        <w:rPr>
          <w:bCs/>
          <w:sz w:val="16"/>
          <w:szCs w:val="16"/>
        </w:rPr>
        <w:lastRenderedPageBreak/>
        <w:t xml:space="preserve">территории общего пользования на территории муниципального образования поселок </w:t>
      </w:r>
      <w:proofErr w:type="gramStart"/>
      <w:r w:rsidRPr="008C0743">
        <w:rPr>
          <w:bCs/>
          <w:sz w:val="16"/>
          <w:szCs w:val="16"/>
        </w:rPr>
        <w:t>Большая</w:t>
      </w:r>
      <w:proofErr w:type="gramEnd"/>
      <w:r w:rsidRPr="008C0743">
        <w:rPr>
          <w:bCs/>
          <w:sz w:val="16"/>
          <w:szCs w:val="16"/>
        </w:rPr>
        <w:t xml:space="preserve"> Ирба, подлежащей благоустройству в 2018-2022 годы.</w:t>
      </w:r>
    </w:p>
    <w:p w:rsidR="008C0743" w:rsidRPr="008C0743" w:rsidRDefault="008C0743" w:rsidP="008C0743">
      <w:pPr>
        <w:autoSpaceDE w:val="0"/>
        <w:autoSpaceDN w:val="0"/>
        <w:adjustRightInd w:val="0"/>
        <w:ind w:firstLine="709"/>
        <w:jc w:val="both"/>
        <w:rPr>
          <w:bCs/>
          <w:sz w:val="16"/>
          <w:szCs w:val="16"/>
          <w:lang w:eastAsia="ru-RU"/>
        </w:rPr>
      </w:pPr>
      <w:r w:rsidRPr="008C0743">
        <w:rPr>
          <w:bCs/>
          <w:sz w:val="16"/>
          <w:szCs w:val="16"/>
          <w:lang w:eastAsia="ru-RU"/>
        </w:rPr>
        <w:t>2. Настоящее постановление вступает в силу с момента подписания и подлежит официальному опубликованию.</w:t>
      </w:r>
    </w:p>
    <w:p w:rsidR="008C0743" w:rsidRPr="008C0743" w:rsidRDefault="008C0743" w:rsidP="008C0743">
      <w:pPr>
        <w:autoSpaceDE w:val="0"/>
        <w:autoSpaceDN w:val="0"/>
        <w:adjustRightInd w:val="0"/>
        <w:ind w:firstLine="709"/>
        <w:jc w:val="both"/>
        <w:rPr>
          <w:bCs/>
          <w:color w:val="000000"/>
          <w:spacing w:val="-8"/>
          <w:sz w:val="16"/>
          <w:szCs w:val="16"/>
        </w:rPr>
      </w:pPr>
      <w:r w:rsidRPr="008C0743">
        <w:rPr>
          <w:bCs/>
          <w:sz w:val="16"/>
          <w:szCs w:val="16"/>
          <w:lang w:eastAsia="ru-RU"/>
        </w:rPr>
        <w:t xml:space="preserve">3. Контроль исполнения настоящего постановления возложить на заместителя главы поселка </w:t>
      </w:r>
      <w:proofErr w:type="gramStart"/>
      <w:r w:rsidRPr="008C0743">
        <w:rPr>
          <w:bCs/>
          <w:sz w:val="16"/>
          <w:szCs w:val="16"/>
          <w:lang w:eastAsia="ru-RU"/>
        </w:rPr>
        <w:t>Большая</w:t>
      </w:r>
      <w:proofErr w:type="gramEnd"/>
      <w:r w:rsidRPr="008C0743">
        <w:rPr>
          <w:bCs/>
          <w:sz w:val="16"/>
          <w:szCs w:val="16"/>
          <w:lang w:eastAsia="ru-RU"/>
        </w:rPr>
        <w:t xml:space="preserve"> Ирба Шахову Н.И.</w:t>
      </w:r>
    </w:p>
    <w:p w:rsidR="008C0743" w:rsidRPr="008C0743" w:rsidRDefault="008C0743" w:rsidP="008C0743">
      <w:pPr>
        <w:shd w:val="clear" w:color="auto" w:fill="FFFFFF"/>
        <w:tabs>
          <w:tab w:val="left" w:pos="725"/>
        </w:tabs>
        <w:jc w:val="both"/>
        <w:rPr>
          <w:bCs/>
          <w:color w:val="000000"/>
          <w:spacing w:val="-8"/>
          <w:sz w:val="16"/>
          <w:szCs w:val="16"/>
        </w:rPr>
      </w:pPr>
    </w:p>
    <w:p w:rsidR="008C0743" w:rsidRDefault="008C0743" w:rsidP="008C0743">
      <w:pPr>
        <w:autoSpaceDE w:val="0"/>
        <w:autoSpaceDN w:val="0"/>
        <w:adjustRightInd w:val="0"/>
        <w:jc w:val="both"/>
        <w:rPr>
          <w:bCs/>
          <w:sz w:val="16"/>
          <w:szCs w:val="16"/>
        </w:rPr>
      </w:pPr>
      <w:r w:rsidRPr="008C0743">
        <w:rPr>
          <w:bCs/>
          <w:sz w:val="16"/>
          <w:szCs w:val="16"/>
        </w:rPr>
        <w:t xml:space="preserve">Глава поселка               </w:t>
      </w:r>
      <w:r>
        <w:rPr>
          <w:bCs/>
          <w:sz w:val="16"/>
          <w:szCs w:val="16"/>
        </w:rPr>
        <w:t xml:space="preserve">      </w:t>
      </w:r>
      <w:r w:rsidRPr="008C0743">
        <w:rPr>
          <w:bCs/>
          <w:sz w:val="16"/>
          <w:szCs w:val="16"/>
        </w:rPr>
        <w:t xml:space="preserve">                    Г.Г. Кузик</w:t>
      </w:r>
    </w:p>
    <w:p w:rsidR="008C0743" w:rsidRDefault="008C0743" w:rsidP="008C0743">
      <w:pPr>
        <w:autoSpaceDE w:val="0"/>
        <w:autoSpaceDN w:val="0"/>
        <w:adjustRightInd w:val="0"/>
        <w:jc w:val="both"/>
        <w:rPr>
          <w:bCs/>
          <w:sz w:val="16"/>
          <w:szCs w:val="16"/>
        </w:rPr>
      </w:pPr>
    </w:p>
    <w:p w:rsidR="008C0743" w:rsidRDefault="008C0743" w:rsidP="008C0743">
      <w:pPr>
        <w:autoSpaceDE w:val="0"/>
        <w:autoSpaceDN w:val="0"/>
        <w:adjustRightInd w:val="0"/>
        <w:jc w:val="right"/>
        <w:rPr>
          <w:bCs/>
          <w:sz w:val="16"/>
          <w:szCs w:val="16"/>
        </w:rPr>
      </w:pPr>
      <w:r w:rsidRPr="008C0743">
        <w:rPr>
          <w:bCs/>
          <w:sz w:val="16"/>
          <w:szCs w:val="16"/>
        </w:rPr>
        <w:t>Приложение</w:t>
      </w:r>
      <w:r>
        <w:rPr>
          <w:bCs/>
          <w:sz w:val="16"/>
          <w:szCs w:val="16"/>
        </w:rPr>
        <w:t xml:space="preserve"> </w:t>
      </w:r>
    </w:p>
    <w:p w:rsidR="008C0743" w:rsidRDefault="008C0743" w:rsidP="008C0743">
      <w:pPr>
        <w:autoSpaceDE w:val="0"/>
        <w:autoSpaceDN w:val="0"/>
        <w:adjustRightInd w:val="0"/>
        <w:jc w:val="right"/>
        <w:rPr>
          <w:bCs/>
          <w:sz w:val="16"/>
          <w:szCs w:val="16"/>
        </w:rPr>
      </w:pPr>
      <w:r w:rsidRPr="008C0743">
        <w:rPr>
          <w:bCs/>
          <w:sz w:val="16"/>
          <w:szCs w:val="16"/>
        </w:rPr>
        <w:t>к постановлению администрации</w:t>
      </w:r>
    </w:p>
    <w:p w:rsidR="008C0743" w:rsidRPr="008C0743" w:rsidRDefault="008C0743" w:rsidP="008C0743">
      <w:pPr>
        <w:autoSpaceDE w:val="0"/>
        <w:autoSpaceDN w:val="0"/>
        <w:adjustRightInd w:val="0"/>
        <w:jc w:val="right"/>
        <w:rPr>
          <w:bCs/>
          <w:sz w:val="16"/>
          <w:szCs w:val="16"/>
        </w:rPr>
      </w:pPr>
      <w:r w:rsidRPr="008C0743">
        <w:rPr>
          <w:bCs/>
          <w:sz w:val="16"/>
          <w:szCs w:val="16"/>
        </w:rPr>
        <w:t xml:space="preserve"> поселка</w:t>
      </w:r>
      <w:r>
        <w:rPr>
          <w:bCs/>
          <w:sz w:val="16"/>
          <w:szCs w:val="16"/>
        </w:rPr>
        <w:t xml:space="preserve"> </w:t>
      </w:r>
      <w:r w:rsidRPr="008C0743">
        <w:rPr>
          <w:bCs/>
          <w:sz w:val="16"/>
          <w:szCs w:val="16"/>
        </w:rPr>
        <w:t>от 21.07.2017 № 165-п</w:t>
      </w:r>
    </w:p>
    <w:p w:rsidR="008C0743" w:rsidRPr="008C0743" w:rsidRDefault="008C0743" w:rsidP="008C0743">
      <w:pPr>
        <w:widowControl w:val="0"/>
        <w:autoSpaceDE w:val="0"/>
        <w:autoSpaceDN w:val="0"/>
        <w:jc w:val="right"/>
        <w:rPr>
          <w:bCs/>
          <w:sz w:val="16"/>
          <w:szCs w:val="16"/>
        </w:rPr>
      </w:pPr>
    </w:p>
    <w:p w:rsidR="008C0743" w:rsidRPr="008C0743" w:rsidRDefault="008C0743" w:rsidP="008C0743">
      <w:pPr>
        <w:widowControl w:val="0"/>
        <w:autoSpaceDE w:val="0"/>
        <w:autoSpaceDN w:val="0"/>
        <w:jc w:val="center"/>
        <w:rPr>
          <w:bCs/>
          <w:sz w:val="16"/>
          <w:szCs w:val="16"/>
        </w:rPr>
      </w:pPr>
      <w:r w:rsidRPr="008C0743">
        <w:rPr>
          <w:bCs/>
          <w:sz w:val="16"/>
          <w:szCs w:val="16"/>
        </w:rPr>
        <w:t>Порядок</w:t>
      </w:r>
    </w:p>
    <w:p w:rsidR="008C0743" w:rsidRPr="008C0743" w:rsidRDefault="008C0743" w:rsidP="008C0743">
      <w:pPr>
        <w:widowControl w:val="0"/>
        <w:autoSpaceDE w:val="0"/>
        <w:autoSpaceDN w:val="0"/>
        <w:jc w:val="center"/>
        <w:rPr>
          <w:bCs/>
          <w:sz w:val="16"/>
          <w:szCs w:val="16"/>
        </w:rPr>
      </w:pPr>
      <w:r w:rsidRPr="008C0743">
        <w:rPr>
          <w:bCs/>
          <w:sz w:val="16"/>
          <w:szCs w:val="16"/>
        </w:rPr>
        <w:t xml:space="preserve">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территории общего пользования на территории муниципального образования поселок </w:t>
      </w:r>
      <w:proofErr w:type="gramStart"/>
      <w:r w:rsidRPr="008C0743">
        <w:rPr>
          <w:bCs/>
          <w:sz w:val="16"/>
          <w:szCs w:val="16"/>
        </w:rPr>
        <w:t>Большая</w:t>
      </w:r>
      <w:proofErr w:type="gramEnd"/>
      <w:r w:rsidRPr="008C0743">
        <w:rPr>
          <w:bCs/>
          <w:sz w:val="16"/>
          <w:szCs w:val="16"/>
        </w:rPr>
        <w:t xml:space="preserve"> Ирба, подлежащей благоустройству в 2018-2022 годы</w:t>
      </w:r>
    </w:p>
    <w:p w:rsidR="008C0743" w:rsidRPr="008C0743" w:rsidRDefault="008C0743" w:rsidP="008C0743">
      <w:pPr>
        <w:widowControl w:val="0"/>
        <w:autoSpaceDE w:val="0"/>
        <w:autoSpaceDN w:val="0"/>
        <w:ind w:firstLine="540"/>
        <w:jc w:val="both"/>
        <w:rPr>
          <w:bCs/>
          <w:color w:val="000000"/>
          <w:sz w:val="16"/>
          <w:szCs w:val="16"/>
        </w:rPr>
      </w:pPr>
    </w:p>
    <w:p w:rsidR="008C0743" w:rsidRPr="008C0743" w:rsidRDefault="008C0743" w:rsidP="008C0743">
      <w:pPr>
        <w:widowControl w:val="0"/>
        <w:autoSpaceDE w:val="0"/>
        <w:autoSpaceDN w:val="0"/>
        <w:ind w:firstLine="709"/>
        <w:jc w:val="both"/>
        <w:rPr>
          <w:bCs/>
          <w:sz w:val="16"/>
          <w:szCs w:val="16"/>
        </w:rPr>
      </w:pPr>
      <w:r w:rsidRPr="008C0743">
        <w:rPr>
          <w:bCs/>
          <w:color w:val="000000"/>
          <w:sz w:val="16"/>
          <w:szCs w:val="16"/>
        </w:rPr>
        <w:t xml:space="preserve">1.1. Порядок </w:t>
      </w:r>
      <w:r w:rsidRPr="008C0743">
        <w:rPr>
          <w:bCs/>
          <w:sz w:val="16"/>
          <w:szCs w:val="16"/>
        </w:rPr>
        <w:t>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(далее - муниципальная программа) наиболее посещаемой муниципальной территории общего пользования, подлежащей благоустройству в 2018-2022 годы (далее - территория общего пользования) определяет механизм отбора территорий общего пользования и проектов по их благоустройству.</w:t>
      </w:r>
    </w:p>
    <w:p w:rsidR="008C0743" w:rsidRPr="008C0743" w:rsidRDefault="008C0743" w:rsidP="008C0743">
      <w:pPr>
        <w:widowControl w:val="0"/>
        <w:autoSpaceDE w:val="0"/>
        <w:autoSpaceDN w:val="0"/>
        <w:ind w:firstLine="709"/>
        <w:jc w:val="both"/>
        <w:rPr>
          <w:bCs/>
          <w:sz w:val="16"/>
          <w:szCs w:val="16"/>
        </w:rPr>
      </w:pPr>
      <w:r w:rsidRPr="008C0743">
        <w:rPr>
          <w:bCs/>
          <w:sz w:val="16"/>
          <w:szCs w:val="16"/>
        </w:rPr>
        <w:t>Территория общего пользования – наиболее часто посещаемая улица, площадь, набережная и другие.</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1.2. Отбор проводится в целях улучшения инфраструктуры городских округов, вовлечения жителей в благоустройство общественных пространств.</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1.3. Организатором отбора является уполномоченный орган местного самоуправления городского округа (далее – организатор конкурса).</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1.3.1. К обязанностям организатора отбора относятся:</w:t>
      </w:r>
    </w:p>
    <w:p w:rsidR="008C0743" w:rsidRPr="008C0743" w:rsidRDefault="008C0743" w:rsidP="008C0743">
      <w:pPr>
        <w:widowControl w:val="0"/>
        <w:autoSpaceDE w:val="0"/>
        <w:autoSpaceDN w:val="0"/>
        <w:ind w:firstLine="709"/>
        <w:jc w:val="both"/>
        <w:rPr>
          <w:bCs/>
          <w:sz w:val="16"/>
          <w:szCs w:val="16"/>
        </w:rPr>
      </w:pPr>
      <w:proofErr w:type="gramStart"/>
      <w:r w:rsidRPr="008C0743">
        <w:rPr>
          <w:bCs/>
          <w:color w:val="000000"/>
          <w:sz w:val="16"/>
          <w:szCs w:val="16"/>
        </w:rPr>
        <w:t xml:space="preserve">1) опубликование на официальном сайте муниципального образования, информации об отборе </w:t>
      </w:r>
      <w:r w:rsidRPr="008C0743">
        <w:rPr>
          <w:bCs/>
          <w:sz w:val="16"/>
          <w:szCs w:val="16"/>
        </w:rPr>
        <w:t>наиболее посещаемой муниципальной территории общего пользования подлежащей благоустройству, в которой в обязательном порядке отражается:</w:t>
      </w:r>
      <w:proofErr w:type="gramEnd"/>
    </w:p>
    <w:p w:rsidR="008C0743" w:rsidRPr="008C0743" w:rsidRDefault="008C0743" w:rsidP="008C0743">
      <w:pPr>
        <w:widowControl w:val="0"/>
        <w:autoSpaceDE w:val="0"/>
        <w:autoSpaceDN w:val="0"/>
        <w:ind w:firstLine="709"/>
        <w:jc w:val="both"/>
        <w:rPr>
          <w:bCs/>
          <w:sz w:val="16"/>
          <w:szCs w:val="16"/>
        </w:rPr>
      </w:pPr>
      <w:r w:rsidRPr="008C0743">
        <w:rPr>
          <w:bCs/>
          <w:sz w:val="16"/>
          <w:szCs w:val="16"/>
        </w:rPr>
        <w:t>настоящее и будущее территории общего пользования, среди которых проводится отбор:</w:t>
      </w:r>
    </w:p>
    <w:p w:rsidR="008C0743" w:rsidRPr="008C0743" w:rsidRDefault="008C0743" w:rsidP="008C0743">
      <w:pPr>
        <w:widowControl w:val="0"/>
        <w:autoSpaceDE w:val="0"/>
        <w:autoSpaceDN w:val="0"/>
        <w:ind w:firstLine="709"/>
        <w:jc w:val="both"/>
        <w:rPr>
          <w:bCs/>
          <w:sz w:val="16"/>
          <w:szCs w:val="16"/>
        </w:rPr>
      </w:pPr>
      <w:proofErr w:type="gramStart"/>
      <w:r w:rsidRPr="008C0743">
        <w:rPr>
          <w:bCs/>
          <w:sz w:val="16"/>
          <w:szCs w:val="16"/>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8C0743" w:rsidRPr="008C0743" w:rsidRDefault="008C0743" w:rsidP="008C0743">
      <w:pPr>
        <w:widowControl w:val="0"/>
        <w:autoSpaceDE w:val="0"/>
        <w:autoSpaceDN w:val="0"/>
        <w:ind w:firstLine="709"/>
        <w:jc w:val="both"/>
        <w:rPr>
          <w:bCs/>
          <w:sz w:val="16"/>
          <w:szCs w:val="16"/>
        </w:rPr>
      </w:pPr>
      <w:r w:rsidRPr="008C0743">
        <w:rPr>
          <w:bCs/>
          <w:sz w:val="16"/>
          <w:szCs w:val="16"/>
        </w:rPr>
        <w:t>б) характеристика, описание (текстовое, графическое), планируемые сценарии использования территории по результатам работ по благоустройству согласно муниципальной программе;</w:t>
      </w:r>
    </w:p>
    <w:p w:rsidR="008C0743" w:rsidRPr="008C0743" w:rsidRDefault="008C0743" w:rsidP="008C0743">
      <w:pPr>
        <w:widowControl w:val="0"/>
        <w:autoSpaceDE w:val="0"/>
        <w:autoSpaceDN w:val="0"/>
        <w:ind w:firstLine="709"/>
        <w:jc w:val="both"/>
        <w:rPr>
          <w:bCs/>
          <w:sz w:val="16"/>
          <w:szCs w:val="16"/>
        </w:rPr>
      </w:pPr>
      <w:r w:rsidRPr="008C0743">
        <w:rPr>
          <w:bCs/>
          <w:sz w:val="16"/>
          <w:szCs w:val="16"/>
        </w:rPr>
        <w:t xml:space="preserve">размер </w:t>
      </w:r>
      <w:proofErr w:type="gramStart"/>
      <w:r w:rsidRPr="008C0743">
        <w:rPr>
          <w:bCs/>
          <w:sz w:val="16"/>
          <w:szCs w:val="16"/>
        </w:rPr>
        <w:t>средств</w:t>
      </w:r>
      <w:proofErr w:type="gramEnd"/>
      <w:r w:rsidRPr="008C0743">
        <w:rPr>
          <w:bCs/>
          <w:sz w:val="16"/>
          <w:szCs w:val="16"/>
        </w:rPr>
        <w:t xml:space="preserve"> предусмотренный на реализацию проекта по благоустройству наиболее посещаемой муниципальной территории общего пользования;</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сроки проведения отбора;</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ответственные лица;</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порядок участия граждан и организаций в отборе;</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2) проведение опроса граждан и выбор территории общего пользования;</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 xml:space="preserve">3) организация обсуждения и выработки проектов благоустройства территории общего </w:t>
      </w:r>
      <w:r w:rsidRPr="008C0743">
        <w:rPr>
          <w:bCs/>
          <w:color w:val="000000"/>
          <w:sz w:val="16"/>
          <w:szCs w:val="16"/>
        </w:rPr>
        <w:lastRenderedPageBreak/>
        <w:t>пользования;</w:t>
      </w:r>
    </w:p>
    <w:p w:rsidR="008C0743" w:rsidRPr="008C0743" w:rsidRDefault="008C0743" w:rsidP="008C0743">
      <w:pPr>
        <w:widowControl w:val="0"/>
        <w:autoSpaceDE w:val="0"/>
        <w:autoSpaceDN w:val="0"/>
        <w:ind w:firstLine="709"/>
        <w:jc w:val="both"/>
        <w:rPr>
          <w:bCs/>
          <w:color w:val="000000"/>
          <w:sz w:val="16"/>
          <w:szCs w:val="16"/>
        </w:rPr>
      </w:pPr>
      <w:r w:rsidRPr="008C0743">
        <w:rPr>
          <w:bCs/>
          <w:color w:val="000000"/>
          <w:sz w:val="16"/>
          <w:szCs w:val="16"/>
        </w:rPr>
        <w:t>4) организация работы Комиссии, сформированной в соответствии с Положением;</w:t>
      </w:r>
    </w:p>
    <w:p w:rsidR="008C0743" w:rsidRPr="008C0743" w:rsidRDefault="008C0743" w:rsidP="008C0743">
      <w:pPr>
        <w:widowControl w:val="0"/>
        <w:autoSpaceDE w:val="0"/>
        <w:autoSpaceDN w:val="0"/>
        <w:ind w:firstLine="709"/>
        <w:jc w:val="both"/>
        <w:rPr>
          <w:bCs/>
          <w:sz w:val="16"/>
          <w:szCs w:val="16"/>
        </w:rPr>
      </w:pPr>
      <w:r w:rsidRPr="008C0743">
        <w:rPr>
          <w:bCs/>
          <w:color w:val="000000"/>
          <w:sz w:val="16"/>
          <w:szCs w:val="16"/>
        </w:rPr>
        <w:t>5) опубликование результатов отбора территории и выработанного проекта его благоустройства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8C0743" w:rsidRPr="008C0743" w:rsidRDefault="008C0743" w:rsidP="008C0743">
      <w:pPr>
        <w:pStyle w:val="ConsPlusNormal0"/>
        <w:ind w:firstLine="540"/>
        <w:jc w:val="both"/>
        <w:rPr>
          <w:rFonts w:ascii="Times New Roman" w:hAnsi="Times New Roman" w:cs="Times New Roman"/>
          <w:bCs/>
          <w:color w:val="000000"/>
          <w:sz w:val="16"/>
          <w:szCs w:val="16"/>
        </w:rPr>
      </w:pPr>
    </w:p>
    <w:p w:rsidR="008C0743" w:rsidRPr="008C0743" w:rsidRDefault="008C0743" w:rsidP="008C0743">
      <w:pPr>
        <w:autoSpaceDE w:val="0"/>
        <w:autoSpaceDN w:val="0"/>
        <w:adjustRightInd w:val="0"/>
        <w:jc w:val="center"/>
        <w:outlineLvl w:val="0"/>
        <w:rPr>
          <w:bCs/>
          <w:sz w:val="16"/>
          <w:szCs w:val="16"/>
          <w:lang w:eastAsia="ru-RU"/>
        </w:rPr>
      </w:pPr>
      <w:r w:rsidRPr="008C0743">
        <w:rPr>
          <w:bCs/>
          <w:sz w:val="16"/>
          <w:szCs w:val="16"/>
          <w:lang w:eastAsia="ru-RU"/>
        </w:rPr>
        <w:t xml:space="preserve">2. Условия включения </w:t>
      </w:r>
      <w:r w:rsidRPr="008C0743">
        <w:rPr>
          <w:bCs/>
          <w:sz w:val="16"/>
          <w:szCs w:val="16"/>
        </w:rPr>
        <w:t>наиболее посещаемой муниципальной территории общего пользования</w:t>
      </w:r>
      <w:r w:rsidRPr="008C0743">
        <w:rPr>
          <w:bCs/>
          <w:sz w:val="16"/>
          <w:szCs w:val="16"/>
          <w:lang w:eastAsia="ru-RU"/>
        </w:rPr>
        <w:t xml:space="preserve"> в муниципальную программу</w:t>
      </w:r>
    </w:p>
    <w:p w:rsidR="008C0743" w:rsidRPr="008C0743" w:rsidRDefault="008C0743" w:rsidP="008C0743">
      <w:pPr>
        <w:pStyle w:val="ConsPlusNormal0"/>
        <w:jc w:val="center"/>
        <w:rPr>
          <w:rFonts w:ascii="Times New Roman" w:hAnsi="Times New Roman" w:cs="Times New Roman"/>
          <w:bCs/>
          <w:color w:val="000000"/>
          <w:sz w:val="16"/>
          <w:szCs w:val="16"/>
        </w:rPr>
      </w:pP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 xml:space="preserve">2.1. В муниципальную программу включаются </w:t>
      </w:r>
      <w:r w:rsidRPr="008C0743">
        <w:rPr>
          <w:rFonts w:ascii="Times New Roman" w:hAnsi="Times New Roman"/>
          <w:bCs/>
          <w:sz w:val="16"/>
          <w:szCs w:val="16"/>
        </w:rPr>
        <w:t>наиболее посещаемые территории общего пользования, выявленные по результатам опроса граждан.</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 xml:space="preserve">2.2. Отбор проводится между территориями общего пользования, расположенными в границах городских округов относящихся к общему имуществу собственников многоквартирных домов и </w:t>
      </w:r>
      <w:r w:rsidRPr="008C0743">
        <w:rPr>
          <w:rFonts w:ascii="Times New Roman" w:hAnsi="Times New Roman" w:cs="Times New Roman"/>
          <w:bCs/>
          <w:sz w:val="16"/>
          <w:szCs w:val="16"/>
        </w:rPr>
        <w:t>территориям, не находящимся в федеральной собственности, собственности субъектов Российской Федерации и (или) пользовании юридических и (или) физических лиц.</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sz w:val="16"/>
          <w:szCs w:val="16"/>
        </w:rPr>
        <w:t>2.3. Возможны следующие направления благоустройства мест общего пользования:</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 xml:space="preserve">размещение малых архитектурных форм </w:t>
      </w:r>
      <w:r w:rsidRPr="008C0743">
        <w:rPr>
          <w:rFonts w:ascii="Times New Roman" w:hAnsi="Times New Roman" w:cs="Times New Roman"/>
          <w:bCs/>
          <w:sz w:val="16"/>
          <w:szCs w:val="16"/>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приведение в надлежащее состояние тротуаров, скверов, парков, уличного освещения;</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высадка деревьев и кустарников (озеленение).</w:t>
      </w:r>
    </w:p>
    <w:p w:rsidR="008C0743" w:rsidRPr="008C0743" w:rsidRDefault="008C0743" w:rsidP="008C0743">
      <w:pPr>
        <w:pStyle w:val="ConsPlusNormal0"/>
        <w:jc w:val="center"/>
        <w:rPr>
          <w:rFonts w:ascii="Times New Roman" w:hAnsi="Times New Roman" w:cs="Times New Roman"/>
          <w:bCs/>
          <w:color w:val="000000"/>
          <w:sz w:val="16"/>
          <w:szCs w:val="16"/>
        </w:rPr>
      </w:pPr>
    </w:p>
    <w:p w:rsidR="008C0743" w:rsidRPr="008C0743" w:rsidRDefault="008C0743" w:rsidP="008C0743">
      <w:pPr>
        <w:pStyle w:val="ConsPlusNormal0"/>
        <w:ind w:firstLine="0"/>
        <w:jc w:val="center"/>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3. Порядок проведения отбора территории общего пользования</w:t>
      </w:r>
    </w:p>
    <w:p w:rsidR="008C0743" w:rsidRPr="008C0743" w:rsidRDefault="008C0743" w:rsidP="008C0743">
      <w:pPr>
        <w:pStyle w:val="ConsPlusNormal0"/>
        <w:jc w:val="center"/>
        <w:rPr>
          <w:rFonts w:ascii="Times New Roman" w:hAnsi="Times New Roman" w:cs="Times New Roman"/>
          <w:bCs/>
          <w:color w:val="000000"/>
          <w:sz w:val="16"/>
          <w:szCs w:val="16"/>
        </w:rPr>
      </w:pPr>
    </w:p>
    <w:p w:rsidR="008C0743" w:rsidRPr="008C0743" w:rsidRDefault="008C0743" w:rsidP="008C0743">
      <w:pPr>
        <w:pStyle w:val="ConsPlusNormal0"/>
        <w:ind w:firstLine="709"/>
        <w:jc w:val="both"/>
        <w:rPr>
          <w:rFonts w:ascii="Times New Roman" w:hAnsi="Times New Roman" w:cs="Times New Roman"/>
          <w:bCs/>
          <w:color w:val="000000"/>
          <w:sz w:val="16"/>
          <w:szCs w:val="16"/>
        </w:rPr>
      </w:pPr>
      <w:bookmarkStart w:id="0" w:name="P2579"/>
      <w:bookmarkEnd w:id="0"/>
      <w:r w:rsidRPr="008C0743">
        <w:rPr>
          <w:rFonts w:ascii="Times New Roman" w:hAnsi="Times New Roman" w:cs="Times New Roman"/>
          <w:bCs/>
          <w:color w:val="000000"/>
          <w:sz w:val="16"/>
          <w:szCs w:val="16"/>
        </w:rPr>
        <w:t>3.1. В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отборе для включения в муниципальную программу в целях благоустройства. На сайте также должна быть предоставлена возможность, предложить иную территорию, по которой также проводится голосование.</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3.2. Гражданин, юридическое лицо вправе осуществить поддержку выбранной территории,</w:t>
      </w:r>
      <w:r w:rsidRPr="008C0743">
        <w:rPr>
          <w:rFonts w:ascii="Times New Roman" w:hAnsi="Times New Roman" w:cs="Times New Roman"/>
          <w:bCs/>
          <w:sz w:val="16"/>
          <w:szCs w:val="16"/>
        </w:rPr>
        <w:t xml:space="preserve"> заполнив заявление о поддержке, согласно приложению к настоящему Порядку, и направив их организатору отбора по почте либо в электронной форме с использованием официального сайта, либо переданы на личном приеме.</w:t>
      </w:r>
    </w:p>
    <w:p w:rsidR="008C0743" w:rsidRP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sz w:val="16"/>
          <w:szCs w:val="16"/>
        </w:rPr>
        <w:t xml:space="preserve">3.3. По окончании голосования, Комиссия по развитию городской среды, </w:t>
      </w:r>
      <w:proofErr w:type="gramStart"/>
      <w:r w:rsidRPr="008C0743">
        <w:rPr>
          <w:rFonts w:ascii="Times New Roman" w:hAnsi="Times New Roman" w:cs="Times New Roman"/>
          <w:bCs/>
          <w:sz w:val="16"/>
          <w:szCs w:val="16"/>
        </w:rPr>
        <w:t>оценивая в совокупности поданные голоса за каждую территорию и поступившие заявки о поддержке определяет</w:t>
      </w:r>
      <w:proofErr w:type="gramEnd"/>
      <w:r w:rsidRPr="008C0743">
        <w:rPr>
          <w:rFonts w:ascii="Times New Roman" w:hAnsi="Times New Roman" w:cs="Times New Roman"/>
          <w:bCs/>
          <w:sz w:val="16"/>
          <w:szCs w:val="16"/>
        </w:rPr>
        <w:t xml:space="preserve"> территорию общего пользования, подлежащую включению в муниципальную программу. Решение комиссии подлежит размещению на официальном сайте.</w:t>
      </w:r>
    </w:p>
    <w:p w:rsidR="008C0743" w:rsidRPr="008C0743" w:rsidRDefault="008C0743" w:rsidP="008C0743">
      <w:pPr>
        <w:pStyle w:val="ConsPlusNormal0"/>
        <w:jc w:val="center"/>
        <w:rPr>
          <w:rFonts w:ascii="Times New Roman" w:hAnsi="Times New Roman" w:cs="Times New Roman"/>
          <w:bCs/>
          <w:color w:val="000000"/>
          <w:sz w:val="16"/>
          <w:szCs w:val="16"/>
        </w:rPr>
      </w:pPr>
    </w:p>
    <w:p w:rsidR="008C0743" w:rsidRPr="008C0743" w:rsidRDefault="008C0743" w:rsidP="008C0743">
      <w:pPr>
        <w:pStyle w:val="ConsPlusNormal0"/>
        <w:ind w:firstLine="0"/>
        <w:jc w:val="center"/>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4. Разработка проекта благоустройства территории общего пользования</w:t>
      </w:r>
    </w:p>
    <w:p w:rsidR="008C0743" w:rsidRPr="008C0743" w:rsidRDefault="008C0743" w:rsidP="008C0743">
      <w:pPr>
        <w:pStyle w:val="ConsPlusNormal0"/>
        <w:ind w:firstLine="540"/>
        <w:jc w:val="both"/>
        <w:rPr>
          <w:rFonts w:ascii="Times New Roman" w:hAnsi="Times New Roman" w:cs="Times New Roman"/>
          <w:bCs/>
          <w:color w:val="000000"/>
          <w:sz w:val="16"/>
          <w:szCs w:val="16"/>
        </w:rPr>
      </w:pPr>
    </w:p>
    <w:p w:rsidR="008C0743" w:rsidRPr="008C0743" w:rsidRDefault="008C0743" w:rsidP="008C0743">
      <w:pPr>
        <w:pStyle w:val="ConsPlusNormal0"/>
        <w:ind w:firstLine="709"/>
        <w:jc w:val="both"/>
        <w:rPr>
          <w:rFonts w:ascii="Times New Roman" w:hAnsi="Times New Roman" w:cs="Times New Roman"/>
          <w:bCs/>
          <w:sz w:val="16"/>
          <w:szCs w:val="16"/>
        </w:rPr>
      </w:pPr>
      <w:r w:rsidRPr="008C0743">
        <w:rPr>
          <w:rFonts w:ascii="Times New Roman" w:hAnsi="Times New Roman" w:cs="Times New Roman"/>
          <w:bCs/>
          <w:sz w:val="16"/>
          <w:szCs w:val="16"/>
        </w:rPr>
        <w:t xml:space="preserve">4.1. В течение 30 дней, после принятия решения об отборе конкретной территории в </w:t>
      </w:r>
      <w:r w:rsidRPr="008C0743">
        <w:rPr>
          <w:rFonts w:ascii="Times New Roman" w:hAnsi="Times New Roman" w:cs="Times New Roman"/>
          <w:bCs/>
          <w:sz w:val="16"/>
          <w:szCs w:val="16"/>
        </w:rPr>
        <w:lastRenderedPageBreak/>
        <w:t>соответствии с пунктом 3.3 настоящего порядка,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8C0743" w:rsidRPr="008C0743" w:rsidRDefault="008C0743" w:rsidP="008C0743">
      <w:pPr>
        <w:pStyle w:val="ConsPlusNormal0"/>
        <w:ind w:firstLine="709"/>
        <w:jc w:val="both"/>
        <w:rPr>
          <w:rFonts w:ascii="Times New Roman" w:hAnsi="Times New Roman" w:cs="Times New Roman"/>
          <w:bCs/>
          <w:sz w:val="16"/>
          <w:szCs w:val="16"/>
        </w:rPr>
      </w:pPr>
      <w:r w:rsidRPr="008C0743">
        <w:rPr>
          <w:rFonts w:ascii="Times New Roman" w:hAnsi="Times New Roman" w:cs="Times New Roman"/>
          <w:bCs/>
          <w:sz w:val="16"/>
          <w:szCs w:val="16"/>
        </w:rPr>
        <w:t xml:space="preserve">4.2. При необходимости возможно проведение рейтинг - голосование, в </w:t>
      </w:r>
      <w:proofErr w:type="gramStart"/>
      <w:r w:rsidRPr="008C0743">
        <w:rPr>
          <w:rFonts w:ascii="Times New Roman" w:hAnsi="Times New Roman" w:cs="Times New Roman"/>
          <w:bCs/>
          <w:sz w:val="16"/>
          <w:szCs w:val="16"/>
        </w:rPr>
        <w:t>порядке</w:t>
      </w:r>
      <w:proofErr w:type="gramEnd"/>
      <w:r w:rsidRPr="008C0743">
        <w:rPr>
          <w:rFonts w:ascii="Times New Roman" w:hAnsi="Times New Roman" w:cs="Times New Roman"/>
          <w:bCs/>
          <w:sz w:val="16"/>
          <w:szCs w:val="16"/>
        </w:rPr>
        <w:t xml:space="preserve"> предусмотренном для отбора территории общего пользования, по проектам благоустройства территории включенной в программу.</w:t>
      </w:r>
    </w:p>
    <w:p w:rsidR="008C0743" w:rsidRDefault="008C0743" w:rsidP="008C0743">
      <w:pPr>
        <w:pStyle w:val="ConsPlusNormal0"/>
        <w:ind w:firstLine="709"/>
        <w:jc w:val="both"/>
        <w:rPr>
          <w:rFonts w:ascii="Times New Roman" w:hAnsi="Times New Roman" w:cs="Times New Roman"/>
          <w:bCs/>
          <w:color w:val="000000"/>
          <w:sz w:val="16"/>
          <w:szCs w:val="16"/>
        </w:rPr>
      </w:pPr>
      <w:r w:rsidRPr="008C0743">
        <w:rPr>
          <w:rFonts w:ascii="Times New Roman" w:hAnsi="Times New Roman" w:cs="Times New Roman"/>
          <w:bCs/>
          <w:color w:val="000000"/>
          <w:sz w:val="16"/>
          <w:szCs w:val="16"/>
        </w:rPr>
        <w:t>4.3.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 муниципального образования.</w:t>
      </w:r>
    </w:p>
    <w:p w:rsidR="008C0743" w:rsidRPr="008C0743" w:rsidRDefault="008C0743" w:rsidP="008C0743">
      <w:pPr>
        <w:pStyle w:val="ConsPlusNormal0"/>
        <w:ind w:firstLine="709"/>
        <w:jc w:val="right"/>
        <w:rPr>
          <w:rFonts w:ascii="Times New Roman" w:hAnsi="Times New Roman" w:cs="Times New Roman"/>
          <w:bCs/>
          <w:sz w:val="16"/>
          <w:szCs w:val="16"/>
        </w:rPr>
      </w:pPr>
      <w:r w:rsidRPr="008C0743">
        <w:rPr>
          <w:rFonts w:ascii="Times New Roman" w:hAnsi="Times New Roman"/>
          <w:bCs/>
          <w:sz w:val="16"/>
          <w:szCs w:val="16"/>
        </w:rPr>
        <w:t>Приложение к Порядку</w:t>
      </w:r>
    </w:p>
    <w:p w:rsidR="008C0743" w:rsidRPr="008C0743" w:rsidRDefault="008C0743" w:rsidP="008C0743">
      <w:pPr>
        <w:pStyle w:val="ConsPlusNonformat"/>
        <w:jc w:val="center"/>
        <w:rPr>
          <w:rFonts w:ascii="Times New Roman" w:hAnsi="Times New Roman" w:cs="Times New Roman"/>
          <w:bCs/>
          <w:sz w:val="16"/>
          <w:szCs w:val="16"/>
        </w:rPr>
      </w:pPr>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Заявление</w:t>
      </w:r>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 xml:space="preserve">о поддержке благоустройства наиболее посещаемой территории общего пользования </w:t>
      </w:r>
    </w:p>
    <w:p w:rsidR="008C0743" w:rsidRPr="008C0743" w:rsidRDefault="008C0743" w:rsidP="008C0743">
      <w:pPr>
        <w:pStyle w:val="ConsPlusNonformat"/>
        <w:jc w:val="both"/>
        <w:rPr>
          <w:rFonts w:ascii="Times New Roman" w:hAnsi="Times New Roman" w:cs="Times New Roman"/>
          <w:bCs/>
          <w:sz w:val="16"/>
          <w:szCs w:val="16"/>
        </w:rPr>
      </w:pPr>
    </w:p>
    <w:p w:rsidR="008C0743" w:rsidRPr="008C0743" w:rsidRDefault="008C0743" w:rsidP="008C0743">
      <w:pPr>
        <w:pStyle w:val="ConsPlusNonformat"/>
        <w:ind w:firstLine="708"/>
        <w:jc w:val="both"/>
        <w:rPr>
          <w:rFonts w:ascii="Times New Roman" w:hAnsi="Times New Roman" w:cs="Times New Roman"/>
          <w:bCs/>
          <w:sz w:val="16"/>
          <w:szCs w:val="16"/>
        </w:rPr>
      </w:pPr>
      <w:r w:rsidRPr="008C0743">
        <w:rPr>
          <w:rFonts w:ascii="Times New Roman" w:hAnsi="Times New Roman" w:cs="Times New Roman"/>
          <w:bCs/>
          <w:sz w:val="16"/>
          <w:szCs w:val="16"/>
        </w:rPr>
        <w:t>Я ______________________________________________</w:t>
      </w:r>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(ФИО гражданина/ руководителя организации)</w:t>
      </w:r>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____________________________________________________________</w:t>
      </w:r>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(контактные данные: адрес, телефон)</w:t>
      </w:r>
    </w:p>
    <w:p w:rsidR="008C0743" w:rsidRPr="008C0743" w:rsidRDefault="008C0743" w:rsidP="008C0743">
      <w:pPr>
        <w:pStyle w:val="ConsPlusNonformat"/>
        <w:jc w:val="both"/>
        <w:rPr>
          <w:rFonts w:ascii="Times New Roman" w:hAnsi="Times New Roman" w:cs="Times New Roman"/>
          <w:bCs/>
          <w:sz w:val="16"/>
          <w:szCs w:val="16"/>
        </w:rPr>
      </w:pPr>
    </w:p>
    <w:p w:rsidR="008C0743" w:rsidRPr="008C0743" w:rsidRDefault="008C0743" w:rsidP="008C0743">
      <w:pPr>
        <w:pStyle w:val="ConsPlusNonformat"/>
        <w:jc w:val="both"/>
        <w:rPr>
          <w:rFonts w:ascii="Times New Roman" w:hAnsi="Times New Roman" w:cs="Times New Roman"/>
          <w:bCs/>
          <w:sz w:val="16"/>
          <w:szCs w:val="16"/>
        </w:rPr>
      </w:pPr>
      <w:r w:rsidRPr="008C0743">
        <w:rPr>
          <w:rFonts w:ascii="Times New Roman" w:hAnsi="Times New Roman" w:cs="Times New Roman"/>
          <w:bCs/>
          <w:sz w:val="16"/>
          <w:szCs w:val="16"/>
        </w:rPr>
        <w:t>поддерживаю проект по благоустройству _____________________________</w:t>
      </w:r>
      <w:proofErr w:type="gramStart"/>
      <w:r w:rsidRPr="008C0743">
        <w:rPr>
          <w:rFonts w:ascii="Times New Roman" w:hAnsi="Times New Roman" w:cs="Times New Roman"/>
          <w:bCs/>
          <w:sz w:val="16"/>
          <w:szCs w:val="16"/>
        </w:rPr>
        <w:t xml:space="preserve"> ,</w:t>
      </w:r>
      <w:proofErr w:type="gramEnd"/>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 xml:space="preserve">                                                                    (указание наименования территории)</w:t>
      </w:r>
    </w:p>
    <w:p w:rsidR="008C0743" w:rsidRPr="008C0743" w:rsidRDefault="008C0743" w:rsidP="008C0743">
      <w:pPr>
        <w:pStyle w:val="ConsPlusNonformat"/>
        <w:rPr>
          <w:rFonts w:ascii="Times New Roman" w:hAnsi="Times New Roman" w:cs="Times New Roman"/>
          <w:bCs/>
          <w:sz w:val="16"/>
          <w:szCs w:val="16"/>
        </w:rPr>
      </w:pPr>
    </w:p>
    <w:p w:rsidR="008C0743" w:rsidRPr="008C0743" w:rsidRDefault="008C0743" w:rsidP="008C0743">
      <w:pPr>
        <w:pStyle w:val="ConsPlusNonformat"/>
        <w:ind w:firstLine="708"/>
        <w:rPr>
          <w:rFonts w:ascii="Times New Roman" w:hAnsi="Times New Roman" w:cs="Times New Roman"/>
          <w:bCs/>
          <w:sz w:val="16"/>
          <w:szCs w:val="16"/>
        </w:rPr>
      </w:pPr>
      <w:r w:rsidRPr="008C0743">
        <w:rPr>
          <w:rFonts w:ascii="Times New Roman" w:hAnsi="Times New Roman" w:cs="Times New Roman"/>
          <w:bCs/>
          <w:sz w:val="16"/>
          <w:szCs w:val="16"/>
        </w:rPr>
        <w:t>Гото</w:t>
      </w:r>
      <w:proofErr w:type="gramStart"/>
      <w:r w:rsidRPr="008C0743">
        <w:rPr>
          <w:rFonts w:ascii="Times New Roman" w:hAnsi="Times New Roman" w:cs="Times New Roman"/>
          <w:bCs/>
          <w:sz w:val="16"/>
          <w:szCs w:val="16"/>
        </w:rPr>
        <w:t>в(</w:t>
      </w:r>
      <w:proofErr w:type="gramEnd"/>
      <w:r w:rsidRPr="008C0743">
        <w:rPr>
          <w:rFonts w:ascii="Times New Roman" w:hAnsi="Times New Roman" w:cs="Times New Roman"/>
          <w:bCs/>
          <w:sz w:val="16"/>
          <w:szCs w:val="16"/>
        </w:rPr>
        <w:t>ы)  принять непосредственное участие в выполнении __________</w:t>
      </w:r>
    </w:p>
    <w:p w:rsidR="008C0743" w:rsidRPr="008C0743" w:rsidRDefault="008C0743" w:rsidP="008C0743">
      <w:pPr>
        <w:pStyle w:val="ConsPlusNonformat"/>
        <w:rPr>
          <w:rFonts w:ascii="Times New Roman" w:hAnsi="Times New Roman" w:cs="Times New Roman"/>
          <w:bCs/>
          <w:sz w:val="16"/>
          <w:szCs w:val="16"/>
        </w:rPr>
      </w:pPr>
      <w:r w:rsidRPr="008C0743">
        <w:rPr>
          <w:rFonts w:ascii="Times New Roman" w:hAnsi="Times New Roman" w:cs="Times New Roman"/>
          <w:bCs/>
          <w:sz w:val="16"/>
          <w:szCs w:val="16"/>
        </w:rPr>
        <w:t>_________________________________________________________________ .</w:t>
      </w:r>
    </w:p>
    <w:p w:rsidR="008C0743" w:rsidRPr="008C0743" w:rsidRDefault="008C0743" w:rsidP="008C0743">
      <w:pPr>
        <w:pStyle w:val="ConsPlusNonformat"/>
        <w:jc w:val="center"/>
        <w:rPr>
          <w:rFonts w:ascii="Times New Roman" w:hAnsi="Times New Roman" w:cs="Times New Roman"/>
          <w:bCs/>
          <w:sz w:val="16"/>
          <w:szCs w:val="16"/>
        </w:rPr>
      </w:pPr>
      <w:r w:rsidRPr="008C0743">
        <w:rPr>
          <w:rFonts w:ascii="Times New Roman" w:hAnsi="Times New Roman" w:cs="Times New Roman"/>
          <w:bCs/>
          <w:sz w:val="16"/>
          <w:szCs w:val="16"/>
        </w:rPr>
        <w:t>(вид работ)</w:t>
      </w:r>
    </w:p>
    <w:p w:rsidR="008C0743" w:rsidRPr="008C0743" w:rsidRDefault="008C0743" w:rsidP="008C0743">
      <w:pPr>
        <w:pStyle w:val="ConsPlusNormal0"/>
        <w:jc w:val="both"/>
        <w:rPr>
          <w:rFonts w:ascii="Times New Roman" w:hAnsi="Times New Roman" w:cs="Times New Roman"/>
          <w:bCs/>
          <w:sz w:val="16"/>
          <w:szCs w:val="16"/>
        </w:rPr>
      </w:pPr>
      <w:r w:rsidRPr="008C0743">
        <w:rPr>
          <w:rFonts w:ascii="Times New Roman" w:hAnsi="Times New Roman" w:cs="Times New Roman"/>
          <w:bCs/>
          <w:sz w:val="16"/>
          <w:szCs w:val="16"/>
        </w:rPr>
        <w:tab/>
        <w:t>Готов оказать финансовую поддержку данного проекта по благоустройству в размере _______________ рублей.</w:t>
      </w:r>
    </w:p>
    <w:p w:rsidR="008C0743" w:rsidRPr="008C0743" w:rsidRDefault="008C0743" w:rsidP="008C0743">
      <w:pPr>
        <w:pStyle w:val="ConsPlusNormal0"/>
        <w:ind w:firstLine="540"/>
        <w:jc w:val="both"/>
        <w:rPr>
          <w:rFonts w:ascii="Times New Roman" w:hAnsi="Times New Roman" w:cs="Times New Roman"/>
          <w:bCs/>
          <w:sz w:val="16"/>
          <w:szCs w:val="16"/>
          <w:highlight w:val="yellow"/>
        </w:rPr>
      </w:pPr>
    </w:p>
    <w:p w:rsidR="008C0743" w:rsidRDefault="008C0743" w:rsidP="008C0743">
      <w:pPr>
        <w:rPr>
          <w:bCs/>
          <w:sz w:val="16"/>
          <w:szCs w:val="16"/>
        </w:rPr>
      </w:pPr>
      <w:r w:rsidRPr="008C0743">
        <w:rPr>
          <w:bCs/>
          <w:sz w:val="16"/>
          <w:szCs w:val="16"/>
        </w:rPr>
        <w:t xml:space="preserve">____________ </w:t>
      </w:r>
      <w:r>
        <w:rPr>
          <w:bCs/>
          <w:sz w:val="16"/>
          <w:szCs w:val="16"/>
        </w:rPr>
        <w:t xml:space="preserve">                             </w:t>
      </w:r>
      <w:r w:rsidRPr="008C0743">
        <w:rPr>
          <w:bCs/>
          <w:sz w:val="16"/>
          <w:szCs w:val="16"/>
        </w:rPr>
        <w:t>_______</w:t>
      </w:r>
    </w:p>
    <w:p w:rsidR="008C0743" w:rsidRPr="008C0743" w:rsidRDefault="008C0743" w:rsidP="008C0743">
      <w:pPr>
        <w:rPr>
          <w:rFonts w:cs="Calibri"/>
          <w:bCs/>
          <w:sz w:val="16"/>
          <w:szCs w:val="16"/>
          <w:lang w:eastAsia="ru-RU"/>
        </w:rPr>
      </w:pPr>
      <w:r w:rsidRPr="008C0743">
        <w:rPr>
          <w:bCs/>
          <w:sz w:val="16"/>
          <w:szCs w:val="16"/>
        </w:rPr>
        <w:t xml:space="preserve"> Подпись        </w:t>
      </w:r>
      <w:r>
        <w:rPr>
          <w:bCs/>
          <w:sz w:val="16"/>
          <w:szCs w:val="16"/>
        </w:rPr>
        <w:t xml:space="preserve">                          </w:t>
      </w:r>
      <w:r w:rsidRPr="008C0743">
        <w:rPr>
          <w:bCs/>
          <w:sz w:val="16"/>
          <w:szCs w:val="16"/>
        </w:rPr>
        <w:t xml:space="preserve">        Дата</w:t>
      </w:r>
    </w:p>
    <w:p w:rsidR="008C0743" w:rsidRPr="008C0743" w:rsidRDefault="008C0743" w:rsidP="008C0743">
      <w:pPr>
        <w:pStyle w:val="ConsPlusNormal0"/>
        <w:jc w:val="both"/>
        <w:rPr>
          <w:rFonts w:ascii="Times New Roman" w:hAnsi="Times New Roman" w:cs="Times New Roman"/>
          <w:bCs/>
          <w:sz w:val="16"/>
          <w:szCs w:val="16"/>
        </w:rPr>
      </w:pPr>
    </w:p>
    <w:p w:rsidR="008C0743" w:rsidRPr="008C0743" w:rsidRDefault="008C0743" w:rsidP="008C0743">
      <w:pPr>
        <w:autoSpaceDE w:val="0"/>
        <w:autoSpaceDN w:val="0"/>
        <w:adjustRightInd w:val="0"/>
        <w:ind w:firstLine="540"/>
        <w:jc w:val="both"/>
        <w:rPr>
          <w:bCs/>
          <w:sz w:val="16"/>
          <w:szCs w:val="16"/>
          <w:lang w:eastAsia="ru-RU"/>
        </w:rPr>
      </w:pPr>
      <w:proofErr w:type="gramStart"/>
      <w:r w:rsidRPr="008C0743">
        <w:rPr>
          <w:bCs/>
          <w:sz w:val="16"/>
          <w:szCs w:val="16"/>
          <w:lang w:eastAsia="ru-RU"/>
        </w:rPr>
        <w:t xml:space="preserve">В соответствии с Федеральным </w:t>
      </w:r>
      <w:hyperlink r:id="rId9" w:history="1">
        <w:r w:rsidRPr="008C0743">
          <w:rPr>
            <w:bCs/>
            <w:sz w:val="16"/>
            <w:szCs w:val="16"/>
            <w:lang w:eastAsia="ru-RU"/>
          </w:rPr>
          <w:t>законом</w:t>
        </w:r>
      </w:hyperlink>
      <w:r w:rsidRPr="008C0743">
        <w:rPr>
          <w:bCs/>
          <w:sz w:val="16"/>
          <w:szCs w:val="16"/>
          <w:lang w:eastAsia="ru-RU"/>
        </w:rPr>
        <w:t xml:space="preserve"> от 27.07.2006 N 152-ФЗ "О персональных данных" даю местной администрации __________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8C0743" w:rsidRPr="008C0743" w:rsidRDefault="008C0743" w:rsidP="008C0743">
      <w:pPr>
        <w:pStyle w:val="ConsPlusNormal0"/>
        <w:jc w:val="both"/>
        <w:rPr>
          <w:rFonts w:ascii="Times New Roman" w:hAnsi="Times New Roman" w:cs="Times New Roman"/>
          <w:bCs/>
          <w:sz w:val="16"/>
          <w:szCs w:val="16"/>
        </w:rPr>
      </w:pPr>
    </w:p>
    <w:p w:rsidR="00BC1432" w:rsidRDefault="008C0743" w:rsidP="00BC1432">
      <w:pPr>
        <w:rPr>
          <w:bCs/>
          <w:sz w:val="16"/>
          <w:szCs w:val="16"/>
        </w:rPr>
      </w:pPr>
      <w:r w:rsidRPr="008C0743">
        <w:rPr>
          <w:bCs/>
          <w:sz w:val="16"/>
          <w:szCs w:val="16"/>
        </w:rPr>
        <w:t>____________</w:t>
      </w:r>
      <w:r w:rsidR="00BC1432">
        <w:rPr>
          <w:bCs/>
          <w:sz w:val="16"/>
          <w:szCs w:val="16"/>
        </w:rPr>
        <w:t xml:space="preserve">                               </w:t>
      </w:r>
      <w:r w:rsidRPr="008C0743">
        <w:rPr>
          <w:bCs/>
          <w:sz w:val="16"/>
          <w:szCs w:val="16"/>
        </w:rPr>
        <w:t>_______</w:t>
      </w:r>
    </w:p>
    <w:p w:rsidR="008C0743" w:rsidRDefault="008C0743" w:rsidP="00BC1432">
      <w:pPr>
        <w:rPr>
          <w:bCs/>
          <w:sz w:val="16"/>
          <w:szCs w:val="16"/>
        </w:rPr>
      </w:pPr>
      <w:r w:rsidRPr="008C0743">
        <w:rPr>
          <w:bCs/>
          <w:sz w:val="16"/>
          <w:szCs w:val="16"/>
        </w:rPr>
        <w:t xml:space="preserve">Подпись         </w:t>
      </w:r>
      <w:r w:rsidR="00BC1432">
        <w:rPr>
          <w:bCs/>
          <w:sz w:val="16"/>
          <w:szCs w:val="16"/>
        </w:rPr>
        <w:t xml:space="preserve">                          </w:t>
      </w:r>
      <w:r w:rsidRPr="008C0743">
        <w:rPr>
          <w:bCs/>
          <w:sz w:val="16"/>
          <w:szCs w:val="16"/>
        </w:rPr>
        <w:t xml:space="preserve">       Дата</w:t>
      </w:r>
    </w:p>
    <w:p w:rsidR="00BC1432" w:rsidRPr="00BC1432" w:rsidRDefault="00BC1432" w:rsidP="00BC1432">
      <w:pPr>
        <w:rPr>
          <w:rFonts w:cs="Calibri"/>
          <w:bCs/>
          <w:sz w:val="16"/>
          <w:szCs w:val="16"/>
          <w:lang w:eastAsia="ru-RU"/>
        </w:rPr>
      </w:pPr>
    </w:p>
    <w:p w:rsidR="008C0743" w:rsidRPr="008C0743" w:rsidRDefault="008C0743" w:rsidP="008C0743">
      <w:pPr>
        <w:spacing w:line="360" w:lineRule="auto"/>
        <w:jc w:val="center"/>
        <w:rPr>
          <w:bCs/>
          <w:sz w:val="18"/>
          <w:szCs w:val="18"/>
        </w:rPr>
      </w:pPr>
      <w:r w:rsidRPr="008C0743">
        <w:rPr>
          <w:bCs/>
          <w:sz w:val="18"/>
          <w:szCs w:val="18"/>
        </w:rPr>
        <w:t>АДМИНИСТРАЦИЯ ПОСЕЛКА БОЛЬШАЯ ИРБА</w:t>
      </w:r>
    </w:p>
    <w:p w:rsidR="008C0743" w:rsidRPr="008C0743" w:rsidRDefault="008C0743" w:rsidP="008C0743">
      <w:pPr>
        <w:spacing w:line="360" w:lineRule="auto"/>
        <w:jc w:val="center"/>
        <w:rPr>
          <w:bCs/>
          <w:sz w:val="18"/>
          <w:szCs w:val="18"/>
        </w:rPr>
      </w:pPr>
      <w:r w:rsidRPr="008C0743">
        <w:rPr>
          <w:bCs/>
          <w:sz w:val="18"/>
          <w:szCs w:val="18"/>
        </w:rPr>
        <w:t>КУРАГИНСКОГО РАЙОНА</w:t>
      </w:r>
    </w:p>
    <w:p w:rsidR="008C0743" w:rsidRPr="008C0743" w:rsidRDefault="008C0743" w:rsidP="008C0743">
      <w:pPr>
        <w:jc w:val="center"/>
        <w:rPr>
          <w:bCs/>
          <w:sz w:val="18"/>
          <w:szCs w:val="18"/>
        </w:rPr>
      </w:pPr>
      <w:r w:rsidRPr="008C0743">
        <w:rPr>
          <w:bCs/>
          <w:sz w:val="18"/>
          <w:szCs w:val="18"/>
        </w:rPr>
        <w:t>КРАСНОЯРСКОГО КРАЯ</w:t>
      </w:r>
    </w:p>
    <w:p w:rsidR="008C0743" w:rsidRPr="008C0743" w:rsidRDefault="008C0743" w:rsidP="008C0743">
      <w:pPr>
        <w:jc w:val="center"/>
        <w:rPr>
          <w:bCs/>
          <w:sz w:val="18"/>
          <w:szCs w:val="18"/>
        </w:rPr>
      </w:pPr>
    </w:p>
    <w:p w:rsidR="008C0743" w:rsidRPr="008C0743" w:rsidRDefault="008C0743" w:rsidP="008C0743">
      <w:pPr>
        <w:jc w:val="center"/>
        <w:rPr>
          <w:bCs/>
          <w:sz w:val="18"/>
          <w:szCs w:val="18"/>
        </w:rPr>
      </w:pPr>
      <w:r w:rsidRPr="008C0743">
        <w:rPr>
          <w:bCs/>
          <w:sz w:val="18"/>
          <w:szCs w:val="18"/>
        </w:rPr>
        <w:t>ПОСТАНОВЛЕНИЕ</w:t>
      </w:r>
    </w:p>
    <w:p w:rsidR="008C0743" w:rsidRPr="008C0743" w:rsidRDefault="008C0743" w:rsidP="008C0743">
      <w:pPr>
        <w:jc w:val="center"/>
        <w:rPr>
          <w:bCs/>
          <w:sz w:val="18"/>
          <w:szCs w:val="18"/>
        </w:rPr>
      </w:pPr>
    </w:p>
    <w:p w:rsidR="008C0743" w:rsidRPr="008C0743" w:rsidRDefault="008C0743" w:rsidP="00BC1432">
      <w:pPr>
        <w:rPr>
          <w:bCs/>
          <w:sz w:val="18"/>
          <w:szCs w:val="18"/>
        </w:rPr>
      </w:pPr>
      <w:r w:rsidRPr="008C0743">
        <w:rPr>
          <w:bCs/>
          <w:sz w:val="18"/>
          <w:szCs w:val="18"/>
        </w:rPr>
        <w:t>21.07.</w:t>
      </w:r>
      <w:r w:rsidR="00BC1432">
        <w:rPr>
          <w:bCs/>
          <w:sz w:val="18"/>
          <w:szCs w:val="18"/>
        </w:rPr>
        <w:t xml:space="preserve">2017        </w:t>
      </w:r>
      <w:r w:rsidRPr="008C0743">
        <w:rPr>
          <w:bCs/>
          <w:sz w:val="18"/>
          <w:szCs w:val="18"/>
        </w:rPr>
        <w:t xml:space="preserve">пгт Большая Ирба  </w:t>
      </w:r>
      <w:r w:rsidR="00BC1432">
        <w:rPr>
          <w:bCs/>
          <w:sz w:val="18"/>
          <w:szCs w:val="18"/>
        </w:rPr>
        <w:t xml:space="preserve">   </w:t>
      </w:r>
      <w:r w:rsidRPr="008C0743">
        <w:rPr>
          <w:bCs/>
          <w:sz w:val="18"/>
          <w:szCs w:val="18"/>
        </w:rPr>
        <w:t xml:space="preserve">    № 166-п</w:t>
      </w:r>
    </w:p>
    <w:p w:rsidR="008C0743" w:rsidRPr="008C0743" w:rsidRDefault="008C0743" w:rsidP="008C0743">
      <w:pPr>
        <w:pStyle w:val="ConsPlusNormal0"/>
        <w:widowControl/>
        <w:jc w:val="center"/>
        <w:rPr>
          <w:rFonts w:ascii="Times New Roman" w:hAnsi="Times New Roman" w:cs="Times New Roman"/>
          <w:bCs/>
          <w:sz w:val="18"/>
          <w:szCs w:val="18"/>
        </w:rPr>
      </w:pPr>
    </w:p>
    <w:p w:rsidR="008C0743" w:rsidRPr="008C0743" w:rsidRDefault="008C0743" w:rsidP="008C0743">
      <w:pPr>
        <w:jc w:val="both"/>
        <w:rPr>
          <w:bCs/>
          <w:sz w:val="18"/>
          <w:szCs w:val="18"/>
        </w:rPr>
      </w:pPr>
      <w:r w:rsidRPr="008C0743">
        <w:rPr>
          <w:bCs/>
          <w:color w:val="000000"/>
          <w:spacing w:val="-8"/>
          <w:sz w:val="18"/>
          <w:szCs w:val="18"/>
        </w:rPr>
        <w:t xml:space="preserve">Об утверждении </w:t>
      </w:r>
      <w:r w:rsidRPr="008C0743">
        <w:rPr>
          <w:bCs/>
          <w:sz w:val="18"/>
          <w:szCs w:val="18"/>
        </w:rPr>
        <w:t xml:space="preserve">Порядка представления, рассмотрения и оценки предложений по включению дворовой территории в муниципальную программу «Формирование </w:t>
      </w:r>
      <w:r w:rsidRPr="008C0743">
        <w:rPr>
          <w:bCs/>
          <w:sz w:val="18"/>
          <w:szCs w:val="18"/>
        </w:rPr>
        <w:lastRenderedPageBreak/>
        <w:t xml:space="preserve">современной городской среды на территории муниципального образования поселок </w:t>
      </w:r>
      <w:proofErr w:type="gramStart"/>
      <w:r w:rsidRPr="008C0743">
        <w:rPr>
          <w:bCs/>
          <w:sz w:val="18"/>
          <w:szCs w:val="18"/>
        </w:rPr>
        <w:t>Большая</w:t>
      </w:r>
      <w:proofErr w:type="gramEnd"/>
      <w:r w:rsidRPr="008C0743">
        <w:rPr>
          <w:bCs/>
          <w:sz w:val="18"/>
          <w:szCs w:val="18"/>
        </w:rPr>
        <w:t xml:space="preserve"> Ирба» на 2018-2022 годы </w:t>
      </w:r>
    </w:p>
    <w:p w:rsidR="008C0743" w:rsidRPr="008C0743" w:rsidRDefault="008C0743" w:rsidP="008C0743">
      <w:pPr>
        <w:autoSpaceDE w:val="0"/>
        <w:autoSpaceDN w:val="0"/>
        <w:adjustRightInd w:val="0"/>
        <w:ind w:firstLine="709"/>
        <w:jc w:val="both"/>
        <w:rPr>
          <w:bCs/>
          <w:sz w:val="18"/>
          <w:szCs w:val="18"/>
          <w:lang w:eastAsia="ru-RU"/>
        </w:rPr>
      </w:pPr>
    </w:p>
    <w:p w:rsidR="008C0743" w:rsidRPr="008C0743" w:rsidRDefault="008C0743" w:rsidP="00BC1432">
      <w:pPr>
        <w:autoSpaceDE w:val="0"/>
        <w:autoSpaceDN w:val="0"/>
        <w:adjustRightInd w:val="0"/>
        <w:ind w:firstLine="709"/>
        <w:jc w:val="both"/>
        <w:rPr>
          <w:bCs/>
          <w:color w:val="000000"/>
          <w:spacing w:val="-8"/>
          <w:sz w:val="18"/>
          <w:szCs w:val="18"/>
        </w:rPr>
      </w:pPr>
      <w:proofErr w:type="gramStart"/>
      <w:r w:rsidRPr="008C0743">
        <w:rPr>
          <w:bCs/>
          <w:sz w:val="18"/>
          <w:szCs w:val="18"/>
          <w:lang w:eastAsia="ru-RU"/>
        </w:rPr>
        <w:t>В соответствии с Федеральным законом № 131-ФЗ «Об общих принципах организации местного самоуправления в Российской Федерации», со статьей 179 Бюджетного кодекса Российской Федерации, постановлением</w:t>
      </w:r>
      <w:r w:rsidR="00BC1432">
        <w:rPr>
          <w:bCs/>
          <w:sz w:val="18"/>
          <w:szCs w:val="18"/>
          <w:lang w:eastAsia="ru-RU"/>
        </w:rPr>
        <w:t xml:space="preserve"> </w:t>
      </w:r>
      <w:r w:rsidRPr="008C0743">
        <w:rPr>
          <w:bCs/>
          <w:sz w:val="18"/>
          <w:szCs w:val="18"/>
          <w:lang w:eastAsia="ru-RU"/>
        </w:rPr>
        <w:t xml:space="preserve">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C0743">
        <w:rPr>
          <w:bCs/>
          <w:color w:val="000000"/>
          <w:spacing w:val="-8"/>
          <w:sz w:val="18"/>
          <w:szCs w:val="18"/>
        </w:rPr>
        <w:t>руководствуясь Уставом муниципального</w:t>
      </w:r>
      <w:proofErr w:type="gramEnd"/>
      <w:r w:rsidRPr="008C0743">
        <w:rPr>
          <w:bCs/>
          <w:color w:val="000000"/>
          <w:spacing w:val="-8"/>
          <w:sz w:val="18"/>
          <w:szCs w:val="18"/>
        </w:rPr>
        <w:t xml:space="preserve"> образования поселок </w:t>
      </w:r>
      <w:proofErr w:type="gramStart"/>
      <w:r w:rsidRPr="008C0743">
        <w:rPr>
          <w:bCs/>
          <w:color w:val="000000"/>
          <w:spacing w:val="-8"/>
          <w:sz w:val="18"/>
          <w:szCs w:val="18"/>
        </w:rPr>
        <w:t>Большая</w:t>
      </w:r>
      <w:proofErr w:type="gramEnd"/>
      <w:r w:rsidRPr="008C0743">
        <w:rPr>
          <w:bCs/>
          <w:color w:val="000000"/>
          <w:spacing w:val="-8"/>
          <w:sz w:val="18"/>
          <w:szCs w:val="18"/>
        </w:rPr>
        <w:t xml:space="preserve"> Ирба</w:t>
      </w:r>
      <w:r w:rsidRPr="008C0743">
        <w:rPr>
          <w:bCs/>
          <w:sz w:val="18"/>
          <w:szCs w:val="18"/>
          <w:lang w:eastAsia="ru-RU"/>
        </w:rPr>
        <w:t xml:space="preserve"> в рамках реализации общероссийского приоритетного проекта «Формирование современной городской среды»</w:t>
      </w:r>
      <w:r w:rsidRPr="008C0743">
        <w:rPr>
          <w:bCs/>
          <w:color w:val="000000"/>
          <w:spacing w:val="-8"/>
          <w:sz w:val="18"/>
          <w:szCs w:val="18"/>
        </w:rPr>
        <w:t>, ПОСТАНОВЛЯЮ:</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 xml:space="preserve">1. Утвердить прилагаемый Порядок предоставления,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поселок </w:t>
      </w:r>
      <w:proofErr w:type="gramStart"/>
      <w:r w:rsidRPr="008C0743">
        <w:rPr>
          <w:bCs/>
          <w:sz w:val="18"/>
          <w:szCs w:val="18"/>
          <w:lang w:eastAsia="ru-RU"/>
        </w:rPr>
        <w:t>Большая</w:t>
      </w:r>
      <w:proofErr w:type="gramEnd"/>
      <w:r w:rsidRPr="008C0743">
        <w:rPr>
          <w:bCs/>
          <w:sz w:val="18"/>
          <w:szCs w:val="18"/>
          <w:lang w:eastAsia="ru-RU"/>
        </w:rPr>
        <w:t xml:space="preserve"> Ирба» на 2018-2022 годы.</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2. Настоящее постановление вступает в силу с момента подписания и подлежит официальному опубликованию.</w:t>
      </w:r>
    </w:p>
    <w:p w:rsidR="008C0743" w:rsidRPr="008C0743" w:rsidRDefault="008C0743" w:rsidP="008C0743">
      <w:pPr>
        <w:autoSpaceDE w:val="0"/>
        <w:autoSpaceDN w:val="0"/>
        <w:adjustRightInd w:val="0"/>
        <w:ind w:firstLine="709"/>
        <w:jc w:val="both"/>
        <w:rPr>
          <w:bCs/>
          <w:color w:val="000000"/>
          <w:spacing w:val="-8"/>
          <w:sz w:val="18"/>
          <w:szCs w:val="18"/>
        </w:rPr>
      </w:pPr>
      <w:r w:rsidRPr="008C0743">
        <w:rPr>
          <w:bCs/>
          <w:sz w:val="18"/>
          <w:szCs w:val="18"/>
          <w:lang w:eastAsia="ru-RU"/>
        </w:rPr>
        <w:t xml:space="preserve">3. Контроль исполнения настоящего постановления возложить на заместителя главы поселка </w:t>
      </w:r>
      <w:proofErr w:type="gramStart"/>
      <w:r w:rsidRPr="008C0743">
        <w:rPr>
          <w:bCs/>
          <w:sz w:val="18"/>
          <w:szCs w:val="18"/>
          <w:lang w:eastAsia="ru-RU"/>
        </w:rPr>
        <w:t>Большая</w:t>
      </w:r>
      <w:proofErr w:type="gramEnd"/>
      <w:r w:rsidRPr="008C0743">
        <w:rPr>
          <w:bCs/>
          <w:sz w:val="18"/>
          <w:szCs w:val="18"/>
          <w:lang w:eastAsia="ru-RU"/>
        </w:rPr>
        <w:t xml:space="preserve"> Ирба Шахову Н.И.</w:t>
      </w:r>
    </w:p>
    <w:p w:rsidR="008C0743" w:rsidRPr="008C0743" w:rsidRDefault="008C0743" w:rsidP="008C0743">
      <w:pPr>
        <w:jc w:val="both"/>
        <w:rPr>
          <w:bCs/>
          <w:color w:val="000000"/>
          <w:spacing w:val="-9"/>
          <w:sz w:val="18"/>
          <w:szCs w:val="18"/>
        </w:rPr>
      </w:pPr>
    </w:p>
    <w:p w:rsidR="00BC1432" w:rsidRDefault="008C0743" w:rsidP="00BC1432">
      <w:pPr>
        <w:autoSpaceDE w:val="0"/>
        <w:autoSpaceDN w:val="0"/>
        <w:adjustRightInd w:val="0"/>
        <w:jc w:val="both"/>
        <w:rPr>
          <w:bCs/>
          <w:sz w:val="18"/>
          <w:szCs w:val="18"/>
        </w:rPr>
      </w:pPr>
      <w:r w:rsidRPr="008C0743">
        <w:rPr>
          <w:bCs/>
          <w:sz w:val="18"/>
          <w:szCs w:val="18"/>
        </w:rPr>
        <w:t>Глава поселка</w:t>
      </w:r>
      <w:r w:rsidR="00BC1432">
        <w:rPr>
          <w:bCs/>
          <w:sz w:val="18"/>
          <w:szCs w:val="18"/>
        </w:rPr>
        <w:t xml:space="preserve">            </w:t>
      </w:r>
      <w:r w:rsidRPr="008C0743">
        <w:rPr>
          <w:bCs/>
          <w:sz w:val="18"/>
          <w:szCs w:val="18"/>
        </w:rPr>
        <w:t xml:space="preserve">                           Г.Г. Кузик</w:t>
      </w:r>
    </w:p>
    <w:p w:rsidR="00BC1432" w:rsidRDefault="008C0743" w:rsidP="00BC1432">
      <w:pPr>
        <w:autoSpaceDE w:val="0"/>
        <w:autoSpaceDN w:val="0"/>
        <w:adjustRightInd w:val="0"/>
        <w:jc w:val="right"/>
        <w:rPr>
          <w:bCs/>
          <w:sz w:val="18"/>
          <w:szCs w:val="18"/>
        </w:rPr>
      </w:pPr>
      <w:r w:rsidRPr="008C0743">
        <w:rPr>
          <w:bCs/>
          <w:sz w:val="18"/>
          <w:szCs w:val="18"/>
        </w:rPr>
        <w:t>Приложение</w:t>
      </w:r>
    </w:p>
    <w:p w:rsidR="00BC1432" w:rsidRDefault="008C0743" w:rsidP="00BC1432">
      <w:pPr>
        <w:autoSpaceDE w:val="0"/>
        <w:autoSpaceDN w:val="0"/>
        <w:adjustRightInd w:val="0"/>
        <w:jc w:val="right"/>
        <w:rPr>
          <w:bCs/>
          <w:sz w:val="18"/>
          <w:szCs w:val="18"/>
        </w:rPr>
      </w:pPr>
      <w:r w:rsidRPr="008C0743">
        <w:rPr>
          <w:bCs/>
          <w:sz w:val="18"/>
          <w:szCs w:val="18"/>
        </w:rPr>
        <w:t xml:space="preserve">к постановлению </w:t>
      </w:r>
    </w:p>
    <w:p w:rsidR="00BC1432" w:rsidRDefault="008C0743" w:rsidP="00BC1432">
      <w:pPr>
        <w:autoSpaceDE w:val="0"/>
        <w:autoSpaceDN w:val="0"/>
        <w:adjustRightInd w:val="0"/>
        <w:jc w:val="right"/>
        <w:rPr>
          <w:bCs/>
          <w:sz w:val="18"/>
          <w:szCs w:val="18"/>
        </w:rPr>
      </w:pPr>
      <w:r w:rsidRPr="008C0743">
        <w:rPr>
          <w:bCs/>
          <w:sz w:val="18"/>
          <w:szCs w:val="18"/>
        </w:rPr>
        <w:t>администрации поселка</w:t>
      </w:r>
    </w:p>
    <w:p w:rsidR="00BC1432" w:rsidRPr="008C0743" w:rsidRDefault="008C0743" w:rsidP="00BC1432">
      <w:pPr>
        <w:autoSpaceDE w:val="0"/>
        <w:autoSpaceDN w:val="0"/>
        <w:adjustRightInd w:val="0"/>
        <w:jc w:val="right"/>
        <w:rPr>
          <w:bCs/>
          <w:sz w:val="18"/>
          <w:szCs w:val="18"/>
        </w:rPr>
      </w:pPr>
      <w:r w:rsidRPr="008C0743">
        <w:rPr>
          <w:bCs/>
          <w:sz w:val="18"/>
          <w:szCs w:val="18"/>
        </w:rPr>
        <w:t>от 21.07.2017 № 166-п</w:t>
      </w:r>
    </w:p>
    <w:p w:rsidR="008C0743" w:rsidRPr="008C0743" w:rsidRDefault="008C0743" w:rsidP="008C0743">
      <w:pPr>
        <w:jc w:val="center"/>
        <w:rPr>
          <w:bCs/>
          <w:sz w:val="18"/>
          <w:szCs w:val="18"/>
        </w:rPr>
      </w:pPr>
    </w:p>
    <w:p w:rsidR="008C0743" w:rsidRPr="008C0743" w:rsidRDefault="008C0743" w:rsidP="008C0743">
      <w:pPr>
        <w:jc w:val="center"/>
        <w:rPr>
          <w:bCs/>
          <w:sz w:val="18"/>
          <w:szCs w:val="18"/>
        </w:rPr>
      </w:pPr>
      <w:r w:rsidRPr="008C0743">
        <w:rPr>
          <w:bCs/>
          <w:sz w:val="18"/>
          <w:szCs w:val="18"/>
        </w:rPr>
        <w:t>Порядок</w:t>
      </w:r>
      <w:bookmarkStart w:id="1" w:name="_GoBack"/>
      <w:bookmarkEnd w:id="1"/>
    </w:p>
    <w:p w:rsidR="008C0743" w:rsidRPr="00BC1432" w:rsidRDefault="008C0743" w:rsidP="00BC1432">
      <w:pPr>
        <w:jc w:val="center"/>
        <w:rPr>
          <w:bCs/>
          <w:sz w:val="18"/>
          <w:szCs w:val="18"/>
        </w:rPr>
      </w:pPr>
      <w:r w:rsidRPr="008C0743">
        <w:rPr>
          <w:bCs/>
          <w:sz w:val="18"/>
          <w:szCs w:val="18"/>
        </w:rPr>
        <w:t xml:space="preserve">представления, рассмотрения и оценки предложений по включению дворовой территории в муниципальную программу «Формирование современной городской среды на территории муниципального образования поселок </w:t>
      </w:r>
      <w:proofErr w:type="gramStart"/>
      <w:r w:rsidRPr="008C0743">
        <w:rPr>
          <w:bCs/>
          <w:sz w:val="18"/>
          <w:szCs w:val="18"/>
        </w:rPr>
        <w:t>Большая</w:t>
      </w:r>
      <w:proofErr w:type="gramEnd"/>
      <w:r w:rsidRPr="008C0743">
        <w:rPr>
          <w:bCs/>
          <w:sz w:val="18"/>
          <w:szCs w:val="18"/>
        </w:rPr>
        <w:t xml:space="preserve"> Ирба» на 2018-2022 годы </w:t>
      </w:r>
    </w:p>
    <w:p w:rsidR="008C0743" w:rsidRPr="008C0743" w:rsidRDefault="008C0743" w:rsidP="008C0743">
      <w:pPr>
        <w:pStyle w:val="ConsPlusNormal0"/>
        <w:jc w:val="center"/>
        <w:rPr>
          <w:rFonts w:ascii="Times New Roman" w:hAnsi="Times New Roman" w:cs="Times New Roman"/>
          <w:bCs/>
          <w:color w:val="000000"/>
          <w:sz w:val="18"/>
          <w:szCs w:val="18"/>
        </w:rPr>
      </w:pPr>
    </w:p>
    <w:p w:rsidR="008C0743" w:rsidRPr="008C0743" w:rsidRDefault="008C0743" w:rsidP="00BC1432">
      <w:pPr>
        <w:pStyle w:val="ConsPlusNormal0"/>
        <w:ind w:firstLine="0"/>
        <w:jc w:val="center"/>
        <w:rPr>
          <w:rFonts w:ascii="Times New Roman" w:hAnsi="Times New Roman" w:cs="Times New Roman"/>
          <w:bCs/>
          <w:color w:val="548DD4"/>
          <w:sz w:val="18"/>
          <w:szCs w:val="18"/>
        </w:rPr>
      </w:pPr>
      <w:r w:rsidRPr="008C0743">
        <w:rPr>
          <w:rFonts w:ascii="Times New Roman" w:hAnsi="Times New Roman" w:cs="Times New Roman"/>
          <w:bCs/>
          <w:color w:val="000000"/>
          <w:sz w:val="18"/>
          <w:szCs w:val="18"/>
        </w:rPr>
        <w:t>1. Общие положения</w:t>
      </w:r>
    </w:p>
    <w:p w:rsidR="008C0743" w:rsidRPr="008C0743" w:rsidRDefault="008C0743" w:rsidP="008C0743">
      <w:pPr>
        <w:pStyle w:val="ConsPlusNormal0"/>
        <w:jc w:val="both"/>
        <w:rPr>
          <w:rFonts w:ascii="Times New Roman" w:hAnsi="Times New Roman" w:cs="Times New Roman"/>
          <w:bCs/>
          <w:color w:val="000000"/>
          <w:sz w:val="18"/>
          <w:szCs w:val="18"/>
        </w:rPr>
      </w:pP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 xml:space="preserve">1.1. </w:t>
      </w:r>
      <w:r w:rsidRPr="008C0743">
        <w:rPr>
          <w:rFonts w:ascii="Times New Roman" w:hAnsi="Times New Roman" w:cs="Times New Roman"/>
          <w:bCs/>
          <w:sz w:val="18"/>
          <w:szCs w:val="18"/>
        </w:rPr>
        <w:t xml:space="preserve">Настоящие Порядок определяет механизм отбора дворовых территорий многоквартирных домов (далее - отбор) для включения в муниципальную программу «Формирование современной городской среды на территории муниципального образования поселок </w:t>
      </w:r>
      <w:proofErr w:type="gramStart"/>
      <w:r w:rsidRPr="008C0743">
        <w:rPr>
          <w:rFonts w:ascii="Times New Roman" w:hAnsi="Times New Roman" w:cs="Times New Roman"/>
          <w:bCs/>
          <w:sz w:val="18"/>
          <w:szCs w:val="18"/>
        </w:rPr>
        <w:t>Большая</w:t>
      </w:r>
      <w:proofErr w:type="gramEnd"/>
      <w:r w:rsidRPr="008C0743">
        <w:rPr>
          <w:rFonts w:ascii="Times New Roman" w:hAnsi="Times New Roman" w:cs="Times New Roman"/>
          <w:bCs/>
          <w:sz w:val="18"/>
          <w:szCs w:val="18"/>
        </w:rPr>
        <w:t xml:space="preserve"> Ирба» на 2018-2022 годы в целях улучшения благоустройства дворовых территорий и </w:t>
      </w:r>
      <w:r w:rsidRPr="008C0743">
        <w:rPr>
          <w:rFonts w:ascii="Times New Roman" w:hAnsi="Times New Roman" w:cs="Times New Roman"/>
          <w:bCs/>
          <w:color w:val="000000"/>
          <w:sz w:val="18"/>
          <w:szCs w:val="18"/>
        </w:rPr>
        <w:t>вовлечения жителей в развитие территорий.</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1.2. Организатором отбора является уполномоченный орган местного самоуправления муниципального образования (далее – организатор отбора).</w:t>
      </w:r>
    </w:p>
    <w:p w:rsidR="008C0743" w:rsidRPr="008C0743" w:rsidRDefault="008C0743" w:rsidP="008C0743">
      <w:pPr>
        <w:pStyle w:val="ConsPlusNormal0"/>
        <w:ind w:firstLine="709"/>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 xml:space="preserve">1.3. К обязанностям организатора </w:t>
      </w:r>
      <w:r w:rsidRPr="008C0743">
        <w:rPr>
          <w:rFonts w:ascii="Times New Roman" w:hAnsi="Times New Roman" w:cs="Times New Roman"/>
          <w:bCs/>
          <w:color w:val="000000"/>
          <w:sz w:val="18"/>
          <w:szCs w:val="18"/>
        </w:rPr>
        <w:lastRenderedPageBreak/>
        <w:t>отбора относятся:</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1) опубликование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 за 5 календарных дней до начала приема заявок на участие в отборе следующей информации:</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а) сроки проведения отбора заявок;</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б) ответственные лица за проведение отбора заявок;</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 xml:space="preserve">в) время и место приема заявок на участие в отборе, </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2) организация приема заявок;</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3) оказание консультационно-методической помощи участникам отбора;</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4) организация работы Комиссии, сформированной в соответствии с Положением;</w:t>
      </w:r>
    </w:p>
    <w:p w:rsidR="008C0743" w:rsidRPr="008C0743" w:rsidRDefault="008C0743" w:rsidP="008C0743">
      <w:pPr>
        <w:pStyle w:val="ConsPlusNormal0"/>
        <w:ind w:firstLine="709"/>
        <w:jc w:val="both"/>
        <w:rPr>
          <w:rFonts w:ascii="Times New Roman" w:hAnsi="Times New Roman" w:cs="Times New Roman"/>
          <w:bCs/>
          <w:color w:val="000000"/>
          <w:sz w:val="18"/>
          <w:szCs w:val="18"/>
        </w:rPr>
      </w:pPr>
      <w:r w:rsidRPr="008C0743">
        <w:rPr>
          <w:rFonts w:ascii="Times New Roman" w:hAnsi="Times New Roman" w:cs="Times New Roman"/>
          <w:bCs/>
          <w:color w:val="000000"/>
          <w:sz w:val="18"/>
          <w:szCs w:val="18"/>
        </w:rPr>
        <w:t>5) опубликование результатов отбора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8C0743" w:rsidRPr="008C0743" w:rsidRDefault="008C0743" w:rsidP="008C0743">
      <w:pPr>
        <w:autoSpaceDE w:val="0"/>
        <w:autoSpaceDN w:val="0"/>
        <w:adjustRightInd w:val="0"/>
        <w:jc w:val="center"/>
        <w:outlineLvl w:val="0"/>
        <w:rPr>
          <w:bCs/>
          <w:sz w:val="18"/>
          <w:szCs w:val="18"/>
          <w:lang w:eastAsia="ru-RU"/>
        </w:rPr>
      </w:pPr>
      <w:bookmarkStart w:id="2" w:name="Par0"/>
      <w:bookmarkEnd w:id="2"/>
    </w:p>
    <w:p w:rsidR="008C0743" w:rsidRPr="008C0743" w:rsidRDefault="008C0743" w:rsidP="008C0743">
      <w:pPr>
        <w:autoSpaceDE w:val="0"/>
        <w:autoSpaceDN w:val="0"/>
        <w:adjustRightInd w:val="0"/>
        <w:jc w:val="center"/>
        <w:outlineLvl w:val="0"/>
        <w:rPr>
          <w:bCs/>
          <w:sz w:val="18"/>
          <w:szCs w:val="18"/>
          <w:lang w:eastAsia="ru-RU"/>
        </w:rPr>
      </w:pPr>
      <w:r w:rsidRPr="008C0743">
        <w:rPr>
          <w:bCs/>
          <w:sz w:val="18"/>
          <w:szCs w:val="18"/>
          <w:lang w:eastAsia="ru-RU"/>
        </w:rPr>
        <w:t>2. Условия включения дворовых территорий в муниципальную программу</w:t>
      </w:r>
    </w:p>
    <w:p w:rsidR="008C0743" w:rsidRPr="008C0743" w:rsidRDefault="008C0743" w:rsidP="008C0743">
      <w:pPr>
        <w:autoSpaceDE w:val="0"/>
        <w:autoSpaceDN w:val="0"/>
        <w:adjustRightInd w:val="0"/>
        <w:ind w:firstLine="540"/>
        <w:jc w:val="both"/>
        <w:rPr>
          <w:bCs/>
          <w:sz w:val="18"/>
          <w:szCs w:val="18"/>
          <w:lang w:eastAsia="ru-RU"/>
        </w:rPr>
      </w:pP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2.1. В муниципальную программу могут быть включены дворовые территории при соблюдении следующих условий:</w:t>
      </w:r>
    </w:p>
    <w:p w:rsidR="008C0743" w:rsidRPr="008C0743" w:rsidRDefault="008C0743" w:rsidP="008C0743">
      <w:pPr>
        <w:autoSpaceDE w:val="0"/>
        <w:autoSpaceDN w:val="0"/>
        <w:adjustRightInd w:val="0"/>
        <w:ind w:firstLine="709"/>
        <w:jc w:val="both"/>
        <w:rPr>
          <w:bCs/>
          <w:sz w:val="18"/>
          <w:szCs w:val="18"/>
          <w:lang w:eastAsia="ru-RU"/>
        </w:rPr>
      </w:pPr>
      <w:bookmarkStart w:id="3" w:name="Par3"/>
      <w:bookmarkEnd w:id="3"/>
      <w:r w:rsidRPr="008C0743">
        <w:rPr>
          <w:bCs/>
          <w:sz w:val="18"/>
          <w:szCs w:val="18"/>
          <w:lang w:eastAsia="ru-RU"/>
        </w:rPr>
        <w:t>1) Общим собранием собственников помещений в многоквартирных домах принято решение по следующим вопросам:</w:t>
      </w:r>
    </w:p>
    <w:p w:rsidR="008C0743" w:rsidRPr="008C0743" w:rsidRDefault="008C0743" w:rsidP="008C0743">
      <w:pPr>
        <w:pStyle w:val="afa"/>
        <w:adjustRightInd w:val="0"/>
        <w:ind w:left="0" w:firstLine="709"/>
        <w:jc w:val="both"/>
        <w:rPr>
          <w:bCs/>
          <w:sz w:val="18"/>
          <w:szCs w:val="18"/>
        </w:rPr>
      </w:pPr>
      <w:r w:rsidRPr="008C0743">
        <w:rPr>
          <w:bCs/>
          <w:sz w:val="18"/>
          <w:szCs w:val="18"/>
        </w:rPr>
        <w:t xml:space="preserve">а) об обращении с предложением по включению дворовой территории многоквартирного дома в муниципальную программу «Формирование современной городской среды на территории муниципального образования поселок </w:t>
      </w:r>
      <w:proofErr w:type="gramStart"/>
      <w:r w:rsidRPr="008C0743">
        <w:rPr>
          <w:bCs/>
          <w:sz w:val="18"/>
          <w:szCs w:val="18"/>
        </w:rPr>
        <w:t>Большая</w:t>
      </w:r>
      <w:proofErr w:type="gramEnd"/>
      <w:r w:rsidRPr="008C0743">
        <w:rPr>
          <w:bCs/>
          <w:sz w:val="18"/>
          <w:szCs w:val="18"/>
        </w:rPr>
        <w:t xml:space="preserve"> Ирба» на 2018-2022 годы в целях софинансирования мероприятий по благоустройству;</w:t>
      </w:r>
    </w:p>
    <w:p w:rsidR="008C0743" w:rsidRPr="008C0743" w:rsidRDefault="008C0743" w:rsidP="008C0743">
      <w:pPr>
        <w:pStyle w:val="afa"/>
        <w:autoSpaceDE w:val="0"/>
        <w:autoSpaceDN w:val="0"/>
        <w:adjustRightInd w:val="0"/>
        <w:ind w:left="0" w:firstLine="709"/>
        <w:jc w:val="both"/>
        <w:rPr>
          <w:bCs/>
          <w:sz w:val="18"/>
          <w:szCs w:val="18"/>
        </w:rPr>
      </w:pPr>
      <w:r w:rsidRPr="008C0743">
        <w:rPr>
          <w:bCs/>
          <w:sz w:val="18"/>
          <w:szCs w:val="18"/>
        </w:rPr>
        <w:t>б) выполнение в 2018-2022 годах работ по благоустройству дворовой территории многоквартирного дома, софинансируемых за счет субсидии из федерального (краевого) бюджета исходя из минимального перечня.</w:t>
      </w:r>
    </w:p>
    <w:p w:rsidR="008C0743" w:rsidRPr="008C0743" w:rsidRDefault="008C0743" w:rsidP="008C0743">
      <w:pPr>
        <w:pStyle w:val="afa"/>
        <w:autoSpaceDE w:val="0"/>
        <w:autoSpaceDN w:val="0"/>
        <w:adjustRightInd w:val="0"/>
        <w:ind w:left="0" w:firstLine="709"/>
        <w:jc w:val="both"/>
        <w:rPr>
          <w:bCs/>
          <w:sz w:val="18"/>
          <w:szCs w:val="18"/>
        </w:rPr>
      </w:pPr>
      <w:r w:rsidRPr="008C0743">
        <w:rPr>
          <w:bCs/>
          <w:sz w:val="18"/>
          <w:szCs w:val="18"/>
        </w:rPr>
        <w:t>в) обеспечение финансового участия заинтересованных лиц (собственников помещений многоквартирного дома) при выполнении работ по благоустройству двора, которая будет определена в следующих размерах:</w:t>
      </w:r>
    </w:p>
    <w:p w:rsidR="008C0743" w:rsidRPr="008C0743" w:rsidRDefault="008C0743" w:rsidP="008C0743">
      <w:pPr>
        <w:pStyle w:val="afa"/>
        <w:autoSpaceDE w:val="0"/>
        <w:autoSpaceDN w:val="0"/>
        <w:adjustRightInd w:val="0"/>
        <w:ind w:left="0" w:firstLine="709"/>
        <w:jc w:val="both"/>
        <w:rPr>
          <w:bCs/>
          <w:sz w:val="18"/>
          <w:szCs w:val="18"/>
        </w:rPr>
      </w:pPr>
      <w:r w:rsidRPr="008C0743">
        <w:rPr>
          <w:bCs/>
          <w:sz w:val="18"/>
          <w:szCs w:val="18"/>
        </w:rPr>
        <w:t>не менее 2% от сметной стоимости при выполнении работ по благоустройству дворовой территории по минимальному перечню.</w:t>
      </w:r>
    </w:p>
    <w:p w:rsidR="008C0743" w:rsidRPr="008C0743" w:rsidRDefault="008C0743" w:rsidP="008C0743">
      <w:pPr>
        <w:pStyle w:val="afa"/>
        <w:autoSpaceDE w:val="0"/>
        <w:autoSpaceDN w:val="0"/>
        <w:adjustRightInd w:val="0"/>
        <w:ind w:left="0" w:firstLine="709"/>
        <w:jc w:val="both"/>
        <w:rPr>
          <w:bCs/>
          <w:sz w:val="18"/>
          <w:szCs w:val="18"/>
        </w:rPr>
      </w:pPr>
      <w:r w:rsidRPr="008C0743">
        <w:rPr>
          <w:bCs/>
          <w:sz w:val="18"/>
          <w:szCs w:val="18"/>
        </w:rPr>
        <w:t>г) обеспечение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w:t>
      </w:r>
    </w:p>
    <w:p w:rsidR="008C0743" w:rsidRPr="008C0743" w:rsidRDefault="008C0743" w:rsidP="008C0743">
      <w:pPr>
        <w:autoSpaceDE w:val="0"/>
        <w:autoSpaceDN w:val="0"/>
        <w:adjustRightInd w:val="0"/>
        <w:ind w:firstLine="709"/>
        <w:contextualSpacing/>
        <w:jc w:val="both"/>
        <w:rPr>
          <w:bCs/>
          <w:sz w:val="18"/>
          <w:szCs w:val="18"/>
        </w:rPr>
      </w:pPr>
      <w:r w:rsidRPr="008C0743">
        <w:rPr>
          <w:bCs/>
          <w:sz w:val="18"/>
          <w:szCs w:val="18"/>
        </w:rPr>
        <w:t xml:space="preserve">д) обеспечение последующего содержания благоустроенной территории многоквартирного дома в соответствии с </w:t>
      </w:r>
      <w:r w:rsidRPr="008C0743">
        <w:rPr>
          <w:bCs/>
          <w:sz w:val="18"/>
          <w:szCs w:val="18"/>
        </w:rPr>
        <w:lastRenderedPageBreak/>
        <w:t>требованиями законодательства из средств собственников, вносимых в счет оплаты за содержание жилого помещения.</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е) 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ж) 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2) Многоквартирный дом, дворовую территорию которого планируется благоустроить, сдан в эксплуатацию до 2006 года и при этом не признан в установленном порядке аварийным и подлежащим сносу.</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3) Бюджетные ассигнования на благоустройство дворовой территории  не предоставлялись.</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4) Информация, от организации, обеспечивающей управление многоквартирным домом, о том, что в период благоустройства дворовой территории, проведение капитального ремонта общего имущества многоквартирного дома, наружных коммунальных и иных сетей (коммуникаций) не будет производиться.</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 которые, планируют производить такие работы.</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5) Отсутствуют споры по границам земельного участка.</w:t>
      </w:r>
    </w:p>
    <w:p w:rsidR="008C0743" w:rsidRPr="008C0743" w:rsidRDefault="008C0743" w:rsidP="008C0743">
      <w:pPr>
        <w:autoSpaceDE w:val="0"/>
        <w:autoSpaceDN w:val="0"/>
        <w:adjustRightInd w:val="0"/>
        <w:jc w:val="center"/>
        <w:outlineLvl w:val="0"/>
        <w:rPr>
          <w:bCs/>
          <w:sz w:val="18"/>
          <w:szCs w:val="18"/>
          <w:lang w:eastAsia="ru-RU"/>
        </w:rPr>
      </w:pPr>
    </w:p>
    <w:p w:rsidR="008C0743" w:rsidRPr="008C0743" w:rsidRDefault="008C0743" w:rsidP="008C0743">
      <w:pPr>
        <w:autoSpaceDE w:val="0"/>
        <w:autoSpaceDN w:val="0"/>
        <w:adjustRightInd w:val="0"/>
        <w:jc w:val="center"/>
        <w:outlineLvl w:val="0"/>
        <w:rPr>
          <w:bCs/>
          <w:sz w:val="18"/>
          <w:szCs w:val="18"/>
          <w:lang w:eastAsia="ru-RU"/>
        </w:rPr>
      </w:pPr>
      <w:r w:rsidRPr="008C0743">
        <w:rPr>
          <w:bCs/>
          <w:sz w:val="18"/>
          <w:szCs w:val="18"/>
          <w:lang w:eastAsia="ru-RU"/>
        </w:rPr>
        <w:t>3. Порядок подачи документов для проведения отбора заявок</w:t>
      </w:r>
    </w:p>
    <w:p w:rsidR="008C0743" w:rsidRPr="008C0743" w:rsidRDefault="008C0743" w:rsidP="008C0743">
      <w:pPr>
        <w:autoSpaceDE w:val="0"/>
        <w:autoSpaceDN w:val="0"/>
        <w:adjustRightInd w:val="0"/>
        <w:ind w:firstLine="540"/>
        <w:jc w:val="both"/>
        <w:rPr>
          <w:bCs/>
          <w:sz w:val="18"/>
          <w:szCs w:val="18"/>
          <w:lang w:eastAsia="ru-RU"/>
        </w:rPr>
      </w:pP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3.1. Заявка на участие в отборе дворовых территорий для включения в муниципальную программу подается организатору отбора до 10 марта текущего года.</w:t>
      </w:r>
    </w:p>
    <w:p w:rsidR="008C0743" w:rsidRPr="008C0743" w:rsidRDefault="008C0743" w:rsidP="008C0743">
      <w:pPr>
        <w:autoSpaceDE w:val="0"/>
        <w:autoSpaceDN w:val="0"/>
        <w:adjustRightInd w:val="0"/>
        <w:ind w:firstLine="709"/>
        <w:jc w:val="both"/>
        <w:rPr>
          <w:bCs/>
          <w:color w:val="000000"/>
          <w:sz w:val="18"/>
          <w:szCs w:val="18"/>
        </w:rPr>
      </w:pPr>
      <w:r w:rsidRPr="008C0743">
        <w:rPr>
          <w:bCs/>
          <w:sz w:val="18"/>
          <w:szCs w:val="18"/>
          <w:lang w:eastAsia="ru-RU"/>
        </w:rPr>
        <w:t xml:space="preserve">3.2. </w:t>
      </w:r>
      <w:r w:rsidRPr="008C0743">
        <w:rPr>
          <w:bCs/>
          <w:color w:val="000000"/>
          <w:sz w:val="18"/>
          <w:szCs w:val="18"/>
        </w:rPr>
        <w:t>Заявки могут быть направлены по почте, в электронной форме с использованием официального сайта уполномоченного органа местного самоуправления, размещенного в информационно-телекоммуникационной сети «Интернет», а также могут быть приняты при личном приеме.</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3.3. Заявка подписывается, уполномоченным собственниками лицом.</w:t>
      </w:r>
    </w:p>
    <w:p w:rsidR="008C0743" w:rsidRPr="008C0743" w:rsidRDefault="008C0743" w:rsidP="008C0743">
      <w:pPr>
        <w:autoSpaceDE w:val="0"/>
        <w:autoSpaceDN w:val="0"/>
        <w:adjustRightInd w:val="0"/>
        <w:ind w:firstLine="709"/>
        <w:jc w:val="both"/>
        <w:rPr>
          <w:bCs/>
          <w:sz w:val="18"/>
          <w:szCs w:val="18"/>
          <w:lang w:eastAsia="ru-RU"/>
        </w:rPr>
      </w:pPr>
      <w:bookmarkStart w:id="4" w:name="Par14"/>
      <w:bookmarkEnd w:id="4"/>
      <w:r w:rsidRPr="008C0743">
        <w:rPr>
          <w:bCs/>
          <w:sz w:val="18"/>
          <w:szCs w:val="18"/>
          <w:lang w:eastAsia="ru-RU"/>
        </w:rPr>
        <w:t>3.4. К заявке прикладываются следующие документы:</w:t>
      </w:r>
    </w:p>
    <w:p w:rsidR="008C0743" w:rsidRPr="008C0743" w:rsidRDefault="008C0743" w:rsidP="008C0743">
      <w:pPr>
        <w:autoSpaceDE w:val="0"/>
        <w:autoSpaceDN w:val="0"/>
        <w:adjustRightInd w:val="0"/>
        <w:ind w:firstLine="709"/>
        <w:jc w:val="both"/>
        <w:rPr>
          <w:bCs/>
          <w:sz w:val="18"/>
          <w:szCs w:val="18"/>
          <w:lang w:eastAsia="ru-RU"/>
        </w:rPr>
      </w:pPr>
      <w:proofErr w:type="gramStart"/>
      <w:r w:rsidRPr="008C0743">
        <w:rPr>
          <w:bCs/>
          <w:sz w:val="18"/>
          <w:szCs w:val="18"/>
          <w:lang w:eastAsia="ru-RU"/>
        </w:rPr>
        <w:t>а) копия протокола общего собрания собственников помещений многоквартирных домов, отражающего решение вопросов указанных в п.п.2.1 настоящего Порядка, проведенного</w:t>
      </w:r>
      <w:r w:rsidRPr="008C0743">
        <w:rPr>
          <w:bCs/>
          <w:sz w:val="18"/>
          <w:szCs w:val="18"/>
        </w:rPr>
        <w:t xml:space="preserve"> в соответствии со статей 44 – 48 Жилищного кодекса Российской Федерации;</w:t>
      </w:r>
      <w:proofErr w:type="gramEnd"/>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 xml:space="preserve">б) пояснительная записка, отражающая общие сведения о дворовой </w:t>
      </w:r>
      <w:r w:rsidRPr="008C0743">
        <w:rPr>
          <w:bCs/>
          <w:sz w:val="18"/>
          <w:szCs w:val="18"/>
          <w:lang w:eastAsia="ru-RU"/>
        </w:rPr>
        <w:lastRenderedPageBreak/>
        <w:t>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в) фотоматериалы, отражающие фактическое состояние дворовой территории;</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 xml:space="preserve">г) </w:t>
      </w:r>
      <w:r w:rsidRPr="008C0743">
        <w:rPr>
          <w:bCs/>
          <w:color w:val="000000"/>
          <w:sz w:val="18"/>
          <w:szCs w:val="18"/>
        </w:rPr>
        <w:t>информация об общественной деятельности собственников по благоустройству дворовой территории за последние пять лет;</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д) информация организации,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 в отношении которых подается заявление о возмещении на благоустройство дворовой территории,</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е) иные документы, необходимые для рассмотрения вопроса о включении дворовой территории в муниципальную программу.</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 xml:space="preserve">ж) Ф.И.О. представителя (представителей) заинтересованных лиц, уполномоченных на представление предложений, согласование </w:t>
      </w:r>
      <w:proofErr w:type="gramStart"/>
      <w:r w:rsidRPr="008C0743">
        <w:rPr>
          <w:bCs/>
          <w:sz w:val="18"/>
          <w:szCs w:val="18"/>
          <w:lang w:eastAsia="ru-RU"/>
        </w:rPr>
        <w:t>дизайн-проекта</w:t>
      </w:r>
      <w:proofErr w:type="gramEnd"/>
      <w:r w:rsidRPr="008C0743">
        <w:rPr>
          <w:bCs/>
          <w:sz w:val="18"/>
          <w:szCs w:val="18"/>
          <w:lang w:eastAsia="ru-RU"/>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3.5. Организатор обора регистрирует заявки в день их поступления в реестре заявок в порядке очередности поступления, поставляя отметку на заявке с указанием даты, времени и порядкового номера.</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3.6. В отношении одной дворовой территории может быть подана только одна заявка на участие в отбое.</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3.7. Если заявка на участие в отборе подана по истечении срока приема заявок, либо предоставлены документы не в полном объеме, установленном п. 3.4 настоящего Порядка, заявка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8C0743" w:rsidRPr="008C0743" w:rsidRDefault="008C0743" w:rsidP="008C0743">
      <w:pPr>
        <w:autoSpaceDE w:val="0"/>
        <w:autoSpaceDN w:val="0"/>
        <w:adjustRightInd w:val="0"/>
        <w:jc w:val="center"/>
        <w:outlineLvl w:val="0"/>
        <w:rPr>
          <w:bCs/>
          <w:sz w:val="18"/>
          <w:szCs w:val="18"/>
          <w:lang w:eastAsia="ru-RU"/>
        </w:rPr>
      </w:pPr>
    </w:p>
    <w:p w:rsidR="008C0743" w:rsidRPr="008C0743" w:rsidRDefault="008C0743" w:rsidP="008C0743">
      <w:pPr>
        <w:autoSpaceDE w:val="0"/>
        <w:autoSpaceDN w:val="0"/>
        <w:adjustRightInd w:val="0"/>
        <w:jc w:val="center"/>
        <w:outlineLvl w:val="0"/>
        <w:rPr>
          <w:bCs/>
          <w:sz w:val="18"/>
          <w:szCs w:val="18"/>
          <w:lang w:eastAsia="ru-RU"/>
        </w:rPr>
      </w:pPr>
      <w:r w:rsidRPr="008C0743">
        <w:rPr>
          <w:bCs/>
          <w:sz w:val="18"/>
          <w:szCs w:val="18"/>
          <w:lang w:eastAsia="ru-RU"/>
        </w:rPr>
        <w:t>4. Порядок оценки и отбора поступивших заявок</w:t>
      </w:r>
    </w:p>
    <w:p w:rsidR="008C0743" w:rsidRPr="008C0743" w:rsidRDefault="008C0743" w:rsidP="008C0743">
      <w:pPr>
        <w:autoSpaceDE w:val="0"/>
        <w:autoSpaceDN w:val="0"/>
        <w:adjustRightInd w:val="0"/>
        <w:jc w:val="center"/>
        <w:outlineLvl w:val="0"/>
        <w:rPr>
          <w:bCs/>
          <w:sz w:val="18"/>
          <w:szCs w:val="18"/>
          <w:lang w:eastAsia="ru-RU"/>
        </w:rPr>
      </w:pP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 xml:space="preserve">4.1. Комиссия по развитию городской среды, сформированная в соответствии с Положением, (далее - Комиссия) проводит отбор представленных заявок, в целях включения дворовых территорий в муниципальную программу, по балльной системе, исходя из критериев отбора, согласно приложению к настоящему порядку, в срок не более пяти рабочих дней </w:t>
      </w:r>
      <w:proofErr w:type="gramStart"/>
      <w:r w:rsidRPr="008C0743">
        <w:rPr>
          <w:bCs/>
          <w:sz w:val="18"/>
          <w:szCs w:val="18"/>
          <w:lang w:eastAsia="ru-RU"/>
        </w:rPr>
        <w:t>с даты окончания</w:t>
      </w:r>
      <w:proofErr w:type="gramEnd"/>
      <w:r w:rsidRPr="008C0743">
        <w:rPr>
          <w:bCs/>
          <w:sz w:val="18"/>
          <w:szCs w:val="18"/>
          <w:lang w:eastAsia="ru-RU"/>
        </w:rPr>
        <w:t xml:space="preserve"> срока подачи таких заявок.</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 xml:space="preserve">4.2. Комиссия рассматривает заявки на участие в отборе на соответствие требованиям и условиям, установленным настоящими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w:t>
      </w:r>
      <w:r w:rsidRPr="008C0743">
        <w:rPr>
          <w:bCs/>
          <w:sz w:val="18"/>
          <w:szCs w:val="18"/>
          <w:lang w:eastAsia="ru-RU"/>
        </w:rPr>
        <w:lastRenderedPageBreak/>
        <w:t>заявки на участие в отборе всех участников отбора, с указанием набранных ими баллов.</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4.4. Включению в муниципальную программу подлежат дворовые территории, набравшие наибольшее количество баллов на общую сумму, не превышающую размер выделенных субсидий на текущий финансовый год.</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В случае</w:t>
      </w:r>
      <w:proofErr w:type="gramStart"/>
      <w:r w:rsidRPr="008C0743">
        <w:rPr>
          <w:bCs/>
          <w:sz w:val="18"/>
          <w:szCs w:val="18"/>
          <w:lang w:eastAsia="ru-RU"/>
        </w:rPr>
        <w:t>,</w:t>
      </w:r>
      <w:proofErr w:type="gramEnd"/>
      <w:r w:rsidRPr="008C0743">
        <w:rPr>
          <w:bCs/>
          <w:sz w:val="18"/>
          <w:szCs w:val="18"/>
          <w:lang w:eastAsia="ru-RU"/>
        </w:rPr>
        <w:t xml:space="preserve"> если несколько дворовых территорий наберут одинаковое количество баллов, очередность включения в программу определяется по дате подачи заявки.</w:t>
      </w:r>
    </w:p>
    <w:p w:rsidR="008C0743" w:rsidRPr="008C0743" w:rsidRDefault="008C0743" w:rsidP="008C0743">
      <w:pPr>
        <w:autoSpaceDE w:val="0"/>
        <w:autoSpaceDN w:val="0"/>
        <w:adjustRightInd w:val="0"/>
        <w:ind w:firstLine="709"/>
        <w:jc w:val="both"/>
        <w:rPr>
          <w:bCs/>
          <w:sz w:val="18"/>
          <w:szCs w:val="18"/>
          <w:lang w:eastAsia="ru-RU"/>
        </w:rPr>
      </w:pPr>
      <w:r w:rsidRPr="008C0743">
        <w:rPr>
          <w:bCs/>
          <w:sz w:val="18"/>
          <w:szCs w:val="18"/>
          <w:lang w:eastAsia="ru-RU"/>
        </w:rPr>
        <w:t>4.5. Решение Комиссии оформляется протоколом, подписанным председателем, с приложением таблицы подсчета баллов, которые размещаются на официальном сайте муниципального образования.</w:t>
      </w:r>
    </w:p>
    <w:p w:rsidR="00BC1432" w:rsidRDefault="008C0743" w:rsidP="00BC1432">
      <w:pPr>
        <w:autoSpaceDE w:val="0"/>
        <w:autoSpaceDN w:val="0"/>
        <w:adjustRightInd w:val="0"/>
        <w:ind w:firstLine="709"/>
        <w:jc w:val="both"/>
        <w:rPr>
          <w:bCs/>
          <w:sz w:val="18"/>
          <w:szCs w:val="18"/>
          <w:lang w:eastAsia="ru-RU"/>
        </w:rPr>
      </w:pPr>
      <w:r w:rsidRPr="008C0743">
        <w:rPr>
          <w:bCs/>
          <w:sz w:val="18"/>
          <w:szCs w:val="18"/>
          <w:lang w:eastAsia="ru-RU"/>
        </w:rPr>
        <w:t>4.6. В течение 5 рабочих дней со дня принятия муниципальной программы, заявителю направляется уведомление о включении дворовой территории в программу и предоставлении субсидии.</w:t>
      </w:r>
    </w:p>
    <w:p w:rsidR="00BC1432" w:rsidRDefault="00BC1432" w:rsidP="00BC1432">
      <w:pPr>
        <w:autoSpaceDE w:val="0"/>
        <w:autoSpaceDN w:val="0"/>
        <w:adjustRightInd w:val="0"/>
        <w:ind w:firstLine="709"/>
        <w:jc w:val="both"/>
        <w:rPr>
          <w:bCs/>
          <w:sz w:val="18"/>
          <w:szCs w:val="18"/>
          <w:lang w:eastAsia="ru-RU"/>
        </w:rPr>
      </w:pPr>
    </w:p>
    <w:p w:rsidR="00BC1432" w:rsidRDefault="008C0743" w:rsidP="00BC1432">
      <w:pPr>
        <w:autoSpaceDE w:val="0"/>
        <w:autoSpaceDN w:val="0"/>
        <w:adjustRightInd w:val="0"/>
        <w:ind w:firstLine="709"/>
        <w:jc w:val="right"/>
        <w:rPr>
          <w:bCs/>
          <w:sz w:val="18"/>
          <w:szCs w:val="18"/>
        </w:rPr>
      </w:pPr>
      <w:r w:rsidRPr="008C0743">
        <w:rPr>
          <w:bCs/>
          <w:sz w:val="18"/>
          <w:szCs w:val="18"/>
        </w:rPr>
        <w:t>Приложение</w:t>
      </w:r>
    </w:p>
    <w:p w:rsidR="008C0743" w:rsidRPr="008C0743" w:rsidRDefault="008C0743" w:rsidP="00BC1432">
      <w:pPr>
        <w:autoSpaceDE w:val="0"/>
        <w:autoSpaceDN w:val="0"/>
        <w:adjustRightInd w:val="0"/>
        <w:ind w:firstLine="709"/>
        <w:jc w:val="right"/>
        <w:rPr>
          <w:bCs/>
          <w:sz w:val="18"/>
          <w:szCs w:val="18"/>
        </w:rPr>
      </w:pPr>
      <w:r w:rsidRPr="008C0743">
        <w:rPr>
          <w:bCs/>
          <w:sz w:val="18"/>
          <w:szCs w:val="18"/>
        </w:rPr>
        <w:t xml:space="preserve">к порядку представления, рассмотрения и оценки предложений по включению дворовой территории в муниципальную программу «Формирование современной городской среды на территории муниципального образования поселок </w:t>
      </w:r>
      <w:proofErr w:type="gramStart"/>
      <w:r w:rsidRPr="008C0743">
        <w:rPr>
          <w:bCs/>
          <w:sz w:val="18"/>
          <w:szCs w:val="18"/>
        </w:rPr>
        <w:t>Большая</w:t>
      </w:r>
      <w:proofErr w:type="gramEnd"/>
      <w:r w:rsidRPr="008C0743">
        <w:rPr>
          <w:bCs/>
          <w:sz w:val="18"/>
          <w:szCs w:val="18"/>
        </w:rPr>
        <w:t xml:space="preserve"> Ирба» на 2018-2022 годы </w:t>
      </w:r>
    </w:p>
    <w:p w:rsidR="008C0743" w:rsidRPr="008C0743" w:rsidRDefault="008C0743" w:rsidP="008C0743">
      <w:pPr>
        <w:rPr>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
        <w:gridCol w:w="1556"/>
        <w:gridCol w:w="1660"/>
      </w:tblGrid>
      <w:tr w:rsidR="008C0743" w:rsidRPr="008C0743" w:rsidTr="00BC1432">
        <w:tc>
          <w:tcPr>
            <w:tcW w:w="395" w:type="dxa"/>
          </w:tcPr>
          <w:p w:rsidR="008C0743" w:rsidRPr="008C0743" w:rsidRDefault="008C0743" w:rsidP="00C5629D">
            <w:pPr>
              <w:jc w:val="center"/>
              <w:rPr>
                <w:bCs/>
                <w:sz w:val="18"/>
                <w:szCs w:val="18"/>
              </w:rPr>
            </w:pPr>
            <w:r w:rsidRPr="008C0743">
              <w:rPr>
                <w:bCs/>
                <w:sz w:val="18"/>
                <w:szCs w:val="18"/>
              </w:rPr>
              <w:t xml:space="preserve">№ </w:t>
            </w:r>
          </w:p>
        </w:tc>
        <w:tc>
          <w:tcPr>
            <w:tcW w:w="1556" w:type="dxa"/>
          </w:tcPr>
          <w:p w:rsidR="008C0743" w:rsidRPr="008C0743" w:rsidRDefault="008C0743" w:rsidP="00C5629D">
            <w:pPr>
              <w:jc w:val="center"/>
              <w:rPr>
                <w:bCs/>
                <w:sz w:val="18"/>
                <w:szCs w:val="18"/>
              </w:rPr>
            </w:pPr>
            <w:r w:rsidRPr="008C0743">
              <w:rPr>
                <w:bCs/>
                <w:sz w:val="18"/>
                <w:szCs w:val="18"/>
              </w:rPr>
              <w:t>Критерии отбора</w:t>
            </w:r>
          </w:p>
        </w:tc>
        <w:tc>
          <w:tcPr>
            <w:tcW w:w="1660" w:type="dxa"/>
          </w:tcPr>
          <w:p w:rsidR="008C0743" w:rsidRPr="008C0743" w:rsidRDefault="008C0743" w:rsidP="00C5629D">
            <w:pPr>
              <w:jc w:val="center"/>
              <w:rPr>
                <w:bCs/>
                <w:sz w:val="18"/>
                <w:szCs w:val="18"/>
              </w:rPr>
            </w:pPr>
            <w:r w:rsidRPr="008C0743">
              <w:rPr>
                <w:bCs/>
                <w:sz w:val="18"/>
                <w:szCs w:val="18"/>
              </w:rPr>
              <w:t>Баллы</w:t>
            </w:r>
          </w:p>
        </w:tc>
      </w:tr>
      <w:tr w:rsidR="008C0743" w:rsidRPr="008C0743" w:rsidTr="00BC1432">
        <w:tc>
          <w:tcPr>
            <w:tcW w:w="3611" w:type="dxa"/>
            <w:gridSpan w:val="3"/>
          </w:tcPr>
          <w:p w:rsidR="008C0743" w:rsidRPr="008C0743" w:rsidRDefault="008C0743" w:rsidP="00C5629D">
            <w:pPr>
              <w:jc w:val="center"/>
              <w:rPr>
                <w:bCs/>
                <w:sz w:val="18"/>
                <w:szCs w:val="18"/>
              </w:rPr>
            </w:pPr>
            <w:r w:rsidRPr="008C0743">
              <w:rPr>
                <w:bCs/>
                <w:sz w:val="18"/>
                <w:szCs w:val="18"/>
              </w:rPr>
              <w:t>Технические критерии</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1</w:t>
            </w:r>
          </w:p>
        </w:tc>
        <w:tc>
          <w:tcPr>
            <w:tcW w:w="1556" w:type="dxa"/>
          </w:tcPr>
          <w:p w:rsidR="008C0743" w:rsidRPr="008C0743" w:rsidRDefault="008C0743" w:rsidP="00C5629D">
            <w:pPr>
              <w:rPr>
                <w:bCs/>
                <w:sz w:val="18"/>
                <w:szCs w:val="18"/>
              </w:rPr>
            </w:pPr>
            <w:r w:rsidRPr="008C0743">
              <w:rPr>
                <w:bCs/>
                <w:sz w:val="18"/>
                <w:szCs w:val="18"/>
              </w:rPr>
              <w:t>Срок ввода в эксплуатацию многоквартирного дома</w:t>
            </w:r>
          </w:p>
          <w:p w:rsidR="008C0743" w:rsidRPr="008C0743" w:rsidRDefault="008C0743" w:rsidP="00C5629D">
            <w:pPr>
              <w:rPr>
                <w:bCs/>
                <w:sz w:val="18"/>
                <w:szCs w:val="18"/>
              </w:rPr>
            </w:pPr>
            <w:r w:rsidRPr="008C0743">
              <w:rPr>
                <w:bCs/>
                <w:sz w:val="18"/>
                <w:szCs w:val="18"/>
              </w:rPr>
              <w:t>от 10 до 15 лет</w:t>
            </w:r>
          </w:p>
          <w:p w:rsidR="008C0743" w:rsidRPr="008C0743" w:rsidRDefault="008C0743" w:rsidP="00C5629D">
            <w:pPr>
              <w:rPr>
                <w:bCs/>
                <w:sz w:val="18"/>
                <w:szCs w:val="18"/>
              </w:rPr>
            </w:pPr>
            <w:r w:rsidRPr="008C0743">
              <w:rPr>
                <w:bCs/>
                <w:sz w:val="18"/>
                <w:szCs w:val="18"/>
              </w:rPr>
              <w:t>от 16 до 25 лет</w:t>
            </w:r>
          </w:p>
          <w:p w:rsidR="008C0743" w:rsidRPr="008C0743" w:rsidRDefault="008C0743" w:rsidP="00C5629D">
            <w:pPr>
              <w:rPr>
                <w:bCs/>
                <w:sz w:val="18"/>
                <w:szCs w:val="18"/>
              </w:rPr>
            </w:pPr>
            <w:r w:rsidRPr="008C0743">
              <w:rPr>
                <w:bCs/>
                <w:sz w:val="18"/>
                <w:szCs w:val="18"/>
              </w:rPr>
              <w:t>от 26 до 35 лет</w:t>
            </w:r>
          </w:p>
          <w:p w:rsidR="008C0743" w:rsidRPr="008C0743" w:rsidRDefault="008C0743" w:rsidP="00C5629D">
            <w:pPr>
              <w:rPr>
                <w:bCs/>
                <w:sz w:val="18"/>
                <w:szCs w:val="18"/>
              </w:rPr>
            </w:pPr>
            <w:r w:rsidRPr="008C0743">
              <w:rPr>
                <w:bCs/>
                <w:sz w:val="18"/>
                <w:szCs w:val="18"/>
              </w:rPr>
              <w:t>свыше 35 лет</w:t>
            </w:r>
          </w:p>
        </w:tc>
        <w:tc>
          <w:tcPr>
            <w:tcW w:w="1660" w:type="dxa"/>
          </w:tcPr>
          <w:p w:rsidR="008C0743" w:rsidRPr="008C0743" w:rsidRDefault="008C0743" w:rsidP="00C5629D">
            <w:pPr>
              <w:rPr>
                <w:bCs/>
                <w:sz w:val="18"/>
                <w:szCs w:val="18"/>
              </w:rPr>
            </w:pPr>
          </w:p>
          <w:p w:rsidR="008C0743" w:rsidRPr="008C0743" w:rsidRDefault="008C0743" w:rsidP="00C5629D">
            <w:pPr>
              <w:rPr>
                <w:bCs/>
                <w:sz w:val="18"/>
                <w:szCs w:val="18"/>
              </w:rPr>
            </w:pPr>
          </w:p>
          <w:p w:rsidR="008C0743" w:rsidRPr="008C0743" w:rsidRDefault="008C0743" w:rsidP="00C5629D">
            <w:pPr>
              <w:rPr>
                <w:bCs/>
                <w:sz w:val="18"/>
                <w:szCs w:val="18"/>
              </w:rPr>
            </w:pPr>
            <w:r w:rsidRPr="008C0743">
              <w:rPr>
                <w:bCs/>
                <w:sz w:val="18"/>
                <w:szCs w:val="18"/>
              </w:rPr>
              <w:t>1</w:t>
            </w:r>
          </w:p>
          <w:p w:rsidR="008C0743" w:rsidRPr="008C0743" w:rsidRDefault="008C0743" w:rsidP="00C5629D">
            <w:pPr>
              <w:rPr>
                <w:bCs/>
                <w:sz w:val="18"/>
                <w:szCs w:val="18"/>
              </w:rPr>
            </w:pPr>
            <w:r w:rsidRPr="008C0743">
              <w:rPr>
                <w:bCs/>
                <w:sz w:val="18"/>
                <w:szCs w:val="18"/>
              </w:rPr>
              <w:t>3</w:t>
            </w:r>
          </w:p>
          <w:p w:rsidR="008C0743" w:rsidRPr="008C0743" w:rsidRDefault="008C0743" w:rsidP="00C5629D">
            <w:pPr>
              <w:rPr>
                <w:bCs/>
                <w:sz w:val="18"/>
                <w:szCs w:val="18"/>
              </w:rPr>
            </w:pPr>
            <w:r w:rsidRPr="008C0743">
              <w:rPr>
                <w:bCs/>
                <w:sz w:val="18"/>
                <w:szCs w:val="18"/>
              </w:rPr>
              <w:t>5</w:t>
            </w:r>
          </w:p>
          <w:p w:rsidR="008C0743" w:rsidRPr="008C0743" w:rsidRDefault="008C0743" w:rsidP="00C5629D">
            <w:pPr>
              <w:rPr>
                <w:bCs/>
                <w:sz w:val="18"/>
                <w:szCs w:val="18"/>
              </w:rPr>
            </w:pPr>
            <w:r w:rsidRPr="008C0743">
              <w:rPr>
                <w:bCs/>
                <w:sz w:val="18"/>
                <w:szCs w:val="18"/>
              </w:rPr>
              <w:t>6</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2</w:t>
            </w:r>
          </w:p>
        </w:tc>
        <w:tc>
          <w:tcPr>
            <w:tcW w:w="1556" w:type="dxa"/>
          </w:tcPr>
          <w:p w:rsidR="008C0743" w:rsidRPr="008C0743" w:rsidRDefault="008C0743" w:rsidP="00C5629D">
            <w:pPr>
              <w:contextualSpacing/>
              <w:rPr>
                <w:bCs/>
                <w:sz w:val="18"/>
                <w:szCs w:val="18"/>
              </w:rPr>
            </w:pPr>
            <w:r w:rsidRPr="008C0743">
              <w:rPr>
                <w:bCs/>
                <w:sz w:val="18"/>
                <w:szCs w:val="18"/>
              </w:rPr>
              <w:t xml:space="preserve">Выполнение работ по капитальному ремонту общего имущества многоквартирного дома в текущем году </w:t>
            </w:r>
          </w:p>
          <w:p w:rsidR="008C0743" w:rsidRPr="008C0743" w:rsidRDefault="008C0743" w:rsidP="00C5629D">
            <w:pPr>
              <w:contextualSpacing/>
              <w:rPr>
                <w:bCs/>
                <w:sz w:val="18"/>
                <w:szCs w:val="18"/>
              </w:rPr>
            </w:pPr>
            <w:r w:rsidRPr="008C0743">
              <w:rPr>
                <w:bCs/>
                <w:sz w:val="18"/>
                <w:szCs w:val="18"/>
              </w:rPr>
              <w:t>(при наличии договора на СМР)</w:t>
            </w:r>
          </w:p>
        </w:tc>
        <w:tc>
          <w:tcPr>
            <w:tcW w:w="1660" w:type="dxa"/>
          </w:tcPr>
          <w:p w:rsidR="008C0743" w:rsidRPr="008C0743" w:rsidRDefault="008C0743" w:rsidP="00C5629D">
            <w:pPr>
              <w:rPr>
                <w:bCs/>
                <w:sz w:val="18"/>
                <w:szCs w:val="18"/>
              </w:rPr>
            </w:pPr>
            <w:r w:rsidRPr="008C0743">
              <w:rPr>
                <w:bCs/>
                <w:sz w:val="18"/>
                <w:szCs w:val="18"/>
              </w:rPr>
              <w:t>2</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3</w:t>
            </w:r>
          </w:p>
        </w:tc>
        <w:tc>
          <w:tcPr>
            <w:tcW w:w="1556" w:type="dxa"/>
          </w:tcPr>
          <w:p w:rsidR="008C0743" w:rsidRPr="008C0743" w:rsidRDefault="008C0743" w:rsidP="00C5629D">
            <w:pPr>
              <w:rPr>
                <w:bCs/>
                <w:sz w:val="18"/>
                <w:szCs w:val="18"/>
              </w:rPr>
            </w:pPr>
            <w:r w:rsidRPr="008C0743">
              <w:rPr>
                <w:bCs/>
                <w:sz w:val="18"/>
                <w:szCs w:val="18"/>
              </w:rPr>
              <w:t>Предоставление копии кадастрового паспорта на дворовую территорию*</w:t>
            </w:r>
          </w:p>
        </w:tc>
        <w:tc>
          <w:tcPr>
            <w:tcW w:w="1660" w:type="dxa"/>
          </w:tcPr>
          <w:p w:rsidR="008C0743" w:rsidRPr="008C0743" w:rsidRDefault="008C0743" w:rsidP="00C5629D">
            <w:pPr>
              <w:rPr>
                <w:bCs/>
                <w:sz w:val="18"/>
                <w:szCs w:val="18"/>
              </w:rPr>
            </w:pPr>
            <w:r w:rsidRPr="008C0743">
              <w:rPr>
                <w:bCs/>
                <w:sz w:val="18"/>
                <w:szCs w:val="18"/>
              </w:rPr>
              <w:t>2</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4</w:t>
            </w:r>
          </w:p>
        </w:tc>
        <w:tc>
          <w:tcPr>
            <w:tcW w:w="1556" w:type="dxa"/>
          </w:tcPr>
          <w:p w:rsidR="008C0743" w:rsidRPr="008C0743" w:rsidRDefault="008C0743" w:rsidP="00C5629D">
            <w:pPr>
              <w:rPr>
                <w:bCs/>
                <w:sz w:val="18"/>
                <w:szCs w:val="18"/>
              </w:rPr>
            </w:pPr>
            <w:r w:rsidRPr="008C0743">
              <w:rPr>
                <w:bCs/>
                <w:sz w:val="18"/>
                <w:szCs w:val="18"/>
              </w:rPr>
              <w:t>Отсутствие кадастрового паспорта на дворовую территорию</w:t>
            </w:r>
          </w:p>
        </w:tc>
        <w:tc>
          <w:tcPr>
            <w:tcW w:w="1660" w:type="dxa"/>
          </w:tcPr>
          <w:p w:rsidR="008C0743" w:rsidRPr="008C0743" w:rsidRDefault="008C0743" w:rsidP="00C5629D">
            <w:pPr>
              <w:rPr>
                <w:bCs/>
                <w:sz w:val="18"/>
                <w:szCs w:val="18"/>
              </w:rPr>
            </w:pPr>
            <w:r w:rsidRPr="008C0743">
              <w:rPr>
                <w:bCs/>
                <w:sz w:val="18"/>
                <w:szCs w:val="18"/>
              </w:rPr>
              <w:t>1</w:t>
            </w:r>
          </w:p>
        </w:tc>
      </w:tr>
      <w:tr w:rsidR="008C0743" w:rsidRPr="008C0743" w:rsidTr="00BC1432">
        <w:tc>
          <w:tcPr>
            <w:tcW w:w="3611" w:type="dxa"/>
            <w:gridSpan w:val="3"/>
          </w:tcPr>
          <w:p w:rsidR="008C0743" w:rsidRPr="008C0743" w:rsidRDefault="008C0743" w:rsidP="00C5629D">
            <w:pPr>
              <w:jc w:val="center"/>
              <w:rPr>
                <w:bCs/>
                <w:sz w:val="18"/>
                <w:szCs w:val="18"/>
              </w:rPr>
            </w:pPr>
            <w:r w:rsidRPr="008C0743">
              <w:rPr>
                <w:bCs/>
                <w:sz w:val="18"/>
                <w:szCs w:val="18"/>
              </w:rPr>
              <w:lastRenderedPageBreak/>
              <w:t>Организационные критерии</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5</w:t>
            </w:r>
          </w:p>
        </w:tc>
        <w:tc>
          <w:tcPr>
            <w:tcW w:w="1556" w:type="dxa"/>
          </w:tcPr>
          <w:p w:rsidR="008C0743" w:rsidRPr="008C0743" w:rsidRDefault="008C0743" w:rsidP="00C5629D">
            <w:pPr>
              <w:autoSpaceDE w:val="0"/>
              <w:autoSpaceDN w:val="0"/>
              <w:adjustRightInd w:val="0"/>
              <w:ind w:firstLine="540"/>
              <w:jc w:val="both"/>
              <w:rPr>
                <w:bCs/>
                <w:sz w:val="18"/>
                <w:szCs w:val="18"/>
                <w:lang w:eastAsia="ru-RU"/>
              </w:rPr>
            </w:pPr>
            <w:r w:rsidRPr="008C0743">
              <w:rPr>
                <w:bCs/>
                <w:sz w:val="18"/>
                <w:szCs w:val="18"/>
                <w:lang w:eastAsia="ru-RU"/>
              </w:rPr>
              <w:t>Доля голосов собственников, принявших участие в голосовании по вопросам повестки общего собрания собственников помещений</w:t>
            </w:r>
          </w:p>
          <w:p w:rsidR="008C0743" w:rsidRPr="008C0743" w:rsidRDefault="008C0743" w:rsidP="00C5629D">
            <w:pPr>
              <w:pStyle w:val="ConsPlusNonformat"/>
              <w:jc w:val="both"/>
              <w:rPr>
                <w:rFonts w:ascii="Times New Roman" w:hAnsi="Times New Roman" w:cs="Times New Roman"/>
                <w:bCs/>
                <w:sz w:val="18"/>
                <w:szCs w:val="18"/>
              </w:rPr>
            </w:pPr>
          </w:p>
        </w:tc>
        <w:tc>
          <w:tcPr>
            <w:tcW w:w="1660" w:type="dxa"/>
          </w:tcPr>
          <w:p w:rsidR="008C0743" w:rsidRPr="008C0743" w:rsidRDefault="008C0743" w:rsidP="00C5629D">
            <w:pPr>
              <w:rPr>
                <w:bCs/>
                <w:sz w:val="18"/>
                <w:szCs w:val="18"/>
              </w:rPr>
            </w:pPr>
            <w:r w:rsidRPr="008C0743">
              <w:rPr>
                <w:bCs/>
                <w:sz w:val="18"/>
                <w:szCs w:val="18"/>
              </w:rPr>
              <w:t>67% - 5</w:t>
            </w:r>
          </w:p>
          <w:p w:rsidR="008C0743" w:rsidRPr="008C0743" w:rsidRDefault="008C0743" w:rsidP="00C5629D">
            <w:pPr>
              <w:rPr>
                <w:bCs/>
                <w:sz w:val="18"/>
                <w:szCs w:val="18"/>
              </w:rPr>
            </w:pPr>
            <w:r w:rsidRPr="008C0743">
              <w:rPr>
                <w:bCs/>
                <w:sz w:val="18"/>
                <w:szCs w:val="18"/>
              </w:rPr>
              <w:t>70% - 6</w:t>
            </w:r>
          </w:p>
          <w:p w:rsidR="008C0743" w:rsidRPr="008C0743" w:rsidRDefault="008C0743" w:rsidP="00C5629D">
            <w:pPr>
              <w:rPr>
                <w:bCs/>
                <w:sz w:val="18"/>
                <w:szCs w:val="18"/>
              </w:rPr>
            </w:pPr>
            <w:r w:rsidRPr="008C0743">
              <w:rPr>
                <w:bCs/>
                <w:sz w:val="18"/>
                <w:szCs w:val="18"/>
              </w:rPr>
              <w:t>80% - 7</w:t>
            </w:r>
          </w:p>
          <w:p w:rsidR="008C0743" w:rsidRPr="008C0743" w:rsidRDefault="008C0743" w:rsidP="00C5629D">
            <w:pPr>
              <w:rPr>
                <w:bCs/>
                <w:sz w:val="18"/>
                <w:szCs w:val="18"/>
              </w:rPr>
            </w:pPr>
            <w:r w:rsidRPr="008C0743">
              <w:rPr>
                <w:bCs/>
                <w:sz w:val="18"/>
                <w:szCs w:val="18"/>
              </w:rPr>
              <w:t>90% - 8</w:t>
            </w:r>
          </w:p>
          <w:p w:rsidR="008C0743" w:rsidRPr="008C0743" w:rsidRDefault="008C0743" w:rsidP="00C5629D">
            <w:pPr>
              <w:rPr>
                <w:bCs/>
                <w:sz w:val="18"/>
                <w:szCs w:val="18"/>
              </w:rPr>
            </w:pPr>
            <w:r w:rsidRPr="008C0743">
              <w:rPr>
                <w:bCs/>
                <w:sz w:val="18"/>
                <w:szCs w:val="18"/>
              </w:rPr>
              <w:t>100%- 9</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6</w:t>
            </w:r>
          </w:p>
        </w:tc>
        <w:tc>
          <w:tcPr>
            <w:tcW w:w="1556" w:type="dxa"/>
          </w:tcPr>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1660" w:type="dxa"/>
          </w:tcPr>
          <w:p w:rsidR="008C0743" w:rsidRPr="008C0743" w:rsidRDefault="008C0743" w:rsidP="00C5629D">
            <w:pPr>
              <w:rPr>
                <w:bCs/>
                <w:sz w:val="18"/>
                <w:szCs w:val="18"/>
              </w:rPr>
            </w:pPr>
            <w:r w:rsidRPr="008C0743">
              <w:rPr>
                <w:bCs/>
                <w:sz w:val="18"/>
                <w:szCs w:val="18"/>
              </w:rPr>
              <w:t>До 10 баллов</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7</w:t>
            </w:r>
          </w:p>
        </w:tc>
        <w:tc>
          <w:tcPr>
            <w:tcW w:w="1556" w:type="dxa"/>
          </w:tcPr>
          <w:p w:rsidR="008C0743" w:rsidRPr="008C0743" w:rsidRDefault="008C0743" w:rsidP="00C5629D">
            <w:pPr>
              <w:autoSpaceDE w:val="0"/>
              <w:autoSpaceDN w:val="0"/>
              <w:adjustRightInd w:val="0"/>
              <w:rPr>
                <w:bCs/>
                <w:sz w:val="18"/>
                <w:szCs w:val="18"/>
              </w:rPr>
            </w:pPr>
            <w:r w:rsidRPr="008C0743">
              <w:rPr>
                <w:bCs/>
                <w:sz w:val="18"/>
                <w:szCs w:val="18"/>
                <w:lang w:eastAsia="ru-RU"/>
              </w:rPr>
              <w:t>Избрание и деятельность совета многоквартирного дома согласно ст. 161.1 Жилищного кодекса РФ **</w:t>
            </w:r>
          </w:p>
        </w:tc>
        <w:tc>
          <w:tcPr>
            <w:tcW w:w="1660" w:type="dxa"/>
          </w:tcPr>
          <w:p w:rsidR="008C0743" w:rsidRPr="008C0743" w:rsidRDefault="008C0743" w:rsidP="00C5629D">
            <w:pPr>
              <w:rPr>
                <w:bCs/>
                <w:sz w:val="18"/>
                <w:szCs w:val="18"/>
              </w:rPr>
            </w:pPr>
            <w:r w:rsidRPr="008C0743">
              <w:rPr>
                <w:bCs/>
                <w:sz w:val="18"/>
                <w:szCs w:val="18"/>
              </w:rPr>
              <w:t>2</w:t>
            </w:r>
          </w:p>
          <w:p w:rsidR="008C0743" w:rsidRPr="008C0743" w:rsidRDefault="008C0743" w:rsidP="00C5629D">
            <w:pPr>
              <w:rPr>
                <w:bCs/>
                <w:sz w:val="18"/>
                <w:szCs w:val="18"/>
              </w:rPr>
            </w:pPr>
            <w:r w:rsidRPr="008C0743">
              <w:rPr>
                <w:bCs/>
                <w:sz w:val="18"/>
                <w:szCs w:val="18"/>
              </w:rPr>
              <w:t>3</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8</w:t>
            </w:r>
          </w:p>
        </w:tc>
        <w:tc>
          <w:tcPr>
            <w:tcW w:w="1556" w:type="dxa"/>
          </w:tcPr>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 xml:space="preserve">В многоквартирном доме выбран и реализован способ управления  </w:t>
            </w:r>
            <w:r w:rsidRPr="008C0743">
              <w:rPr>
                <w:rFonts w:ascii="Times New Roman" w:hAnsi="Times New Roman"/>
                <w:bCs/>
                <w:sz w:val="18"/>
                <w:szCs w:val="18"/>
              </w:rPr>
              <w:t>товарищество собственников жилья (жилищный кооператив или иной специализированный потребительский кооператив)</w:t>
            </w:r>
          </w:p>
        </w:tc>
        <w:tc>
          <w:tcPr>
            <w:tcW w:w="1660" w:type="dxa"/>
          </w:tcPr>
          <w:p w:rsidR="008C0743" w:rsidRPr="008C0743" w:rsidRDefault="008C0743" w:rsidP="00C5629D">
            <w:pPr>
              <w:rPr>
                <w:bCs/>
                <w:sz w:val="18"/>
                <w:szCs w:val="18"/>
              </w:rPr>
            </w:pPr>
            <w:r w:rsidRPr="008C0743">
              <w:rPr>
                <w:bCs/>
                <w:sz w:val="18"/>
                <w:szCs w:val="18"/>
              </w:rPr>
              <w:t>3</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9</w:t>
            </w:r>
          </w:p>
        </w:tc>
        <w:tc>
          <w:tcPr>
            <w:tcW w:w="1556" w:type="dxa"/>
          </w:tcPr>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Количество квартир в домах, прилегающих к дворовой территории:</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до 50</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от 51 до 100</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от 101 до 150</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от 151 до 200</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свыше 201</w:t>
            </w:r>
          </w:p>
        </w:tc>
        <w:tc>
          <w:tcPr>
            <w:tcW w:w="1660" w:type="dxa"/>
          </w:tcPr>
          <w:p w:rsidR="008C0743" w:rsidRPr="008C0743" w:rsidRDefault="008C0743" w:rsidP="00C5629D">
            <w:pPr>
              <w:rPr>
                <w:bCs/>
                <w:sz w:val="18"/>
                <w:szCs w:val="18"/>
              </w:rPr>
            </w:pPr>
          </w:p>
          <w:p w:rsidR="008C0743" w:rsidRPr="008C0743" w:rsidRDefault="008C0743" w:rsidP="00C5629D">
            <w:pPr>
              <w:rPr>
                <w:bCs/>
                <w:sz w:val="18"/>
                <w:szCs w:val="18"/>
              </w:rPr>
            </w:pPr>
          </w:p>
          <w:p w:rsidR="008C0743" w:rsidRPr="008C0743" w:rsidRDefault="008C0743" w:rsidP="00C5629D">
            <w:pPr>
              <w:rPr>
                <w:bCs/>
                <w:sz w:val="18"/>
                <w:szCs w:val="18"/>
              </w:rPr>
            </w:pPr>
            <w:r w:rsidRPr="008C0743">
              <w:rPr>
                <w:bCs/>
                <w:sz w:val="18"/>
                <w:szCs w:val="18"/>
              </w:rPr>
              <w:t xml:space="preserve">2 </w:t>
            </w:r>
          </w:p>
          <w:p w:rsidR="008C0743" w:rsidRPr="008C0743" w:rsidRDefault="008C0743" w:rsidP="00C5629D">
            <w:pPr>
              <w:rPr>
                <w:bCs/>
                <w:sz w:val="18"/>
                <w:szCs w:val="18"/>
              </w:rPr>
            </w:pPr>
            <w:r w:rsidRPr="008C0743">
              <w:rPr>
                <w:bCs/>
                <w:sz w:val="18"/>
                <w:szCs w:val="18"/>
              </w:rPr>
              <w:t>3</w:t>
            </w:r>
          </w:p>
          <w:p w:rsidR="008C0743" w:rsidRPr="008C0743" w:rsidRDefault="008C0743" w:rsidP="00C5629D">
            <w:pPr>
              <w:rPr>
                <w:bCs/>
                <w:sz w:val="18"/>
                <w:szCs w:val="18"/>
              </w:rPr>
            </w:pPr>
            <w:r w:rsidRPr="008C0743">
              <w:rPr>
                <w:bCs/>
                <w:sz w:val="18"/>
                <w:szCs w:val="18"/>
              </w:rPr>
              <w:t>4</w:t>
            </w:r>
          </w:p>
          <w:p w:rsidR="008C0743" w:rsidRPr="008C0743" w:rsidRDefault="008C0743" w:rsidP="00C5629D">
            <w:pPr>
              <w:rPr>
                <w:bCs/>
                <w:sz w:val="18"/>
                <w:szCs w:val="18"/>
              </w:rPr>
            </w:pPr>
            <w:r w:rsidRPr="008C0743">
              <w:rPr>
                <w:bCs/>
                <w:sz w:val="18"/>
                <w:szCs w:val="18"/>
              </w:rPr>
              <w:t>5</w:t>
            </w:r>
          </w:p>
          <w:p w:rsidR="008C0743" w:rsidRPr="008C0743" w:rsidRDefault="008C0743" w:rsidP="00C5629D">
            <w:pPr>
              <w:rPr>
                <w:bCs/>
                <w:sz w:val="18"/>
                <w:szCs w:val="18"/>
              </w:rPr>
            </w:pPr>
            <w:r w:rsidRPr="008C0743">
              <w:rPr>
                <w:bCs/>
                <w:sz w:val="18"/>
                <w:szCs w:val="18"/>
              </w:rPr>
              <w:t>7</w:t>
            </w:r>
          </w:p>
        </w:tc>
      </w:tr>
      <w:tr w:rsidR="008C0743" w:rsidRPr="008C0743" w:rsidTr="00BC1432">
        <w:tc>
          <w:tcPr>
            <w:tcW w:w="3611" w:type="dxa"/>
            <w:gridSpan w:val="3"/>
          </w:tcPr>
          <w:p w:rsidR="008C0743" w:rsidRPr="008C0743" w:rsidRDefault="008C0743" w:rsidP="00C5629D">
            <w:pPr>
              <w:jc w:val="center"/>
              <w:rPr>
                <w:bCs/>
                <w:sz w:val="18"/>
                <w:szCs w:val="18"/>
              </w:rPr>
            </w:pPr>
            <w:r w:rsidRPr="008C0743">
              <w:rPr>
                <w:bCs/>
                <w:sz w:val="18"/>
                <w:szCs w:val="18"/>
              </w:rPr>
              <w:t>Финансовые критерии</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10</w:t>
            </w:r>
          </w:p>
        </w:tc>
        <w:tc>
          <w:tcPr>
            <w:tcW w:w="1556" w:type="dxa"/>
          </w:tcPr>
          <w:p w:rsidR="008C0743" w:rsidRPr="008C0743" w:rsidRDefault="008C0743" w:rsidP="00C5629D">
            <w:pPr>
              <w:pStyle w:val="ConsPlusNonformat"/>
              <w:rPr>
                <w:rFonts w:ascii="Times New Roman" w:hAnsi="Times New Roman" w:cs="Times New Roman"/>
                <w:bCs/>
                <w:sz w:val="18"/>
                <w:szCs w:val="18"/>
              </w:rPr>
            </w:pPr>
            <w:r w:rsidRPr="008C0743">
              <w:rPr>
                <w:rFonts w:ascii="Times New Roman" w:hAnsi="Times New Roman" w:cs="Times New Roman"/>
                <w:bCs/>
                <w:sz w:val="18"/>
                <w:szCs w:val="18"/>
              </w:rPr>
              <w:t>Доля финансового участия собственников помещений по минимальному перечню работ</w:t>
            </w:r>
          </w:p>
        </w:tc>
        <w:tc>
          <w:tcPr>
            <w:tcW w:w="1660" w:type="dxa"/>
          </w:tcPr>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 xml:space="preserve">2% - 0 </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 xml:space="preserve">более 3% - 3 </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 xml:space="preserve">более 5% - 5 </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11</w:t>
            </w:r>
          </w:p>
        </w:tc>
        <w:tc>
          <w:tcPr>
            <w:tcW w:w="1556" w:type="dxa"/>
          </w:tcPr>
          <w:p w:rsidR="008C0743" w:rsidRPr="008C0743" w:rsidRDefault="008C0743" w:rsidP="00C5629D">
            <w:pPr>
              <w:pStyle w:val="ConsPlusNonformat"/>
              <w:rPr>
                <w:rFonts w:ascii="Times New Roman" w:hAnsi="Times New Roman" w:cs="Times New Roman"/>
                <w:bCs/>
                <w:sz w:val="18"/>
                <w:szCs w:val="18"/>
              </w:rPr>
            </w:pPr>
            <w:r w:rsidRPr="008C0743">
              <w:rPr>
                <w:rFonts w:ascii="Times New Roman" w:hAnsi="Times New Roman" w:cs="Times New Roman"/>
                <w:bCs/>
                <w:sz w:val="18"/>
                <w:szCs w:val="18"/>
              </w:rPr>
              <w:t xml:space="preserve">Доля финансового </w:t>
            </w:r>
            <w:r w:rsidRPr="008C0743">
              <w:rPr>
                <w:rFonts w:ascii="Times New Roman" w:hAnsi="Times New Roman" w:cs="Times New Roman"/>
                <w:bCs/>
                <w:sz w:val="18"/>
                <w:szCs w:val="18"/>
              </w:rPr>
              <w:lastRenderedPageBreak/>
              <w:t>участия собственников помещений по дополнительному перечню работ</w:t>
            </w:r>
          </w:p>
        </w:tc>
        <w:tc>
          <w:tcPr>
            <w:tcW w:w="1660" w:type="dxa"/>
          </w:tcPr>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lastRenderedPageBreak/>
              <w:t xml:space="preserve">20% - 0 </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 xml:space="preserve">более 20% - 1 </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lastRenderedPageBreak/>
              <w:t xml:space="preserve">более 30% - 3 </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lastRenderedPageBreak/>
              <w:t>12</w:t>
            </w:r>
          </w:p>
        </w:tc>
        <w:tc>
          <w:tcPr>
            <w:tcW w:w="1556" w:type="dxa"/>
          </w:tcPr>
          <w:p w:rsidR="008C0743" w:rsidRPr="008C0743" w:rsidRDefault="008C0743" w:rsidP="00C5629D">
            <w:pPr>
              <w:pStyle w:val="ConsPlusNonformat"/>
              <w:rPr>
                <w:rFonts w:ascii="Times New Roman" w:hAnsi="Times New Roman" w:cs="Times New Roman"/>
                <w:bCs/>
                <w:sz w:val="18"/>
                <w:szCs w:val="18"/>
              </w:rPr>
            </w:pPr>
            <w:r w:rsidRPr="008C0743">
              <w:rPr>
                <w:rFonts w:ascii="Times New Roman" w:hAnsi="Times New Roman" w:cs="Times New Roman"/>
                <w:bCs/>
                <w:sz w:val="18"/>
                <w:szCs w:val="18"/>
              </w:rPr>
              <w:t>Наличие принятого решения по доли финансового участия иных заинтересованных лиц (спонсоры)</w:t>
            </w:r>
          </w:p>
          <w:p w:rsidR="008C0743" w:rsidRPr="008C0743" w:rsidRDefault="008C0743" w:rsidP="00C5629D">
            <w:pPr>
              <w:pStyle w:val="ConsPlusNonformat"/>
              <w:jc w:val="both"/>
              <w:rPr>
                <w:rFonts w:ascii="Times New Roman" w:hAnsi="Times New Roman" w:cs="Times New Roman"/>
                <w:bCs/>
                <w:sz w:val="18"/>
                <w:szCs w:val="18"/>
              </w:rPr>
            </w:pPr>
          </w:p>
        </w:tc>
        <w:tc>
          <w:tcPr>
            <w:tcW w:w="1660" w:type="dxa"/>
          </w:tcPr>
          <w:p w:rsidR="008C0743" w:rsidRPr="008C0743" w:rsidRDefault="008C0743" w:rsidP="00C5629D">
            <w:pPr>
              <w:pStyle w:val="ConsPlusNonformat"/>
              <w:rPr>
                <w:rFonts w:ascii="Times New Roman" w:hAnsi="Times New Roman"/>
                <w:bCs/>
                <w:sz w:val="18"/>
                <w:szCs w:val="18"/>
              </w:rPr>
            </w:pPr>
            <w:r w:rsidRPr="008C0743">
              <w:rPr>
                <w:rFonts w:ascii="Times New Roman" w:hAnsi="Times New Roman" w:cs="Times New Roman"/>
                <w:bCs/>
                <w:sz w:val="18"/>
                <w:szCs w:val="18"/>
              </w:rPr>
              <w:t>Балльная оценка соответствует округленному до целого числа значению процента софинансирования</w:t>
            </w:r>
          </w:p>
        </w:tc>
      </w:tr>
      <w:tr w:rsidR="008C0743" w:rsidRPr="008C0743" w:rsidTr="00BC1432">
        <w:tc>
          <w:tcPr>
            <w:tcW w:w="395" w:type="dxa"/>
          </w:tcPr>
          <w:p w:rsidR="008C0743" w:rsidRPr="008C0743" w:rsidRDefault="008C0743" w:rsidP="00C5629D">
            <w:pPr>
              <w:rPr>
                <w:bCs/>
                <w:sz w:val="18"/>
                <w:szCs w:val="18"/>
              </w:rPr>
            </w:pPr>
            <w:r w:rsidRPr="008C0743">
              <w:rPr>
                <w:bCs/>
                <w:sz w:val="18"/>
                <w:szCs w:val="18"/>
              </w:rPr>
              <w:t>13</w:t>
            </w:r>
          </w:p>
        </w:tc>
        <w:tc>
          <w:tcPr>
            <w:tcW w:w="1556" w:type="dxa"/>
          </w:tcPr>
          <w:p w:rsidR="008C0743" w:rsidRPr="008C0743" w:rsidRDefault="008C0743" w:rsidP="00C5629D">
            <w:pPr>
              <w:rPr>
                <w:bCs/>
                <w:sz w:val="18"/>
                <w:szCs w:val="18"/>
              </w:rPr>
            </w:pPr>
            <w:r w:rsidRPr="008C0743">
              <w:rPr>
                <w:bCs/>
                <w:sz w:val="18"/>
                <w:szCs w:val="18"/>
              </w:rPr>
              <w:t>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w:t>
            </w:r>
          </w:p>
        </w:tc>
        <w:tc>
          <w:tcPr>
            <w:tcW w:w="1660" w:type="dxa"/>
          </w:tcPr>
          <w:p w:rsidR="008C0743" w:rsidRPr="008C0743" w:rsidRDefault="008C0743" w:rsidP="00C5629D">
            <w:pPr>
              <w:pStyle w:val="ConsPlusNonformat"/>
              <w:jc w:val="both"/>
              <w:rPr>
                <w:rFonts w:ascii="Times New Roman" w:hAnsi="Times New Roman" w:cs="Times New Roman"/>
                <w:bCs/>
                <w:sz w:val="18"/>
                <w:szCs w:val="18"/>
              </w:rPr>
            </w:pPr>
            <w:proofErr w:type="gramStart"/>
            <w:r w:rsidRPr="008C0743">
              <w:rPr>
                <w:rFonts w:ascii="Times New Roman" w:hAnsi="Times New Roman" w:cs="Times New Roman"/>
                <w:bCs/>
                <w:sz w:val="18"/>
                <w:szCs w:val="18"/>
              </w:rPr>
              <w:t>средний</w:t>
            </w:r>
            <w:proofErr w:type="gramEnd"/>
            <w:r w:rsidRPr="008C0743">
              <w:rPr>
                <w:rFonts w:ascii="Times New Roman" w:hAnsi="Times New Roman" w:cs="Times New Roman"/>
                <w:bCs/>
                <w:sz w:val="18"/>
                <w:szCs w:val="18"/>
              </w:rPr>
              <w:t xml:space="preserve"> по МО - 0</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выше среднего на 0,1 % - 1</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выше среднего на 0,2 % - 2</w:t>
            </w:r>
          </w:p>
          <w:p w:rsidR="008C0743" w:rsidRPr="008C0743" w:rsidRDefault="008C0743" w:rsidP="00C5629D">
            <w:pPr>
              <w:pStyle w:val="ConsPlusNonformat"/>
              <w:jc w:val="both"/>
              <w:rPr>
                <w:rFonts w:ascii="Times New Roman" w:hAnsi="Times New Roman" w:cs="Times New Roman"/>
                <w:bCs/>
                <w:sz w:val="18"/>
                <w:szCs w:val="18"/>
              </w:rPr>
            </w:pPr>
            <w:r w:rsidRPr="008C0743">
              <w:rPr>
                <w:rFonts w:ascii="Times New Roman" w:hAnsi="Times New Roman" w:cs="Times New Roman"/>
                <w:bCs/>
                <w:sz w:val="18"/>
                <w:szCs w:val="18"/>
              </w:rPr>
              <w:t>выше среднего на 0,3 % - 3</w:t>
            </w:r>
          </w:p>
        </w:tc>
      </w:tr>
    </w:tbl>
    <w:p w:rsidR="008C0743" w:rsidRPr="008C0743" w:rsidRDefault="008C0743" w:rsidP="008C0743">
      <w:pPr>
        <w:rPr>
          <w:bCs/>
          <w:sz w:val="18"/>
          <w:szCs w:val="18"/>
        </w:rPr>
      </w:pPr>
      <w:r w:rsidRPr="008C0743">
        <w:rPr>
          <w:bCs/>
          <w:sz w:val="18"/>
          <w:szCs w:val="18"/>
        </w:rPr>
        <w:t xml:space="preserve">Примечание: </w:t>
      </w:r>
    </w:p>
    <w:p w:rsidR="008C0743" w:rsidRPr="008C0743" w:rsidRDefault="008C0743" w:rsidP="008C0743">
      <w:pPr>
        <w:ind w:firstLine="567"/>
        <w:jc w:val="both"/>
        <w:rPr>
          <w:bCs/>
          <w:sz w:val="18"/>
          <w:szCs w:val="18"/>
        </w:rPr>
      </w:pPr>
      <w:r w:rsidRPr="008C0743">
        <w:rPr>
          <w:bCs/>
          <w:sz w:val="18"/>
          <w:szCs w:val="18"/>
        </w:rPr>
        <w:t>* Запрашивается органом местного самоуправления в рамках межведомственного взаимодействия.</w:t>
      </w:r>
    </w:p>
    <w:p w:rsidR="008C0743" w:rsidRPr="008C0743" w:rsidRDefault="008C0743" w:rsidP="008C0743">
      <w:pPr>
        <w:autoSpaceDE w:val="0"/>
        <w:autoSpaceDN w:val="0"/>
        <w:adjustRightInd w:val="0"/>
        <w:ind w:firstLine="540"/>
        <w:jc w:val="both"/>
        <w:rPr>
          <w:bCs/>
          <w:sz w:val="18"/>
          <w:szCs w:val="18"/>
        </w:rPr>
      </w:pPr>
      <w:r w:rsidRPr="008C0743">
        <w:rPr>
          <w:bCs/>
          <w:sz w:val="18"/>
          <w:szCs w:val="18"/>
        </w:rPr>
        <w:t xml:space="preserve">** Подтверждается копией </w:t>
      </w:r>
      <w:proofErr w:type="gramStart"/>
      <w:r w:rsidRPr="008C0743">
        <w:rPr>
          <w:bCs/>
          <w:sz w:val="18"/>
          <w:szCs w:val="18"/>
        </w:rPr>
        <w:t>протокола общего собрания собственников помещений многоквартирного дома</w:t>
      </w:r>
      <w:proofErr w:type="gramEnd"/>
      <w:r w:rsidRPr="008C0743">
        <w:rPr>
          <w:bCs/>
          <w:sz w:val="18"/>
          <w:szCs w:val="18"/>
        </w:rPr>
        <w:t>.</w:t>
      </w:r>
    </w:p>
    <w:p w:rsidR="008C0743" w:rsidRPr="008C0743" w:rsidRDefault="008C0743" w:rsidP="008C0743">
      <w:pPr>
        <w:autoSpaceDE w:val="0"/>
        <w:autoSpaceDN w:val="0"/>
        <w:adjustRightInd w:val="0"/>
        <w:ind w:firstLine="540"/>
        <w:jc w:val="both"/>
        <w:rPr>
          <w:bCs/>
          <w:sz w:val="18"/>
          <w:szCs w:val="18"/>
          <w:lang w:eastAsia="ru-RU"/>
        </w:rPr>
      </w:pPr>
      <w:r w:rsidRPr="008C0743">
        <w:rPr>
          <w:bCs/>
          <w:sz w:val="18"/>
          <w:szCs w:val="18"/>
          <w:lang w:eastAsia="ru-RU"/>
        </w:rPr>
        <w:t>В случае</w:t>
      </w:r>
      <w:proofErr w:type="gramStart"/>
      <w:r w:rsidRPr="008C0743">
        <w:rPr>
          <w:bCs/>
          <w:sz w:val="18"/>
          <w:szCs w:val="18"/>
          <w:lang w:eastAsia="ru-RU"/>
        </w:rPr>
        <w:t>,</w:t>
      </w:r>
      <w:proofErr w:type="gramEnd"/>
      <w:r w:rsidRPr="008C0743">
        <w:rPr>
          <w:bCs/>
          <w:sz w:val="18"/>
          <w:szCs w:val="18"/>
          <w:lang w:eastAsia="ru-RU"/>
        </w:rPr>
        <w:t xml:space="preserve">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 которое было созвано органом местного самоуправления - количество баллов составляет 2.</w:t>
      </w:r>
    </w:p>
    <w:p w:rsidR="008C0743" w:rsidRDefault="008C0743" w:rsidP="008C0743">
      <w:pPr>
        <w:autoSpaceDE w:val="0"/>
        <w:autoSpaceDN w:val="0"/>
        <w:adjustRightInd w:val="0"/>
        <w:ind w:firstLine="540"/>
        <w:jc w:val="both"/>
        <w:rPr>
          <w:bCs/>
          <w:sz w:val="18"/>
          <w:szCs w:val="18"/>
          <w:lang w:eastAsia="ru-RU"/>
        </w:rPr>
      </w:pPr>
      <w:r w:rsidRPr="008C0743">
        <w:rPr>
          <w:bCs/>
          <w:sz w:val="18"/>
          <w:szCs w:val="18"/>
          <w:lang w:eastAsia="ru-RU"/>
        </w:rPr>
        <w:t>***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w:t>
      </w:r>
    </w:p>
    <w:p w:rsidR="00BC1432" w:rsidRPr="008C0743" w:rsidRDefault="00BC1432" w:rsidP="008C0743">
      <w:pPr>
        <w:autoSpaceDE w:val="0"/>
        <w:autoSpaceDN w:val="0"/>
        <w:adjustRightInd w:val="0"/>
        <w:ind w:firstLine="540"/>
        <w:jc w:val="both"/>
        <w:rPr>
          <w:bCs/>
          <w:sz w:val="18"/>
          <w:szCs w:val="18"/>
          <w:lang w:eastAsia="ru-RU"/>
        </w:rPr>
      </w:pPr>
    </w:p>
    <w:p w:rsidR="008C0743" w:rsidRPr="008C0743" w:rsidRDefault="008C0743" w:rsidP="008C0743">
      <w:pPr>
        <w:spacing w:line="360" w:lineRule="auto"/>
        <w:jc w:val="center"/>
        <w:rPr>
          <w:bCs/>
          <w:sz w:val="18"/>
          <w:szCs w:val="18"/>
        </w:rPr>
      </w:pPr>
      <w:r w:rsidRPr="008C0743">
        <w:rPr>
          <w:bCs/>
          <w:sz w:val="18"/>
          <w:szCs w:val="18"/>
        </w:rPr>
        <w:t>АДМИНИСТРАЦИЯ ПОСЕЛКА БОЛЬШАЯ ИРБА</w:t>
      </w:r>
    </w:p>
    <w:p w:rsidR="008C0743" w:rsidRPr="008C0743" w:rsidRDefault="008C0743" w:rsidP="008C0743">
      <w:pPr>
        <w:spacing w:line="360" w:lineRule="auto"/>
        <w:jc w:val="center"/>
        <w:rPr>
          <w:bCs/>
          <w:sz w:val="18"/>
          <w:szCs w:val="18"/>
        </w:rPr>
      </w:pPr>
      <w:r w:rsidRPr="008C0743">
        <w:rPr>
          <w:bCs/>
          <w:sz w:val="18"/>
          <w:szCs w:val="18"/>
        </w:rPr>
        <w:t>КУРАГИНСКОГО РАЙОНА</w:t>
      </w:r>
    </w:p>
    <w:p w:rsidR="008C0743" w:rsidRPr="008C0743" w:rsidRDefault="008C0743" w:rsidP="008C0743">
      <w:pPr>
        <w:jc w:val="center"/>
        <w:rPr>
          <w:bCs/>
          <w:sz w:val="18"/>
          <w:szCs w:val="18"/>
        </w:rPr>
      </w:pPr>
      <w:r w:rsidRPr="008C0743">
        <w:rPr>
          <w:bCs/>
          <w:sz w:val="18"/>
          <w:szCs w:val="18"/>
        </w:rPr>
        <w:t>КРАСНОЯРСКОГО КРАЯ</w:t>
      </w:r>
    </w:p>
    <w:p w:rsidR="008C0743" w:rsidRPr="008C0743" w:rsidRDefault="008C0743" w:rsidP="008C0743">
      <w:pPr>
        <w:jc w:val="center"/>
        <w:rPr>
          <w:bCs/>
          <w:sz w:val="18"/>
          <w:szCs w:val="18"/>
        </w:rPr>
      </w:pPr>
    </w:p>
    <w:p w:rsidR="008C0743" w:rsidRPr="008C0743" w:rsidRDefault="008C0743" w:rsidP="008C0743">
      <w:pPr>
        <w:jc w:val="center"/>
        <w:rPr>
          <w:bCs/>
          <w:sz w:val="18"/>
          <w:szCs w:val="18"/>
        </w:rPr>
      </w:pPr>
      <w:r w:rsidRPr="008C0743">
        <w:rPr>
          <w:bCs/>
          <w:sz w:val="18"/>
          <w:szCs w:val="18"/>
        </w:rPr>
        <w:t>ПОСТАНОВЛЕНИЕ</w:t>
      </w:r>
    </w:p>
    <w:p w:rsidR="008C0743" w:rsidRPr="008C0743" w:rsidRDefault="008C0743" w:rsidP="008C0743">
      <w:pPr>
        <w:jc w:val="center"/>
        <w:rPr>
          <w:bCs/>
          <w:sz w:val="18"/>
          <w:szCs w:val="18"/>
        </w:rPr>
      </w:pPr>
    </w:p>
    <w:p w:rsidR="008C0743" w:rsidRPr="008C0743" w:rsidRDefault="008C0743" w:rsidP="00BC1432">
      <w:pPr>
        <w:rPr>
          <w:bCs/>
          <w:sz w:val="18"/>
          <w:szCs w:val="18"/>
        </w:rPr>
      </w:pPr>
      <w:r w:rsidRPr="008C0743">
        <w:rPr>
          <w:bCs/>
          <w:sz w:val="18"/>
          <w:szCs w:val="18"/>
        </w:rPr>
        <w:t>21.07.201</w:t>
      </w:r>
      <w:r w:rsidR="00BC1432">
        <w:rPr>
          <w:bCs/>
          <w:sz w:val="18"/>
          <w:szCs w:val="18"/>
        </w:rPr>
        <w:t xml:space="preserve">7      </w:t>
      </w:r>
      <w:r w:rsidRPr="008C0743">
        <w:rPr>
          <w:bCs/>
          <w:sz w:val="18"/>
          <w:szCs w:val="18"/>
        </w:rPr>
        <w:t xml:space="preserve">  пгт Большая Ирба       № 167-п</w:t>
      </w:r>
    </w:p>
    <w:p w:rsidR="008C0743" w:rsidRPr="008C0743" w:rsidRDefault="008C0743" w:rsidP="008C0743">
      <w:pPr>
        <w:pStyle w:val="ConsPlusNormal0"/>
        <w:widowControl/>
        <w:jc w:val="center"/>
        <w:rPr>
          <w:bCs/>
          <w:sz w:val="18"/>
          <w:szCs w:val="18"/>
        </w:rPr>
      </w:pPr>
    </w:p>
    <w:p w:rsidR="008C0743" w:rsidRPr="008C0743" w:rsidRDefault="008C0743" w:rsidP="00BC1432">
      <w:pPr>
        <w:autoSpaceDE w:val="0"/>
        <w:autoSpaceDN w:val="0"/>
        <w:adjustRightInd w:val="0"/>
        <w:jc w:val="both"/>
        <w:rPr>
          <w:bCs/>
          <w:sz w:val="18"/>
          <w:szCs w:val="18"/>
        </w:rPr>
      </w:pPr>
      <w:r w:rsidRPr="008C0743">
        <w:rPr>
          <w:bCs/>
          <w:color w:val="000000"/>
          <w:spacing w:val="-8"/>
          <w:sz w:val="18"/>
          <w:szCs w:val="18"/>
        </w:rPr>
        <w:t xml:space="preserve">Об утверждении </w:t>
      </w:r>
      <w:r w:rsidRPr="008C0743">
        <w:rPr>
          <w:bCs/>
          <w:sz w:val="18"/>
          <w:szCs w:val="18"/>
        </w:rPr>
        <w:t xml:space="preserve">Порядка </w:t>
      </w:r>
      <w:r w:rsidRPr="008C0743">
        <w:rPr>
          <w:bCs/>
          <w:sz w:val="18"/>
          <w:szCs w:val="18"/>
          <w:lang w:eastAsia="ru-RU"/>
        </w:rPr>
        <w:t xml:space="preserve">формирования общественной комиссии </w:t>
      </w:r>
      <w:r w:rsidRPr="008C0743">
        <w:rPr>
          <w:bCs/>
          <w:sz w:val="18"/>
          <w:szCs w:val="18"/>
        </w:rPr>
        <w:t>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 в муниципальную программу «Формирование современной городской среды на территории муниципального образования поселок Большая Ирба» на 2018-2022 годы</w:t>
      </w:r>
    </w:p>
    <w:p w:rsidR="008C0743" w:rsidRPr="008C0743" w:rsidRDefault="008C0743" w:rsidP="008C0743">
      <w:pPr>
        <w:widowControl w:val="0"/>
        <w:autoSpaceDE w:val="0"/>
        <w:autoSpaceDN w:val="0"/>
        <w:rPr>
          <w:bCs/>
          <w:sz w:val="18"/>
          <w:szCs w:val="18"/>
        </w:rPr>
      </w:pPr>
    </w:p>
    <w:p w:rsidR="008C0743" w:rsidRPr="008C0743" w:rsidRDefault="008C0743" w:rsidP="00BC1432">
      <w:pPr>
        <w:autoSpaceDE w:val="0"/>
        <w:autoSpaceDN w:val="0"/>
        <w:adjustRightInd w:val="0"/>
        <w:ind w:firstLine="709"/>
        <w:jc w:val="both"/>
        <w:rPr>
          <w:bCs/>
          <w:color w:val="000000"/>
          <w:spacing w:val="-8"/>
          <w:sz w:val="18"/>
          <w:szCs w:val="18"/>
        </w:rPr>
      </w:pPr>
      <w:proofErr w:type="gramStart"/>
      <w:r w:rsidRPr="008C0743">
        <w:rPr>
          <w:bCs/>
          <w:sz w:val="18"/>
          <w:szCs w:val="18"/>
          <w:lang w:eastAsia="ru-RU"/>
        </w:rPr>
        <w:lastRenderedPageBreak/>
        <w:t>В соответствии с Федеральным законом № 131-ФЗ «Об общих принципах организации местного самоуправления в Российской Федерации», со статьей 179 Бюджетного кодекса Российской Федерации, постановлением</w:t>
      </w:r>
      <w:r w:rsidR="00BC1432">
        <w:rPr>
          <w:bCs/>
          <w:sz w:val="18"/>
          <w:szCs w:val="18"/>
          <w:lang w:eastAsia="ru-RU"/>
        </w:rPr>
        <w:t xml:space="preserve"> </w:t>
      </w:r>
      <w:r w:rsidRPr="008C0743">
        <w:rPr>
          <w:bCs/>
          <w:sz w:val="18"/>
          <w:szCs w:val="18"/>
          <w:lang w:eastAsia="ru-RU"/>
        </w:rPr>
        <w:t xml:space="preserve">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C0743">
        <w:rPr>
          <w:bCs/>
          <w:color w:val="000000"/>
          <w:spacing w:val="-8"/>
          <w:sz w:val="18"/>
          <w:szCs w:val="18"/>
        </w:rPr>
        <w:t>руководствуясь Уставом муниципального</w:t>
      </w:r>
      <w:proofErr w:type="gramEnd"/>
      <w:r w:rsidRPr="008C0743">
        <w:rPr>
          <w:bCs/>
          <w:color w:val="000000"/>
          <w:spacing w:val="-8"/>
          <w:sz w:val="18"/>
          <w:szCs w:val="18"/>
        </w:rPr>
        <w:t xml:space="preserve"> образования поселок </w:t>
      </w:r>
      <w:proofErr w:type="gramStart"/>
      <w:r w:rsidRPr="008C0743">
        <w:rPr>
          <w:bCs/>
          <w:color w:val="000000"/>
          <w:spacing w:val="-8"/>
          <w:sz w:val="18"/>
          <w:szCs w:val="18"/>
        </w:rPr>
        <w:t>Большая</w:t>
      </w:r>
      <w:proofErr w:type="gramEnd"/>
      <w:r w:rsidRPr="008C0743">
        <w:rPr>
          <w:bCs/>
          <w:color w:val="000000"/>
          <w:spacing w:val="-8"/>
          <w:sz w:val="18"/>
          <w:szCs w:val="18"/>
        </w:rPr>
        <w:t xml:space="preserve"> Ирба</w:t>
      </w:r>
      <w:r w:rsidRPr="008C0743">
        <w:rPr>
          <w:bCs/>
          <w:sz w:val="18"/>
          <w:szCs w:val="18"/>
          <w:lang w:eastAsia="ru-RU"/>
        </w:rPr>
        <w:t xml:space="preserve"> в рамках реализации общероссийского приоритетного проекта «Формирование современной городской среды»</w:t>
      </w:r>
      <w:r w:rsidRPr="008C0743">
        <w:rPr>
          <w:bCs/>
          <w:color w:val="000000"/>
          <w:spacing w:val="-8"/>
          <w:sz w:val="18"/>
          <w:szCs w:val="18"/>
        </w:rPr>
        <w:t>, ПОСТАНОВЛЯЮ:</w:t>
      </w:r>
    </w:p>
    <w:p w:rsidR="008C0743" w:rsidRPr="008C0743" w:rsidRDefault="008C0743" w:rsidP="00BC1432">
      <w:pPr>
        <w:autoSpaceDE w:val="0"/>
        <w:autoSpaceDN w:val="0"/>
        <w:adjustRightInd w:val="0"/>
        <w:ind w:firstLine="709"/>
        <w:jc w:val="both"/>
        <w:rPr>
          <w:bCs/>
          <w:sz w:val="18"/>
          <w:szCs w:val="18"/>
        </w:rPr>
      </w:pPr>
      <w:r w:rsidRPr="008C0743">
        <w:rPr>
          <w:bCs/>
          <w:sz w:val="18"/>
          <w:szCs w:val="18"/>
          <w:lang w:eastAsia="ru-RU"/>
        </w:rPr>
        <w:t xml:space="preserve">1. Утвердить прилагаемый Порядок формирования общественной комиссии </w:t>
      </w:r>
      <w:r w:rsidRPr="008C0743">
        <w:rPr>
          <w:bCs/>
          <w:sz w:val="18"/>
          <w:szCs w:val="18"/>
        </w:rPr>
        <w:t>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 в муниципальную программу «Формирование современной городской среды на территории муниципального образования поселок Большая Ирба» на 2018-2022 годы.</w:t>
      </w:r>
    </w:p>
    <w:p w:rsidR="008C0743" w:rsidRPr="008C0743" w:rsidRDefault="008C0743" w:rsidP="00BC1432">
      <w:pPr>
        <w:autoSpaceDE w:val="0"/>
        <w:autoSpaceDN w:val="0"/>
        <w:adjustRightInd w:val="0"/>
        <w:ind w:firstLine="709"/>
        <w:jc w:val="both"/>
        <w:rPr>
          <w:bCs/>
          <w:sz w:val="18"/>
          <w:szCs w:val="18"/>
          <w:lang w:eastAsia="ru-RU"/>
        </w:rPr>
      </w:pPr>
      <w:r w:rsidRPr="008C0743">
        <w:rPr>
          <w:bCs/>
          <w:sz w:val="18"/>
          <w:szCs w:val="18"/>
          <w:lang w:eastAsia="ru-RU"/>
        </w:rPr>
        <w:t>2. Настоящее постановление вступает в силу с момента подписания и подлежит официальному опубликованию.</w:t>
      </w:r>
    </w:p>
    <w:p w:rsidR="008C0743" w:rsidRPr="008C0743" w:rsidRDefault="008C0743" w:rsidP="00BC1432">
      <w:pPr>
        <w:autoSpaceDE w:val="0"/>
        <w:autoSpaceDN w:val="0"/>
        <w:adjustRightInd w:val="0"/>
        <w:ind w:firstLine="709"/>
        <w:jc w:val="both"/>
        <w:rPr>
          <w:bCs/>
          <w:color w:val="000000"/>
          <w:spacing w:val="-8"/>
          <w:sz w:val="18"/>
          <w:szCs w:val="18"/>
        </w:rPr>
      </w:pPr>
      <w:r w:rsidRPr="008C0743">
        <w:rPr>
          <w:bCs/>
          <w:sz w:val="18"/>
          <w:szCs w:val="18"/>
          <w:lang w:eastAsia="ru-RU"/>
        </w:rPr>
        <w:t xml:space="preserve">3. Контроль исполнения настоящего постановления возложить на заместителя главы поселка </w:t>
      </w:r>
      <w:proofErr w:type="gramStart"/>
      <w:r w:rsidRPr="008C0743">
        <w:rPr>
          <w:bCs/>
          <w:sz w:val="18"/>
          <w:szCs w:val="18"/>
          <w:lang w:eastAsia="ru-RU"/>
        </w:rPr>
        <w:t>Большая</w:t>
      </w:r>
      <w:proofErr w:type="gramEnd"/>
      <w:r w:rsidRPr="008C0743">
        <w:rPr>
          <w:bCs/>
          <w:sz w:val="18"/>
          <w:szCs w:val="18"/>
          <w:lang w:eastAsia="ru-RU"/>
        </w:rPr>
        <w:t xml:space="preserve"> Ирба Шахову Н.И.</w:t>
      </w:r>
    </w:p>
    <w:p w:rsidR="008C0743" w:rsidRPr="008C0743" w:rsidRDefault="008C0743" w:rsidP="008C0743">
      <w:pPr>
        <w:rPr>
          <w:bCs/>
          <w:color w:val="000000"/>
          <w:spacing w:val="-9"/>
          <w:sz w:val="18"/>
          <w:szCs w:val="18"/>
        </w:rPr>
      </w:pPr>
    </w:p>
    <w:p w:rsidR="00BC1432" w:rsidRDefault="008C0743" w:rsidP="00BC1432">
      <w:pPr>
        <w:autoSpaceDE w:val="0"/>
        <w:autoSpaceDN w:val="0"/>
        <w:adjustRightInd w:val="0"/>
        <w:rPr>
          <w:bCs/>
          <w:sz w:val="18"/>
          <w:szCs w:val="18"/>
        </w:rPr>
      </w:pPr>
      <w:r w:rsidRPr="008C0743">
        <w:rPr>
          <w:bCs/>
          <w:sz w:val="18"/>
          <w:szCs w:val="18"/>
        </w:rPr>
        <w:t xml:space="preserve">Глава поселка   </w:t>
      </w:r>
      <w:r w:rsidR="00BC1432">
        <w:rPr>
          <w:bCs/>
          <w:sz w:val="18"/>
          <w:szCs w:val="18"/>
        </w:rPr>
        <w:t xml:space="preserve">       </w:t>
      </w:r>
      <w:r w:rsidRPr="008C0743">
        <w:rPr>
          <w:bCs/>
          <w:sz w:val="18"/>
          <w:szCs w:val="18"/>
        </w:rPr>
        <w:t xml:space="preserve">                      Г.Г. Кузик</w:t>
      </w:r>
    </w:p>
    <w:p w:rsidR="00BC1432" w:rsidRDefault="00BC1432" w:rsidP="00BC1432">
      <w:pPr>
        <w:autoSpaceDE w:val="0"/>
        <w:autoSpaceDN w:val="0"/>
        <w:adjustRightInd w:val="0"/>
        <w:jc w:val="right"/>
        <w:rPr>
          <w:bCs/>
          <w:sz w:val="18"/>
          <w:szCs w:val="18"/>
        </w:rPr>
      </w:pPr>
    </w:p>
    <w:p w:rsidR="00BC1432" w:rsidRDefault="008C0743" w:rsidP="00BC1432">
      <w:pPr>
        <w:autoSpaceDE w:val="0"/>
        <w:autoSpaceDN w:val="0"/>
        <w:adjustRightInd w:val="0"/>
        <w:jc w:val="right"/>
        <w:rPr>
          <w:bCs/>
          <w:sz w:val="18"/>
          <w:szCs w:val="18"/>
        </w:rPr>
      </w:pPr>
      <w:r w:rsidRPr="008C0743">
        <w:rPr>
          <w:bCs/>
          <w:sz w:val="18"/>
          <w:szCs w:val="18"/>
        </w:rPr>
        <w:t>Приложение</w:t>
      </w:r>
    </w:p>
    <w:p w:rsidR="00BC1432" w:rsidRDefault="008C0743" w:rsidP="00BC1432">
      <w:pPr>
        <w:autoSpaceDE w:val="0"/>
        <w:autoSpaceDN w:val="0"/>
        <w:adjustRightInd w:val="0"/>
        <w:jc w:val="right"/>
        <w:rPr>
          <w:bCs/>
          <w:sz w:val="18"/>
          <w:szCs w:val="18"/>
        </w:rPr>
      </w:pPr>
      <w:r w:rsidRPr="008C0743">
        <w:rPr>
          <w:bCs/>
          <w:sz w:val="18"/>
          <w:szCs w:val="18"/>
        </w:rPr>
        <w:t xml:space="preserve">к постановлению </w:t>
      </w:r>
    </w:p>
    <w:p w:rsidR="00BC1432" w:rsidRDefault="008C0743" w:rsidP="00BC1432">
      <w:pPr>
        <w:autoSpaceDE w:val="0"/>
        <w:autoSpaceDN w:val="0"/>
        <w:adjustRightInd w:val="0"/>
        <w:jc w:val="right"/>
        <w:rPr>
          <w:bCs/>
          <w:sz w:val="18"/>
          <w:szCs w:val="18"/>
        </w:rPr>
      </w:pPr>
      <w:r w:rsidRPr="008C0743">
        <w:rPr>
          <w:bCs/>
          <w:sz w:val="18"/>
          <w:szCs w:val="18"/>
        </w:rPr>
        <w:t>администрации поселка</w:t>
      </w:r>
    </w:p>
    <w:p w:rsidR="008C0743" w:rsidRPr="008C0743" w:rsidRDefault="008C0743" w:rsidP="00BC1432">
      <w:pPr>
        <w:autoSpaceDE w:val="0"/>
        <w:autoSpaceDN w:val="0"/>
        <w:adjustRightInd w:val="0"/>
        <w:jc w:val="right"/>
        <w:rPr>
          <w:bCs/>
          <w:sz w:val="18"/>
          <w:szCs w:val="18"/>
        </w:rPr>
      </w:pPr>
      <w:r w:rsidRPr="008C0743">
        <w:rPr>
          <w:bCs/>
          <w:sz w:val="18"/>
          <w:szCs w:val="18"/>
        </w:rPr>
        <w:t>от 21.07.2017 № 167-п</w:t>
      </w:r>
    </w:p>
    <w:p w:rsidR="008C0743" w:rsidRPr="008C0743" w:rsidRDefault="008C0743" w:rsidP="008C0743">
      <w:pPr>
        <w:autoSpaceDE w:val="0"/>
        <w:autoSpaceDN w:val="0"/>
        <w:adjustRightInd w:val="0"/>
        <w:ind w:firstLine="540"/>
        <w:jc w:val="right"/>
        <w:rPr>
          <w:bCs/>
          <w:sz w:val="18"/>
          <w:szCs w:val="18"/>
        </w:rPr>
      </w:pPr>
    </w:p>
    <w:p w:rsidR="008C0743" w:rsidRPr="008C0743" w:rsidRDefault="008C0743" w:rsidP="00BC1432">
      <w:pPr>
        <w:autoSpaceDE w:val="0"/>
        <w:autoSpaceDN w:val="0"/>
        <w:adjustRightInd w:val="0"/>
        <w:jc w:val="center"/>
        <w:rPr>
          <w:bCs/>
          <w:sz w:val="18"/>
          <w:szCs w:val="18"/>
        </w:rPr>
      </w:pPr>
      <w:r w:rsidRPr="008C0743">
        <w:rPr>
          <w:bCs/>
          <w:sz w:val="18"/>
          <w:szCs w:val="18"/>
        </w:rPr>
        <w:t xml:space="preserve">Порядок </w:t>
      </w:r>
      <w:r w:rsidRPr="008C0743">
        <w:rPr>
          <w:bCs/>
          <w:sz w:val="18"/>
          <w:szCs w:val="18"/>
          <w:lang w:eastAsia="ru-RU"/>
        </w:rPr>
        <w:t xml:space="preserve">формирования общественной комиссии </w:t>
      </w:r>
      <w:r w:rsidRPr="008C0743">
        <w:rPr>
          <w:bCs/>
          <w:sz w:val="18"/>
          <w:szCs w:val="18"/>
        </w:rPr>
        <w:t>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 в муниципальную программу «Формирование современной городской среды на территории муниципального образования поселок Большая Ирба» на 2018-2022 годы</w:t>
      </w:r>
    </w:p>
    <w:p w:rsidR="008C0743" w:rsidRPr="008C0743" w:rsidRDefault="008C0743" w:rsidP="00BC1432">
      <w:pPr>
        <w:autoSpaceDE w:val="0"/>
        <w:autoSpaceDN w:val="0"/>
        <w:adjustRightInd w:val="0"/>
        <w:ind w:firstLine="540"/>
        <w:jc w:val="both"/>
        <w:rPr>
          <w:bCs/>
          <w:sz w:val="18"/>
          <w:szCs w:val="18"/>
        </w:rPr>
      </w:pP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1. </w:t>
      </w:r>
      <w:proofErr w:type="gramStart"/>
      <w:r w:rsidRPr="008C0743">
        <w:rPr>
          <w:bCs/>
          <w:sz w:val="18"/>
          <w:szCs w:val="18"/>
        </w:rPr>
        <w:t>Общественная комиссия по развитию городской (сельской) среды (далее - Комиссия) создается 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 общественных территорий муниципального образования поселок Большая Ирба и включения их в муниципальную программу формирования современной городской (сельской) среды на 2018-2022 годы (далее - муниципальная программа), а также  контроля ходом её реализации.</w:t>
      </w:r>
      <w:proofErr w:type="gramEnd"/>
    </w:p>
    <w:p w:rsidR="008C0743" w:rsidRPr="008C0743" w:rsidRDefault="008C0743" w:rsidP="00BC1432">
      <w:pPr>
        <w:autoSpaceDE w:val="0"/>
        <w:autoSpaceDN w:val="0"/>
        <w:adjustRightInd w:val="0"/>
        <w:ind w:firstLine="709"/>
        <w:jc w:val="both"/>
        <w:rPr>
          <w:bCs/>
          <w:sz w:val="18"/>
          <w:szCs w:val="18"/>
        </w:rPr>
      </w:pPr>
      <w:r w:rsidRPr="008C0743">
        <w:rPr>
          <w:bCs/>
          <w:sz w:val="18"/>
          <w:szCs w:val="18"/>
        </w:rPr>
        <w:t>2. Задачами Комиссии являются:</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lastRenderedPageBreak/>
        <w:t xml:space="preserve">подведения </w:t>
      </w:r>
      <w:proofErr w:type="gramStart"/>
      <w:r w:rsidRPr="008C0743">
        <w:rPr>
          <w:bCs/>
          <w:sz w:val="18"/>
          <w:szCs w:val="18"/>
        </w:rPr>
        <w:t>итогов общественного обсуждения проекта муниципальной программы формирования современной</w:t>
      </w:r>
      <w:proofErr w:type="gramEnd"/>
      <w:r w:rsidRPr="008C0743">
        <w:rPr>
          <w:bCs/>
          <w:sz w:val="18"/>
          <w:szCs w:val="18"/>
        </w:rPr>
        <w:t xml:space="preserve"> городской (сельской) среды на 2018-2022 годы;</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проведения комиссионной оценки предложений заинтересованных лиц о включении дворовой территории в муниципальную программу;</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проведения комиссионной оценки предложений </w:t>
      </w:r>
      <w:proofErr w:type="gramStart"/>
      <w:r w:rsidRPr="008C0743">
        <w:rPr>
          <w:bCs/>
          <w:sz w:val="18"/>
          <w:szCs w:val="18"/>
        </w:rPr>
        <w:t>жителей</w:t>
      </w:r>
      <w:proofErr w:type="gramEnd"/>
      <w:r w:rsidRPr="008C0743">
        <w:rPr>
          <w:bCs/>
          <w:sz w:val="18"/>
          <w:szCs w:val="18"/>
        </w:rPr>
        <w:t xml:space="preserve"> о включении  наиболее посещаемой муниципальной территории общего пользования (улица, площадь, набережная и т.д.) в муниципальную программу;</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осуществления </w:t>
      </w:r>
      <w:proofErr w:type="gramStart"/>
      <w:r w:rsidRPr="008C0743">
        <w:rPr>
          <w:bCs/>
          <w:sz w:val="18"/>
          <w:szCs w:val="18"/>
        </w:rPr>
        <w:t>контроля за</w:t>
      </w:r>
      <w:proofErr w:type="gramEnd"/>
      <w:r w:rsidRPr="008C0743">
        <w:rPr>
          <w:bCs/>
          <w:sz w:val="18"/>
          <w:szCs w:val="18"/>
        </w:rPr>
        <w:t xml:space="preserve"> реализацией муниципальной программы после ее утверждения в установленном порядке</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3. Общественная комиссия формируется из представителей органов местного самоуправления, политических партий и движений, общественных  организаций, иных лиц, в составе 7 человек.</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4. Общественная комиссия осуществляет свою деятельность в соответствии с настоящим положением.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5. Руководство общественной комиссией осуществляет председатель, а в его отсутствие заместитель председателя.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6. Организацию подготовки и проведения заседания общественной комиссии осуществляет секретарь.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7. Заседание общественной комиссии правомочно, если на заседании присутствует более 50 процентов от общего числа ее членов. Каждый член Комиссии имеет 1 голос. Члены общественной комиссии участвуют в заседаниях лично.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8. 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9. Решения общественной комиссии оформляются протоколом в день их принятия, который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(двух) экземплярах, один из которых остается в общественной комиссии.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10. Протоколы общественной комиссии подлежат размещению на официальном сайте администрации </w:t>
      </w:r>
      <w:r w:rsidRPr="008C0743">
        <w:rPr>
          <w:rStyle w:val="eop"/>
          <w:bCs/>
          <w:sz w:val="18"/>
          <w:szCs w:val="18"/>
        </w:rPr>
        <w:t xml:space="preserve">поселка </w:t>
      </w:r>
      <w:proofErr w:type="gramStart"/>
      <w:r w:rsidRPr="008C0743">
        <w:rPr>
          <w:rStyle w:val="eop"/>
          <w:bCs/>
          <w:sz w:val="18"/>
          <w:szCs w:val="18"/>
        </w:rPr>
        <w:t>Большая</w:t>
      </w:r>
      <w:proofErr w:type="gramEnd"/>
      <w:r w:rsidRPr="008C0743">
        <w:rPr>
          <w:rStyle w:val="eop"/>
          <w:bCs/>
          <w:sz w:val="18"/>
          <w:szCs w:val="18"/>
        </w:rPr>
        <w:t xml:space="preserve"> Ирба</w:t>
      </w:r>
      <w:r w:rsidRPr="008C0743">
        <w:rPr>
          <w:bCs/>
          <w:sz w:val="18"/>
          <w:szCs w:val="18"/>
        </w:rPr>
        <w:t xml:space="preserve"> в течение семи рабочих дней со дня подписания и утверждения протокола.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11. Для достижения целей, указанных в пункте 1 настоящего Положения, общественная комиссия осуществляет следующие функции:</w:t>
      </w:r>
    </w:p>
    <w:p w:rsidR="008C0743" w:rsidRPr="008C0743" w:rsidRDefault="008C0743" w:rsidP="00BC1432">
      <w:pPr>
        <w:autoSpaceDE w:val="0"/>
        <w:autoSpaceDN w:val="0"/>
        <w:adjustRightInd w:val="0"/>
        <w:ind w:firstLine="709"/>
        <w:jc w:val="both"/>
        <w:rPr>
          <w:rStyle w:val="eop"/>
          <w:bCs/>
          <w:sz w:val="18"/>
          <w:szCs w:val="18"/>
        </w:rPr>
      </w:pPr>
      <w:r w:rsidRPr="008C0743">
        <w:rPr>
          <w:bCs/>
          <w:sz w:val="18"/>
          <w:szCs w:val="18"/>
        </w:rPr>
        <w:t xml:space="preserve">11.1. Контроль за соблюдением сроков и порядка организации приема, рассмотрения, оценки предложений заинтересованных лиц на включение в адресный перечень дворовых территорий проекта Программы и предложений заинтересованных лиц о включении в </w:t>
      </w:r>
      <w:r w:rsidRPr="008C0743">
        <w:rPr>
          <w:bCs/>
          <w:sz w:val="18"/>
          <w:szCs w:val="18"/>
        </w:rPr>
        <w:lastRenderedPageBreak/>
        <w:t xml:space="preserve">Программу общественных территорий, в соответствии с Порядком, утвержденными нормативными правовыми  актами администрации  </w:t>
      </w:r>
      <w:r w:rsidRPr="008C0743">
        <w:rPr>
          <w:rStyle w:val="eop"/>
          <w:bCs/>
          <w:sz w:val="18"/>
          <w:szCs w:val="18"/>
        </w:rPr>
        <w:t xml:space="preserve">поселка </w:t>
      </w:r>
      <w:proofErr w:type="gramStart"/>
      <w:r w:rsidRPr="008C0743">
        <w:rPr>
          <w:rStyle w:val="eop"/>
          <w:bCs/>
          <w:sz w:val="18"/>
          <w:szCs w:val="18"/>
        </w:rPr>
        <w:t>Большая</w:t>
      </w:r>
      <w:proofErr w:type="gramEnd"/>
      <w:r w:rsidRPr="008C0743">
        <w:rPr>
          <w:rStyle w:val="eop"/>
          <w:bCs/>
          <w:sz w:val="18"/>
          <w:szCs w:val="18"/>
        </w:rPr>
        <w:t xml:space="preserve"> Ирба.</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11.2. Контроль за соблюдением сроков и Порядка проведения общественного обсуждения, в том числе направление для размещения на официальном сайте администрации </w:t>
      </w:r>
      <w:r w:rsidRPr="008C0743">
        <w:rPr>
          <w:rStyle w:val="eop"/>
          <w:bCs/>
          <w:sz w:val="18"/>
          <w:szCs w:val="18"/>
        </w:rPr>
        <w:t xml:space="preserve">поселка </w:t>
      </w:r>
      <w:proofErr w:type="gramStart"/>
      <w:r w:rsidRPr="008C0743">
        <w:rPr>
          <w:rStyle w:val="eop"/>
          <w:bCs/>
          <w:sz w:val="18"/>
          <w:szCs w:val="18"/>
        </w:rPr>
        <w:t>Большая</w:t>
      </w:r>
      <w:proofErr w:type="gramEnd"/>
      <w:r w:rsidRPr="008C0743">
        <w:rPr>
          <w:rStyle w:val="eop"/>
          <w:bCs/>
          <w:sz w:val="18"/>
          <w:szCs w:val="18"/>
        </w:rPr>
        <w:t xml:space="preserve"> Ирба:</w:t>
      </w:r>
      <w:r w:rsidRPr="008C0743">
        <w:rPr>
          <w:bCs/>
          <w:sz w:val="18"/>
          <w:szCs w:val="18"/>
        </w:rPr>
        <w:t xml:space="preserve">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информации о сроке общественного обсуждения проекта Программы;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информации о сроке приема предложений по проекту Программы, вынесенной на общественное обсуждение, и порядке их представления;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информации о поступивших предложениях по проекту Программы;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информации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перечня общественных территорий, на которых предлагается благоустройство;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утвержденных нормативно правовых актов администрации поселка </w:t>
      </w:r>
      <w:proofErr w:type="gramStart"/>
      <w:r w:rsidRPr="008C0743">
        <w:rPr>
          <w:bCs/>
          <w:sz w:val="18"/>
          <w:szCs w:val="18"/>
        </w:rPr>
        <w:t>Большая</w:t>
      </w:r>
      <w:proofErr w:type="gramEnd"/>
      <w:r w:rsidRPr="008C0743">
        <w:rPr>
          <w:bCs/>
          <w:sz w:val="18"/>
          <w:szCs w:val="18"/>
        </w:rPr>
        <w:t xml:space="preserve"> Ирба, регламентирующего условия и критерии отбора предложений заинтересованных лиц о включении дворовой территории многоквартирного дома и перечня общественных территорий в Программу;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информации о сроке приема и рассмотрения заявок на включение в адресный перечень дворовых территорий проекта Программы;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информации о результатах оценки заявок для включения в адресный перечень дворовых территорий проекта Программы;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информации о формировании адресного перечня дворовых территорий и а перечня общественных территорий по итогам общественного обсуждения и оценки заявок;</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 утвержденной Программы.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11.3. Рассмотрение и оценку предложений заинтересованных лиц по проекту Программы. </w:t>
      </w:r>
    </w:p>
    <w:p w:rsidR="008C0743" w:rsidRPr="008C0743" w:rsidRDefault="008C0743" w:rsidP="00BC1432">
      <w:pPr>
        <w:autoSpaceDE w:val="0"/>
        <w:autoSpaceDN w:val="0"/>
        <w:adjustRightInd w:val="0"/>
        <w:ind w:firstLine="709"/>
        <w:jc w:val="both"/>
        <w:rPr>
          <w:rStyle w:val="eop"/>
          <w:bCs/>
          <w:sz w:val="18"/>
          <w:szCs w:val="18"/>
        </w:rPr>
      </w:pPr>
      <w:r w:rsidRPr="008C0743">
        <w:rPr>
          <w:bCs/>
          <w:sz w:val="18"/>
          <w:szCs w:val="18"/>
        </w:rPr>
        <w:t xml:space="preserve">11.4. Прием, рассмотрение, оценку предложений заинтересованных лиц на включение в адресный перечень дворовых территорий проекта Программы о включении в Программу общественных территорий, в соответствии с порядком, утвержденными нормативными правовыми актами </w:t>
      </w:r>
      <w:r w:rsidRPr="008C0743">
        <w:rPr>
          <w:rStyle w:val="eop"/>
          <w:bCs/>
          <w:sz w:val="18"/>
          <w:szCs w:val="18"/>
        </w:rPr>
        <w:t xml:space="preserve">администрации поселка </w:t>
      </w:r>
      <w:proofErr w:type="gramStart"/>
      <w:r w:rsidRPr="008C0743">
        <w:rPr>
          <w:rStyle w:val="eop"/>
          <w:bCs/>
          <w:sz w:val="18"/>
          <w:szCs w:val="18"/>
        </w:rPr>
        <w:t>Большая</w:t>
      </w:r>
      <w:proofErr w:type="gramEnd"/>
      <w:r w:rsidRPr="008C0743">
        <w:rPr>
          <w:rStyle w:val="eop"/>
          <w:bCs/>
          <w:sz w:val="18"/>
          <w:szCs w:val="18"/>
        </w:rPr>
        <w:t xml:space="preserve"> Ирба.</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11.5. </w:t>
      </w:r>
      <w:proofErr w:type="gramStart"/>
      <w:r w:rsidRPr="008C0743">
        <w:rPr>
          <w:bCs/>
          <w:sz w:val="18"/>
          <w:szCs w:val="18"/>
        </w:rPr>
        <w:t>Контроль за</w:t>
      </w:r>
      <w:proofErr w:type="gramEnd"/>
      <w:r w:rsidRPr="008C0743">
        <w:rPr>
          <w:bCs/>
          <w:sz w:val="18"/>
          <w:szCs w:val="18"/>
        </w:rPr>
        <w:t xml:space="preserve"> реализацией Программы. </w:t>
      </w:r>
    </w:p>
    <w:p w:rsidR="008C0743" w:rsidRPr="008C0743" w:rsidRDefault="008C0743" w:rsidP="00BC1432">
      <w:pPr>
        <w:autoSpaceDE w:val="0"/>
        <w:autoSpaceDN w:val="0"/>
        <w:adjustRightInd w:val="0"/>
        <w:ind w:firstLine="709"/>
        <w:jc w:val="both"/>
        <w:rPr>
          <w:bCs/>
          <w:sz w:val="18"/>
          <w:szCs w:val="18"/>
        </w:rPr>
      </w:pPr>
      <w:r w:rsidRPr="008C0743">
        <w:rPr>
          <w:bCs/>
          <w:sz w:val="18"/>
          <w:szCs w:val="18"/>
        </w:rPr>
        <w:t xml:space="preserve">12. Датой заседания общественной комиссии для формирования протокола оценки заявок и предложений общественного обсуждения проекта Программы заинтересованных лиц на включение в адресный перечень дворовых территорий проекта Программы назначается первый рабочий день, следующий за датой окончания срока приема заявок и срока приема предложений. </w:t>
      </w:r>
    </w:p>
    <w:p w:rsidR="00BC1432" w:rsidRDefault="008C0743" w:rsidP="00BC1432">
      <w:pPr>
        <w:autoSpaceDE w:val="0"/>
        <w:autoSpaceDN w:val="0"/>
        <w:adjustRightInd w:val="0"/>
        <w:ind w:firstLine="709"/>
        <w:jc w:val="both"/>
        <w:rPr>
          <w:rStyle w:val="eop"/>
          <w:bCs/>
          <w:sz w:val="18"/>
          <w:szCs w:val="18"/>
        </w:rPr>
      </w:pPr>
      <w:r w:rsidRPr="008C0743">
        <w:rPr>
          <w:bCs/>
          <w:sz w:val="18"/>
          <w:szCs w:val="18"/>
        </w:rPr>
        <w:t xml:space="preserve">13. Организационное, финансовое и техническое обеспечение деятельности </w:t>
      </w:r>
      <w:r w:rsidRPr="008C0743">
        <w:rPr>
          <w:bCs/>
          <w:sz w:val="18"/>
          <w:szCs w:val="18"/>
        </w:rPr>
        <w:lastRenderedPageBreak/>
        <w:t xml:space="preserve">общественной комиссии осуществляется администрацией  </w:t>
      </w:r>
      <w:r w:rsidRPr="008C0743">
        <w:rPr>
          <w:rStyle w:val="eop"/>
          <w:bCs/>
          <w:sz w:val="18"/>
          <w:szCs w:val="18"/>
        </w:rPr>
        <w:t xml:space="preserve">поселка </w:t>
      </w:r>
      <w:proofErr w:type="gramStart"/>
      <w:r w:rsidRPr="008C0743">
        <w:rPr>
          <w:rStyle w:val="eop"/>
          <w:bCs/>
          <w:sz w:val="18"/>
          <w:szCs w:val="18"/>
        </w:rPr>
        <w:t>Большая</w:t>
      </w:r>
      <w:proofErr w:type="gramEnd"/>
      <w:r w:rsidRPr="008C0743">
        <w:rPr>
          <w:rStyle w:val="eop"/>
          <w:bCs/>
          <w:sz w:val="18"/>
          <w:szCs w:val="18"/>
        </w:rPr>
        <w:t xml:space="preserve"> Ирба.</w:t>
      </w:r>
    </w:p>
    <w:p w:rsidR="00BC1432" w:rsidRDefault="00BC1432" w:rsidP="00BC1432">
      <w:pPr>
        <w:autoSpaceDE w:val="0"/>
        <w:autoSpaceDN w:val="0"/>
        <w:adjustRightInd w:val="0"/>
        <w:ind w:firstLine="709"/>
        <w:jc w:val="right"/>
        <w:rPr>
          <w:bCs/>
          <w:sz w:val="18"/>
          <w:szCs w:val="18"/>
        </w:rPr>
      </w:pPr>
    </w:p>
    <w:p w:rsidR="00BC1432" w:rsidRDefault="008C0743" w:rsidP="00BC1432">
      <w:pPr>
        <w:autoSpaceDE w:val="0"/>
        <w:autoSpaceDN w:val="0"/>
        <w:adjustRightInd w:val="0"/>
        <w:ind w:firstLine="709"/>
        <w:jc w:val="right"/>
        <w:rPr>
          <w:bCs/>
          <w:sz w:val="18"/>
          <w:szCs w:val="18"/>
        </w:rPr>
      </w:pPr>
      <w:r w:rsidRPr="008C0743">
        <w:rPr>
          <w:bCs/>
          <w:sz w:val="18"/>
          <w:szCs w:val="18"/>
        </w:rPr>
        <w:t>Приложение</w:t>
      </w:r>
    </w:p>
    <w:p w:rsidR="008C0743" w:rsidRPr="008C0743" w:rsidRDefault="008C0743" w:rsidP="00BC1432">
      <w:pPr>
        <w:autoSpaceDE w:val="0"/>
        <w:autoSpaceDN w:val="0"/>
        <w:adjustRightInd w:val="0"/>
        <w:ind w:firstLine="709"/>
        <w:jc w:val="right"/>
        <w:rPr>
          <w:bCs/>
          <w:sz w:val="18"/>
          <w:szCs w:val="18"/>
          <w:lang w:eastAsia="ru-RU"/>
        </w:rPr>
      </w:pPr>
      <w:r w:rsidRPr="008C0743">
        <w:rPr>
          <w:bCs/>
          <w:sz w:val="18"/>
          <w:szCs w:val="18"/>
        </w:rPr>
        <w:t>к Порядку</w:t>
      </w:r>
      <w:r w:rsidRPr="008C0743">
        <w:rPr>
          <w:bCs/>
          <w:sz w:val="18"/>
          <w:szCs w:val="18"/>
          <w:lang w:eastAsia="ru-RU"/>
        </w:rPr>
        <w:t xml:space="preserve"> формирования общественной комиссии </w:t>
      </w:r>
      <w:r w:rsidRPr="008C0743">
        <w:rPr>
          <w:bCs/>
          <w:sz w:val="18"/>
          <w:szCs w:val="18"/>
        </w:rPr>
        <w:t xml:space="preserve">по включению дворовой и наиболее посещаемой муниципальной территории общего пользования </w:t>
      </w:r>
      <w:r w:rsidRPr="008C0743">
        <w:rPr>
          <w:bCs/>
          <w:sz w:val="18"/>
          <w:szCs w:val="18"/>
          <w:lang w:eastAsia="ru-RU"/>
        </w:rPr>
        <w:t xml:space="preserve"> </w:t>
      </w:r>
      <w:r w:rsidRPr="008C0743">
        <w:rPr>
          <w:bCs/>
          <w:sz w:val="18"/>
          <w:szCs w:val="18"/>
        </w:rPr>
        <w:t>на территории муниципального образования поселок Большая Ирба, в муниципальную программу «Формирование современной городской среды на территории муниципального образования поселок Большая Ирба» на 2018-2022 годы</w:t>
      </w:r>
    </w:p>
    <w:p w:rsidR="008C0743" w:rsidRPr="008C0743" w:rsidRDefault="008C0743" w:rsidP="008C0743">
      <w:pPr>
        <w:jc w:val="center"/>
        <w:rPr>
          <w:bCs/>
          <w:sz w:val="18"/>
          <w:szCs w:val="18"/>
        </w:rPr>
      </w:pPr>
    </w:p>
    <w:p w:rsidR="008C0743" w:rsidRPr="008C0743" w:rsidRDefault="008C0743" w:rsidP="008C0743">
      <w:pPr>
        <w:autoSpaceDE w:val="0"/>
        <w:autoSpaceDN w:val="0"/>
        <w:adjustRightInd w:val="0"/>
        <w:jc w:val="center"/>
        <w:rPr>
          <w:bCs/>
          <w:sz w:val="18"/>
          <w:szCs w:val="18"/>
        </w:rPr>
      </w:pPr>
      <w:r w:rsidRPr="008C0743">
        <w:rPr>
          <w:bCs/>
          <w:sz w:val="18"/>
          <w:szCs w:val="18"/>
        </w:rPr>
        <w:t>Состав общественной комиссии по включению дворовой и наиболее посещаемой муниципальной территории общего пользования</w:t>
      </w:r>
    </w:p>
    <w:p w:rsidR="008C0743" w:rsidRPr="008C0743" w:rsidRDefault="008C0743" w:rsidP="008C0743">
      <w:pPr>
        <w:autoSpaceDE w:val="0"/>
        <w:autoSpaceDN w:val="0"/>
        <w:adjustRightInd w:val="0"/>
        <w:jc w:val="center"/>
        <w:rPr>
          <w:bCs/>
          <w:sz w:val="18"/>
          <w:szCs w:val="18"/>
        </w:rPr>
      </w:pPr>
      <w:r w:rsidRPr="008C0743">
        <w:rPr>
          <w:bCs/>
          <w:sz w:val="18"/>
          <w:szCs w:val="18"/>
        </w:rPr>
        <w:t xml:space="preserve">на территории муниципального образования поселок </w:t>
      </w:r>
      <w:proofErr w:type="gramStart"/>
      <w:r w:rsidRPr="008C0743">
        <w:rPr>
          <w:bCs/>
          <w:sz w:val="18"/>
          <w:szCs w:val="18"/>
        </w:rPr>
        <w:t>Большая</w:t>
      </w:r>
      <w:proofErr w:type="gramEnd"/>
      <w:r w:rsidRPr="008C0743">
        <w:rPr>
          <w:bCs/>
          <w:sz w:val="18"/>
          <w:szCs w:val="18"/>
        </w:rPr>
        <w:t xml:space="preserve"> Ирба, в муниципальную программу «Формирование современной городской среды на территории муниципального образования</w:t>
      </w:r>
    </w:p>
    <w:p w:rsidR="008C0743" w:rsidRPr="008C0743" w:rsidRDefault="008C0743" w:rsidP="008C0743">
      <w:pPr>
        <w:pStyle w:val="paragraph"/>
        <w:spacing w:before="0" w:beforeAutospacing="0" w:after="0" w:afterAutospacing="0"/>
        <w:jc w:val="center"/>
        <w:textAlignment w:val="baseline"/>
        <w:rPr>
          <w:bCs/>
          <w:sz w:val="18"/>
          <w:szCs w:val="18"/>
        </w:rPr>
      </w:pPr>
      <w:r w:rsidRPr="008C0743">
        <w:rPr>
          <w:rFonts w:eastAsia="Times New Roman"/>
          <w:bCs/>
          <w:sz w:val="18"/>
          <w:szCs w:val="18"/>
        </w:rPr>
        <w:t xml:space="preserve">поселок </w:t>
      </w:r>
      <w:proofErr w:type="gramStart"/>
      <w:r w:rsidRPr="008C0743">
        <w:rPr>
          <w:rFonts w:eastAsia="Times New Roman"/>
          <w:bCs/>
          <w:sz w:val="18"/>
          <w:szCs w:val="18"/>
        </w:rPr>
        <w:t>Большая</w:t>
      </w:r>
      <w:proofErr w:type="gramEnd"/>
      <w:r w:rsidRPr="008C0743">
        <w:rPr>
          <w:rFonts w:eastAsia="Times New Roman"/>
          <w:bCs/>
          <w:sz w:val="18"/>
          <w:szCs w:val="18"/>
        </w:rPr>
        <w:t xml:space="preserve"> Ирба» на 2018-2022 годы,</w:t>
      </w:r>
      <w:r w:rsidRPr="008C0743">
        <w:rPr>
          <w:rStyle w:val="af7"/>
          <w:bCs/>
          <w:sz w:val="18"/>
          <w:szCs w:val="18"/>
        </w:rPr>
        <w:t xml:space="preserve"> </w:t>
      </w:r>
      <w:r w:rsidRPr="008C0743">
        <w:rPr>
          <w:rStyle w:val="normaltextrun"/>
          <w:bCs/>
          <w:sz w:val="18"/>
          <w:szCs w:val="18"/>
        </w:rPr>
        <w:t xml:space="preserve">а также для осуществления контроля за реализацией муниципальной программы </w:t>
      </w:r>
      <w:r w:rsidRPr="008C0743">
        <w:rPr>
          <w:bCs/>
          <w:color w:val="000000"/>
          <w:sz w:val="18"/>
          <w:szCs w:val="18"/>
        </w:rPr>
        <w:t xml:space="preserve">Формирование современной городской среды» на 2018-2022гг» на территории </w:t>
      </w:r>
      <w:r w:rsidRPr="008C0743">
        <w:rPr>
          <w:rStyle w:val="eop"/>
          <w:bCs/>
          <w:sz w:val="18"/>
          <w:szCs w:val="18"/>
        </w:rPr>
        <w:t>поселка Большая Ирба</w:t>
      </w:r>
      <w:r w:rsidRPr="008C0743">
        <w:rPr>
          <w:bCs/>
          <w:color w:val="000000"/>
          <w:sz w:val="18"/>
          <w:szCs w:val="18"/>
        </w:rPr>
        <w:t xml:space="preserve"> после ее утверждения</w:t>
      </w:r>
      <w:r w:rsidRPr="008C0743">
        <w:rPr>
          <w:rStyle w:val="normaltextrun"/>
          <w:bCs/>
          <w:sz w:val="18"/>
          <w:szCs w:val="18"/>
        </w:rPr>
        <w:t xml:space="preserve"> в установленном порядке</w:t>
      </w:r>
    </w:p>
    <w:p w:rsidR="008C0743" w:rsidRPr="008C0743" w:rsidRDefault="008C0743" w:rsidP="008C0743">
      <w:pPr>
        <w:tabs>
          <w:tab w:val="left" w:pos="0"/>
        </w:tabs>
        <w:jc w:val="center"/>
        <w:rPr>
          <w:bCs/>
          <w:sz w:val="18"/>
          <w:szCs w:val="18"/>
        </w:rPr>
      </w:pPr>
    </w:p>
    <w:p w:rsidR="008C0743" w:rsidRPr="008C0743" w:rsidRDefault="008C0743" w:rsidP="008C0743">
      <w:pPr>
        <w:tabs>
          <w:tab w:val="left" w:pos="0"/>
        </w:tabs>
        <w:jc w:val="right"/>
        <w:rPr>
          <w:bCs/>
          <w:sz w:val="18"/>
          <w:szCs w:val="18"/>
        </w:rPr>
      </w:pPr>
    </w:p>
    <w:p w:rsidR="008C0743" w:rsidRPr="008C0743" w:rsidRDefault="008C0743" w:rsidP="00C5629D">
      <w:pPr>
        <w:tabs>
          <w:tab w:val="left" w:pos="0"/>
        </w:tabs>
        <w:jc w:val="both"/>
        <w:rPr>
          <w:bCs/>
          <w:sz w:val="18"/>
          <w:szCs w:val="18"/>
        </w:rPr>
      </w:pPr>
      <w:r w:rsidRPr="008C0743">
        <w:rPr>
          <w:bCs/>
          <w:sz w:val="18"/>
          <w:szCs w:val="18"/>
        </w:rPr>
        <w:t>Кузик Галина Григорьевна      Глава поселка Большая Ирба, председатель комиссии;</w:t>
      </w:r>
    </w:p>
    <w:p w:rsidR="008C0743" w:rsidRPr="008C0743" w:rsidRDefault="008C0743" w:rsidP="00C5629D">
      <w:pPr>
        <w:tabs>
          <w:tab w:val="left" w:pos="0"/>
        </w:tabs>
        <w:jc w:val="both"/>
        <w:rPr>
          <w:bCs/>
          <w:sz w:val="18"/>
          <w:szCs w:val="18"/>
        </w:rPr>
      </w:pPr>
      <w:r w:rsidRPr="008C0743">
        <w:rPr>
          <w:bCs/>
          <w:sz w:val="18"/>
          <w:szCs w:val="18"/>
        </w:rPr>
        <w:t>Шахова Надежда Ивановна     Заместитель Главы поселка, заместитель председателя комиссии;</w:t>
      </w:r>
    </w:p>
    <w:p w:rsidR="008C0743" w:rsidRPr="008C0743" w:rsidRDefault="008C0743" w:rsidP="00C5629D">
      <w:pPr>
        <w:tabs>
          <w:tab w:val="left" w:pos="0"/>
        </w:tabs>
        <w:jc w:val="both"/>
        <w:rPr>
          <w:bCs/>
          <w:sz w:val="18"/>
          <w:szCs w:val="18"/>
        </w:rPr>
      </w:pPr>
      <w:r w:rsidRPr="008C0743">
        <w:rPr>
          <w:bCs/>
          <w:sz w:val="18"/>
          <w:szCs w:val="18"/>
        </w:rPr>
        <w:t>Покиянова Елена Александровна   ведущий специалист администрации, секретарь комиссии;</w:t>
      </w:r>
    </w:p>
    <w:p w:rsidR="008C0743" w:rsidRPr="008C0743" w:rsidRDefault="008C0743" w:rsidP="00C5629D">
      <w:pPr>
        <w:tabs>
          <w:tab w:val="left" w:pos="0"/>
        </w:tabs>
        <w:jc w:val="both"/>
        <w:rPr>
          <w:bCs/>
          <w:sz w:val="18"/>
          <w:szCs w:val="18"/>
        </w:rPr>
      </w:pPr>
      <w:r w:rsidRPr="008C0743">
        <w:rPr>
          <w:bCs/>
          <w:sz w:val="18"/>
          <w:szCs w:val="18"/>
        </w:rPr>
        <w:t>Члены комиссии:</w:t>
      </w:r>
    </w:p>
    <w:p w:rsidR="008C0743" w:rsidRPr="008C0743" w:rsidRDefault="008C0743" w:rsidP="00C5629D">
      <w:pPr>
        <w:tabs>
          <w:tab w:val="left" w:pos="0"/>
        </w:tabs>
        <w:jc w:val="both"/>
        <w:rPr>
          <w:bCs/>
          <w:sz w:val="18"/>
          <w:szCs w:val="18"/>
        </w:rPr>
      </w:pPr>
      <w:r w:rsidRPr="008C0743">
        <w:rPr>
          <w:bCs/>
          <w:sz w:val="18"/>
          <w:szCs w:val="18"/>
        </w:rPr>
        <w:t>Чекменев Евгений Сергеевич    директор ООО УК «</w:t>
      </w:r>
      <w:r w:rsidR="00BC1432">
        <w:rPr>
          <w:bCs/>
          <w:sz w:val="18"/>
          <w:szCs w:val="18"/>
        </w:rPr>
        <w:t>Ирба Сервис</w:t>
      </w:r>
      <w:r w:rsidRPr="008C0743">
        <w:rPr>
          <w:bCs/>
          <w:sz w:val="18"/>
          <w:szCs w:val="18"/>
        </w:rPr>
        <w:t>» (по согласованию);</w:t>
      </w:r>
    </w:p>
    <w:p w:rsidR="008C0743" w:rsidRPr="008C0743" w:rsidRDefault="008C0743" w:rsidP="00C5629D">
      <w:pPr>
        <w:tabs>
          <w:tab w:val="left" w:pos="0"/>
        </w:tabs>
        <w:jc w:val="both"/>
        <w:rPr>
          <w:bCs/>
          <w:sz w:val="18"/>
          <w:szCs w:val="18"/>
        </w:rPr>
      </w:pPr>
      <w:r w:rsidRPr="008C0743">
        <w:rPr>
          <w:bCs/>
          <w:sz w:val="18"/>
          <w:szCs w:val="18"/>
        </w:rPr>
        <w:t>Дмитриева Вера Ивановна   МБУК Большеирбинский ДК, хореограф, председатель Большеирбинского поселкового Совета депутато</w:t>
      </w:r>
      <w:proofErr w:type="gramStart"/>
      <w:r w:rsidRPr="008C0743">
        <w:rPr>
          <w:bCs/>
          <w:sz w:val="18"/>
          <w:szCs w:val="18"/>
        </w:rPr>
        <w:t>в(</w:t>
      </w:r>
      <w:proofErr w:type="gramEnd"/>
      <w:r w:rsidRPr="008C0743">
        <w:rPr>
          <w:bCs/>
          <w:sz w:val="18"/>
          <w:szCs w:val="18"/>
        </w:rPr>
        <w:t>по согласованию)</w:t>
      </w:r>
    </w:p>
    <w:p w:rsidR="008C0743" w:rsidRDefault="008C0743" w:rsidP="00C5629D">
      <w:pPr>
        <w:tabs>
          <w:tab w:val="left" w:pos="0"/>
        </w:tabs>
        <w:jc w:val="both"/>
        <w:rPr>
          <w:bCs/>
          <w:sz w:val="18"/>
          <w:szCs w:val="18"/>
        </w:rPr>
      </w:pPr>
      <w:r w:rsidRPr="008C0743">
        <w:rPr>
          <w:bCs/>
          <w:sz w:val="18"/>
          <w:szCs w:val="18"/>
        </w:rPr>
        <w:t>Бугаева Татьяна Ивановна   главный инженер ООО «СИБ-ЭНЕРГО», депутат Большеирбинского поселкового Совета депутатов</w:t>
      </w:r>
      <w:r w:rsidR="00BC1432">
        <w:rPr>
          <w:bCs/>
          <w:sz w:val="18"/>
          <w:szCs w:val="18"/>
        </w:rPr>
        <w:t xml:space="preserve"> </w:t>
      </w:r>
      <w:r w:rsidRPr="008C0743">
        <w:rPr>
          <w:bCs/>
          <w:sz w:val="18"/>
          <w:szCs w:val="18"/>
        </w:rPr>
        <w:t>(по согласованию)</w:t>
      </w:r>
    </w:p>
    <w:p w:rsidR="00C5629D" w:rsidRPr="008C0743" w:rsidRDefault="00C5629D" w:rsidP="00BC1432">
      <w:pPr>
        <w:tabs>
          <w:tab w:val="left" w:pos="0"/>
        </w:tabs>
        <w:rPr>
          <w:bCs/>
          <w:sz w:val="18"/>
          <w:szCs w:val="18"/>
        </w:rPr>
      </w:pPr>
    </w:p>
    <w:p w:rsidR="00C5629D" w:rsidRPr="00C5629D" w:rsidRDefault="00C5629D" w:rsidP="00C5629D">
      <w:pPr>
        <w:jc w:val="center"/>
        <w:rPr>
          <w:bCs/>
          <w:sz w:val="18"/>
          <w:szCs w:val="18"/>
        </w:rPr>
      </w:pPr>
      <w:r w:rsidRPr="00C5629D">
        <w:rPr>
          <w:bCs/>
          <w:sz w:val="18"/>
          <w:szCs w:val="18"/>
        </w:rPr>
        <w:t>БОЛЬШЕИРБИНСКИЙ ПОСЕЛКОВЫЙ СОВЕТ ДЕПУТАТОВ</w:t>
      </w:r>
    </w:p>
    <w:p w:rsidR="00C5629D" w:rsidRPr="00C5629D" w:rsidRDefault="00C5629D" w:rsidP="00C5629D">
      <w:pPr>
        <w:jc w:val="center"/>
        <w:rPr>
          <w:bCs/>
          <w:sz w:val="18"/>
          <w:szCs w:val="18"/>
        </w:rPr>
      </w:pPr>
      <w:r w:rsidRPr="00C5629D">
        <w:rPr>
          <w:bCs/>
          <w:sz w:val="18"/>
          <w:szCs w:val="18"/>
        </w:rPr>
        <w:t>КУРАГИНСКОГО РАЙОНА</w:t>
      </w:r>
    </w:p>
    <w:p w:rsidR="00C5629D" w:rsidRPr="00C5629D" w:rsidRDefault="00C5629D" w:rsidP="00C5629D">
      <w:pPr>
        <w:jc w:val="center"/>
        <w:rPr>
          <w:bCs/>
          <w:sz w:val="18"/>
          <w:szCs w:val="18"/>
        </w:rPr>
      </w:pPr>
      <w:r w:rsidRPr="00C5629D">
        <w:rPr>
          <w:bCs/>
          <w:sz w:val="18"/>
          <w:szCs w:val="18"/>
        </w:rPr>
        <w:t>КРАСНОЯРСКОГО КРАЯ</w:t>
      </w:r>
    </w:p>
    <w:p w:rsidR="00C5629D" w:rsidRPr="00C5629D" w:rsidRDefault="00C5629D" w:rsidP="00C5629D">
      <w:pPr>
        <w:jc w:val="center"/>
        <w:rPr>
          <w:bCs/>
          <w:sz w:val="18"/>
          <w:szCs w:val="18"/>
        </w:rPr>
      </w:pPr>
    </w:p>
    <w:p w:rsidR="00C5629D" w:rsidRPr="00C5629D" w:rsidRDefault="00C5629D" w:rsidP="00C5629D">
      <w:pPr>
        <w:jc w:val="center"/>
        <w:rPr>
          <w:bCs/>
          <w:sz w:val="18"/>
          <w:szCs w:val="18"/>
        </w:rPr>
      </w:pPr>
      <w:r w:rsidRPr="00C5629D">
        <w:rPr>
          <w:bCs/>
          <w:sz w:val="18"/>
          <w:szCs w:val="18"/>
        </w:rPr>
        <w:t>РЕШЕНИЕ</w:t>
      </w:r>
    </w:p>
    <w:p w:rsidR="00C5629D" w:rsidRPr="00C5629D" w:rsidRDefault="00C5629D" w:rsidP="00C5629D">
      <w:pPr>
        <w:jc w:val="center"/>
        <w:rPr>
          <w:b/>
          <w:sz w:val="18"/>
          <w:szCs w:val="18"/>
        </w:rPr>
      </w:pPr>
    </w:p>
    <w:p w:rsidR="00C5629D" w:rsidRPr="00C5629D" w:rsidRDefault="00C5629D" w:rsidP="00C5629D">
      <w:pPr>
        <w:jc w:val="both"/>
        <w:rPr>
          <w:sz w:val="18"/>
          <w:szCs w:val="18"/>
        </w:rPr>
      </w:pPr>
      <w:r w:rsidRPr="00C5629D">
        <w:rPr>
          <w:sz w:val="18"/>
          <w:szCs w:val="18"/>
        </w:rPr>
        <w:t>00.</w:t>
      </w:r>
      <w:r>
        <w:rPr>
          <w:sz w:val="18"/>
          <w:szCs w:val="18"/>
        </w:rPr>
        <w:t xml:space="preserve">00.2017      </w:t>
      </w:r>
      <w:r w:rsidRPr="00C5629D">
        <w:rPr>
          <w:sz w:val="18"/>
          <w:szCs w:val="18"/>
        </w:rPr>
        <w:t xml:space="preserve">пгт Большая Ирба  </w:t>
      </w:r>
      <w:r>
        <w:rPr>
          <w:sz w:val="18"/>
          <w:szCs w:val="18"/>
        </w:rPr>
        <w:t xml:space="preserve">   </w:t>
      </w:r>
      <w:r w:rsidRPr="00C5629D">
        <w:rPr>
          <w:sz w:val="18"/>
          <w:szCs w:val="18"/>
        </w:rPr>
        <w:t xml:space="preserve">   №  00  </w:t>
      </w:r>
      <w:proofErr w:type="gramStart"/>
      <w:r w:rsidRPr="00C5629D">
        <w:rPr>
          <w:sz w:val="18"/>
          <w:szCs w:val="18"/>
        </w:rPr>
        <w:t>р</w:t>
      </w:r>
      <w:proofErr w:type="gramEnd"/>
    </w:p>
    <w:p w:rsidR="00C5629D" w:rsidRPr="00C5629D" w:rsidRDefault="00C5629D" w:rsidP="00C5629D">
      <w:pPr>
        <w:ind w:firstLine="720"/>
        <w:rPr>
          <w:i/>
          <w:sz w:val="18"/>
          <w:szCs w:val="18"/>
        </w:rPr>
      </w:pPr>
    </w:p>
    <w:p w:rsidR="00C5629D" w:rsidRPr="00C5629D" w:rsidRDefault="00C5629D" w:rsidP="00C5629D">
      <w:pPr>
        <w:pStyle w:val="ConsPlusTitle"/>
        <w:rPr>
          <w:rFonts w:ascii="Times New Roman" w:hAnsi="Times New Roman" w:cs="Times New Roman"/>
          <w:b w:val="0"/>
          <w:sz w:val="18"/>
          <w:szCs w:val="18"/>
        </w:rPr>
      </w:pPr>
      <w:r w:rsidRPr="00C5629D">
        <w:rPr>
          <w:rFonts w:ascii="Times New Roman" w:hAnsi="Times New Roman" w:cs="Times New Roman"/>
          <w:b w:val="0"/>
          <w:sz w:val="18"/>
          <w:szCs w:val="18"/>
        </w:rPr>
        <w:t>Об утверждении Правил</w:t>
      </w:r>
    </w:p>
    <w:p w:rsidR="00C5629D" w:rsidRPr="00C5629D" w:rsidRDefault="00C5629D" w:rsidP="00C5629D">
      <w:pPr>
        <w:pStyle w:val="ConsPlusTitle"/>
        <w:rPr>
          <w:rFonts w:ascii="Times New Roman" w:hAnsi="Times New Roman" w:cs="Times New Roman"/>
          <w:b w:val="0"/>
          <w:sz w:val="18"/>
          <w:szCs w:val="18"/>
        </w:rPr>
      </w:pPr>
      <w:r w:rsidRPr="00C5629D">
        <w:rPr>
          <w:rFonts w:ascii="Times New Roman" w:hAnsi="Times New Roman" w:cs="Times New Roman"/>
          <w:b w:val="0"/>
          <w:sz w:val="18"/>
          <w:szCs w:val="18"/>
        </w:rPr>
        <w:t>благоустройства территории</w:t>
      </w:r>
    </w:p>
    <w:p w:rsidR="00C5629D" w:rsidRPr="00C5629D" w:rsidRDefault="00C5629D" w:rsidP="00C5629D">
      <w:pPr>
        <w:pStyle w:val="ConsPlusTitle"/>
        <w:rPr>
          <w:rFonts w:ascii="Times New Roman" w:hAnsi="Times New Roman" w:cs="Times New Roman"/>
          <w:b w:val="0"/>
          <w:sz w:val="18"/>
          <w:szCs w:val="18"/>
        </w:rPr>
      </w:pPr>
      <w:r w:rsidRPr="00C5629D">
        <w:rPr>
          <w:rFonts w:ascii="Times New Roman" w:hAnsi="Times New Roman" w:cs="Times New Roman"/>
          <w:b w:val="0"/>
          <w:sz w:val="18"/>
          <w:szCs w:val="18"/>
        </w:rPr>
        <w:t xml:space="preserve">муниципального образования </w:t>
      </w:r>
    </w:p>
    <w:p w:rsidR="00C5629D" w:rsidRPr="00C5629D" w:rsidRDefault="00C5629D" w:rsidP="00C5629D">
      <w:pPr>
        <w:pStyle w:val="ConsPlusTitle"/>
        <w:rPr>
          <w:rFonts w:ascii="Times New Roman" w:hAnsi="Times New Roman" w:cs="Times New Roman"/>
          <w:b w:val="0"/>
          <w:sz w:val="18"/>
          <w:szCs w:val="18"/>
        </w:rPr>
      </w:pPr>
      <w:r w:rsidRPr="00C5629D">
        <w:rPr>
          <w:rFonts w:ascii="Times New Roman" w:hAnsi="Times New Roman" w:cs="Times New Roman"/>
          <w:b w:val="0"/>
          <w:sz w:val="18"/>
          <w:szCs w:val="18"/>
        </w:rPr>
        <w:t xml:space="preserve">поселок </w:t>
      </w:r>
      <w:proofErr w:type="gramStart"/>
      <w:r w:rsidRPr="00C5629D">
        <w:rPr>
          <w:rFonts w:ascii="Times New Roman" w:hAnsi="Times New Roman" w:cs="Times New Roman"/>
          <w:b w:val="0"/>
          <w:sz w:val="18"/>
          <w:szCs w:val="18"/>
        </w:rPr>
        <w:t>Большая</w:t>
      </w:r>
      <w:proofErr w:type="gramEnd"/>
      <w:r w:rsidRPr="00C5629D">
        <w:rPr>
          <w:rFonts w:ascii="Times New Roman" w:hAnsi="Times New Roman" w:cs="Times New Roman"/>
          <w:b w:val="0"/>
          <w:sz w:val="18"/>
          <w:szCs w:val="18"/>
        </w:rPr>
        <w:t xml:space="preserve"> Ирба Курагинского района</w:t>
      </w:r>
    </w:p>
    <w:p w:rsidR="00C5629D" w:rsidRPr="00C5629D" w:rsidRDefault="00C5629D" w:rsidP="00C5629D">
      <w:pPr>
        <w:pStyle w:val="ConsPlusTitle"/>
        <w:rPr>
          <w:rFonts w:ascii="Times New Roman" w:hAnsi="Times New Roman" w:cs="Times New Roman"/>
          <w:b w:val="0"/>
          <w:sz w:val="18"/>
          <w:szCs w:val="18"/>
        </w:rPr>
      </w:pPr>
    </w:p>
    <w:p w:rsidR="00C5629D" w:rsidRPr="00C5629D" w:rsidRDefault="00C5629D" w:rsidP="00C5629D">
      <w:pPr>
        <w:pStyle w:val="ConsPlusTitle"/>
        <w:ind w:firstLine="720"/>
        <w:jc w:val="both"/>
        <w:rPr>
          <w:rFonts w:ascii="Times New Roman" w:hAnsi="Times New Roman" w:cs="Times New Roman"/>
          <w:b w:val="0"/>
          <w:sz w:val="18"/>
          <w:szCs w:val="18"/>
        </w:rPr>
      </w:pPr>
      <w:r w:rsidRPr="00C5629D">
        <w:rPr>
          <w:rFonts w:ascii="Times New Roman" w:hAnsi="Times New Roman" w:cs="Times New Roman"/>
          <w:b w:val="0"/>
          <w:sz w:val="18"/>
          <w:szCs w:val="18"/>
        </w:rPr>
        <w:t xml:space="preserve">В целях обеспечения надлежащего санитарного состояния, чистоты и порядка на </w:t>
      </w:r>
      <w:r w:rsidRPr="00C5629D">
        <w:rPr>
          <w:rFonts w:ascii="Times New Roman" w:hAnsi="Times New Roman" w:cs="Times New Roman"/>
          <w:b w:val="0"/>
          <w:sz w:val="18"/>
          <w:szCs w:val="18"/>
        </w:rPr>
        <w:lastRenderedPageBreak/>
        <w:t>территории муниципального образования поселок Большая Ирба,</w:t>
      </w:r>
      <w:r w:rsidRPr="00C5629D">
        <w:rPr>
          <w:rFonts w:ascii="Times New Roman" w:hAnsi="Times New Roman" w:cs="Times New Roman"/>
          <w:b w:val="0"/>
          <w:i/>
          <w:sz w:val="18"/>
          <w:szCs w:val="18"/>
        </w:rPr>
        <w:t xml:space="preserve"> </w:t>
      </w:r>
      <w:r w:rsidRPr="00C5629D">
        <w:rPr>
          <w:rFonts w:ascii="Times New Roman" w:hAnsi="Times New Roman" w:cs="Times New Roman"/>
          <w:b w:val="0"/>
          <w:sz w:val="18"/>
          <w:szCs w:val="1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gramStart"/>
      <w:r w:rsidRPr="00C5629D">
        <w:rPr>
          <w:rFonts w:ascii="Times New Roman" w:hAnsi="Times New Roman" w:cs="Times New Roman"/>
          <w:b w:val="0"/>
          <w:sz w:val="18"/>
          <w:szCs w:val="18"/>
        </w:rPr>
        <w:t>пр</w:t>
      </w:r>
      <w:proofErr w:type="gramEnd"/>
      <w:r w:rsidRPr="00C5629D">
        <w:rPr>
          <w:rFonts w:ascii="Times New Roman" w:hAnsi="Times New Roman" w:cs="Times New Roman"/>
          <w:b w:val="0"/>
          <w:sz w:val="18"/>
          <w:szCs w:val="18"/>
        </w:rPr>
        <w:t xml:space="preserve">, в соответствии со статьями 7, 38 Устава муниципального образования поселок </w:t>
      </w:r>
      <w:proofErr w:type="gramStart"/>
      <w:r w:rsidRPr="00C5629D">
        <w:rPr>
          <w:rFonts w:ascii="Times New Roman" w:hAnsi="Times New Roman" w:cs="Times New Roman"/>
          <w:b w:val="0"/>
          <w:sz w:val="18"/>
          <w:szCs w:val="18"/>
        </w:rPr>
        <w:t>Большая</w:t>
      </w:r>
      <w:proofErr w:type="gramEnd"/>
      <w:r w:rsidRPr="00C5629D">
        <w:rPr>
          <w:rFonts w:ascii="Times New Roman" w:hAnsi="Times New Roman" w:cs="Times New Roman"/>
          <w:b w:val="0"/>
          <w:sz w:val="18"/>
          <w:szCs w:val="18"/>
        </w:rPr>
        <w:t xml:space="preserve"> Ирба Курагинского района Большеирбинский поселковый Совет депутатов, РЕШИЛ:</w:t>
      </w:r>
    </w:p>
    <w:p w:rsidR="00C5629D" w:rsidRPr="00C5629D" w:rsidRDefault="00C5629D" w:rsidP="00C5629D">
      <w:pPr>
        <w:pStyle w:val="ConsPlusTitle"/>
        <w:ind w:firstLine="720"/>
        <w:jc w:val="both"/>
        <w:rPr>
          <w:rFonts w:ascii="Times New Roman" w:hAnsi="Times New Roman" w:cs="Times New Roman"/>
          <w:b w:val="0"/>
          <w:bCs w:val="0"/>
          <w:sz w:val="18"/>
          <w:szCs w:val="18"/>
        </w:rPr>
      </w:pPr>
      <w:r w:rsidRPr="00C5629D">
        <w:rPr>
          <w:rFonts w:ascii="Times New Roman" w:hAnsi="Times New Roman" w:cs="Times New Roman"/>
          <w:b w:val="0"/>
          <w:bCs w:val="0"/>
          <w:sz w:val="18"/>
          <w:szCs w:val="18"/>
        </w:rPr>
        <w:t xml:space="preserve">1. Утвердить Правила благоустройства территрии муниципального образования поселок </w:t>
      </w:r>
      <w:proofErr w:type="gramStart"/>
      <w:r w:rsidRPr="00C5629D">
        <w:rPr>
          <w:rFonts w:ascii="Times New Roman" w:hAnsi="Times New Roman" w:cs="Times New Roman"/>
          <w:b w:val="0"/>
          <w:bCs w:val="0"/>
          <w:sz w:val="18"/>
          <w:szCs w:val="18"/>
        </w:rPr>
        <w:t>Большая</w:t>
      </w:r>
      <w:proofErr w:type="gramEnd"/>
      <w:r w:rsidRPr="00C5629D">
        <w:rPr>
          <w:rFonts w:ascii="Times New Roman" w:hAnsi="Times New Roman" w:cs="Times New Roman"/>
          <w:b w:val="0"/>
          <w:bCs w:val="0"/>
          <w:sz w:val="18"/>
          <w:szCs w:val="18"/>
        </w:rPr>
        <w:t xml:space="preserve"> Ирба Курагинского района, согласно приложению.</w:t>
      </w:r>
    </w:p>
    <w:p w:rsidR="00C5629D" w:rsidRPr="00C5629D" w:rsidRDefault="00C5629D" w:rsidP="00C5629D">
      <w:pPr>
        <w:ind w:right="-5" w:firstLine="720"/>
        <w:jc w:val="both"/>
        <w:rPr>
          <w:sz w:val="18"/>
          <w:szCs w:val="18"/>
        </w:rPr>
      </w:pPr>
      <w:r w:rsidRPr="00C5629D">
        <w:rPr>
          <w:sz w:val="18"/>
          <w:szCs w:val="18"/>
        </w:rPr>
        <w:t>2. Решение вступает в силу в день, следующий за днем его опубликования в газете «Ирбинский вестник».</w:t>
      </w:r>
    </w:p>
    <w:p w:rsidR="00C5629D" w:rsidRPr="00C5629D" w:rsidRDefault="00C5629D" w:rsidP="00C5629D">
      <w:pPr>
        <w:ind w:right="-5" w:firstLine="720"/>
        <w:jc w:val="both"/>
        <w:rPr>
          <w:sz w:val="18"/>
          <w:szCs w:val="18"/>
        </w:rPr>
      </w:pPr>
      <w:r w:rsidRPr="00C5629D">
        <w:rPr>
          <w:sz w:val="18"/>
          <w:szCs w:val="18"/>
        </w:rPr>
        <w:t xml:space="preserve">3. Признать утратившим силу решение Большеирбинского поселкового Совета депутатов от 27.07.2012 № 29-128 </w:t>
      </w:r>
      <w:proofErr w:type="gramStart"/>
      <w:r w:rsidRPr="00C5629D">
        <w:rPr>
          <w:sz w:val="18"/>
          <w:szCs w:val="18"/>
        </w:rPr>
        <w:t>р</w:t>
      </w:r>
      <w:proofErr w:type="gramEnd"/>
      <w:r w:rsidRPr="00C5629D">
        <w:rPr>
          <w:sz w:val="18"/>
          <w:szCs w:val="18"/>
        </w:rPr>
        <w:t xml:space="preserve"> «Об утверждении Правил благоустройства, озеленения и содержания территории муниципального образования поселок Большая Ирба», после вступления в силу настоящего решения.</w:t>
      </w:r>
    </w:p>
    <w:p w:rsidR="00C5629D" w:rsidRPr="00C5629D" w:rsidRDefault="00C5629D" w:rsidP="00C5629D">
      <w:pPr>
        <w:pStyle w:val="ConsPlusNormal0"/>
        <w:ind w:right="-5"/>
        <w:jc w:val="both"/>
        <w:rPr>
          <w:rFonts w:ascii="Times New Roman" w:hAnsi="Times New Roman" w:cs="Times New Roman"/>
          <w:i/>
          <w:sz w:val="18"/>
          <w:szCs w:val="18"/>
        </w:rPr>
      </w:pPr>
      <w:r w:rsidRPr="00C5629D">
        <w:rPr>
          <w:rFonts w:ascii="Times New Roman" w:hAnsi="Times New Roman" w:cs="Times New Roman"/>
          <w:sz w:val="18"/>
          <w:szCs w:val="18"/>
        </w:rPr>
        <w:t xml:space="preserve">4. </w:t>
      </w:r>
      <w:proofErr w:type="gramStart"/>
      <w:r w:rsidRPr="00C5629D">
        <w:rPr>
          <w:rFonts w:ascii="Times New Roman" w:hAnsi="Times New Roman" w:cs="Times New Roman"/>
          <w:sz w:val="18"/>
          <w:szCs w:val="18"/>
        </w:rPr>
        <w:t>Контроль за</w:t>
      </w:r>
      <w:proofErr w:type="gramEnd"/>
      <w:r w:rsidRPr="00C5629D">
        <w:rPr>
          <w:rFonts w:ascii="Times New Roman" w:hAnsi="Times New Roman" w:cs="Times New Roman"/>
          <w:sz w:val="18"/>
          <w:szCs w:val="18"/>
        </w:rPr>
        <w:t xml:space="preserve"> исполнением настоящего Решения возложить на комиссию по социальной политике.</w:t>
      </w:r>
    </w:p>
    <w:p w:rsidR="00C5629D" w:rsidRPr="00C5629D" w:rsidRDefault="00C5629D" w:rsidP="00C5629D">
      <w:pPr>
        <w:jc w:val="both"/>
        <w:rPr>
          <w:sz w:val="18"/>
          <w:szCs w:val="18"/>
        </w:rPr>
      </w:pPr>
    </w:p>
    <w:p w:rsidR="00C5629D" w:rsidRPr="00C5629D" w:rsidRDefault="00C5629D" w:rsidP="00C5629D">
      <w:pPr>
        <w:autoSpaceDE w:val="0"/>
        <w:autoSpaceDN w:val="0"/>
        <w:adjustRightInd w:val="0"/>
        <w:jc w:val="both"/>
        <w:rPr>
          <w:i/>
          <w:sz w:val="18"/>
          <w:szCs w:val="18"/>
        </w:rPr>
      </w:pPr>
    </w:p>
    <w:p w:rsidR="00C5629D" w:rsidRPr="00C5629D" w:rsidRDefault="00C5629D" w:rsidP="00C5629D">
      <w:pPr>
        <w:autoSpaceDE w:val="0"/>
        <w:autoSpaceDN w:val="0"/>
        <w:adjustRightInd w:val="0"/>
        <w:jc w:val="both"/>
        <w:rPr>
          <w:sz w:val="18"/>
          <w:szCs w:val="18"/>
        </w:rPr>
      </w:pPr>
      <w:r w:rsidRPr="00C5629D">
        <w:rPr>
          <w:sz w:val="18"/>
          <w:szCs w:val="18"/>
        </w:rPr>
        <w:t>Председател</w:t>
      </w:r>
      <w:r>
        <w:rPr>
          <w:sz w:val="18"/>
          <w:szCs w:val="18"/>
        </w:rPr>
        <w:t xml:space="preserve">ь Совета депутатов  </w:t>
      </w:r>
      <w:r w:rsidRPr="00C5629D">
        <w:rPr>
          <w:sz w:val="18"/>
          <w:szCs w:val="18"/>
        </w:rPr>
        <w:t xml:space="preserve"> Глава поселка</w:t>
      </w:r>
    </w:p>
    <w:p w:rsidR="00C5629D" w:rsidRPr="00C5629D" w:rsidRDefault="00C5629D" w:rsidP="00C5629D">
      <w:pPr>
        <w:autoSpaceDE w:val="0"/>
        <w:autoSpaceDN w:val="0"/>
        <w:adjustRightInd w:val="0"/>
        <w:jc w:val="both"/>
        <w:rPr>
          <w:sz w:val="18"/>
          <w:szCs w:val="18"/>
        </w:rPr>
      </w:pPr>
    </w:p>
    <w:p w:rsidR="00C5629D" w:rsidRDefault="00C5629D" w:rsidP="00C5629D">
      <w:pPr>
        <w:tabs>
          <w:tab w:val="left" w:pos="4536"/>
        </w:tabs>
        <w:spacing w:after="100" w:afterAutospacing="1"/>
        <w:contextualSpacing/>
        <w:rPr>
          <w:sz w:val="18"/>
          <w:szCs w:val="18"/>
        </w:rPr>
      </w:pPr>
      <w:r w:rsidRPr="00C5629D">
        <w:rPr>
          <w:sz w:val="18"/>
          <w:szCs w:val="18"/>
        </w:rPr>
        <w:t xml:space="preserve">  </w:t>
      </w:r>
      <w:r>
        <w:rPr>
          <w:sz w:val="18"/>
          <w:szCs w:val="18"/>
        </w:rPr>
        <w:t xml:space="preserve">                        </w:t>
      </w:r>
      <w:r w:rsidRPr="00C5629D">
        <w:rPr>
          <w:sz w:val="18"/>
          <w:szCs w:val="18"/>
        </w:rPr>
        <w:t xml:space="preserve"> В.И. Дмитриева  </w:t>
      </w:r>
      <w:r>
        <w:rPr>
          <w:sz w:val="18"/>
          <w:szCs w:val="18"/>
        </w:rPr>
        <w:t xml:space="preserve">       Г.Г. Кузик</w:t>
      </w:r>
    </w:p>
    <w:p w:rsidR="00C5629D" w:rsidRDefault="00C5629D" w:rsidP="00C5629D">
      <w:pPr>
        <w:tabs>
          <w:tab w:val="left" w:pos="4536"/>
        </w:tabs>
        <w:spacing w:after="100" w:afterAutospacing="1"/>
        <w:contextualSpacing/>
        <w:rPr>
          <w:sz w:val="18"/>
          <w:szCs w:val="18"/>
        </w:rPr>
      </w:pPr>
    </w:p>
    <w:p w:rsidR="00C5629D" w:rsidRDefault="00C5629D" w:rsidP="00C5629D">
      <w:pPr>
        <w:tabs>
          <w:tab w:val="left" w:pos="4536"/>
        </w:tabs>
        <w:spacing w:after="100" w:afterAutospacing="1"/>
        <w:contextualSpacing/>
        <w:rPr>
          <w:sz w:val="18"/>
          <w:szCs w:val="18"/>
        </w:rPr>
      </w:pPr>
    </w:p>
    <w:p w:rsidR="00C5629D" w:rsidRDefault="00C5629D" w:rsidP="00C5629D">
      <w:pPr>
        <w:tabs>
          <w:tab w:val="left" w:pos="4536"/>
        </w:tabs>
        <w:spacing w:after="100" w:afterAutospacing="1"/>
        <w:contextualSpacing/>
        <w:jc w:val="right"/>
        <w:rPr>
          <w:sz w:val="18"/>
          <w:szCs w:val="18"/>
        </w:rPr>
      </w:pPr>
      <w:r>
        <w:rPr>
          <w:sz w:val="18"/>
          <w:szCs w:val="18"/>
        </w:rPr>
        <w:t>П</w:t>
      </w:r>
      <w:r w:rsidRPr="00C5629D">
        <w:rPr>
          <w:sz w:val="18"/>
          <w:szCs w:val="18"/>
        </w:rPr>
        <w:t xml:space="preserve">риложение </w:t>
      </w:r>
    </w:p>
    <w:p w:rsidR="00C5629D" w:rsidRDefault="00C5629D" w:rsidP="00C5629D">
      <w:pPr>
        <w:tabs>
          <w:tab w:val="left" w:pos="4536"/>
        </w:tabs>
        <w:spacing w:after="100" w:afterAutospacing="1"/>
        <w:contextualSpacing/>
        <w:jc w:val="right"/>
        <w:rPr>
          <w:sz w:val="18"/>
          <w:szCs w:val="18"/>
        </w:rPr>
      </w:pPr>
      <w:r w:rsidRPr="00C5629D">
        <w:rPr>
          <w:sz w:val="18"/>
          <w:szCs w:val="18"/>
        </w:rPr>
        <w:t>к Решению Большеирбинского</w:t>
      </w:r>
    </w:p>
    <w:p w:rsidR="00C5629D" w:rsidRDefault="00C5629D" w:rsidP="00C5629D">
      <w:pPr>
        <w:tabs>
          <w:tab w:val="left" w:pos="4536"/>
        </w:tabs>
        <w:spacing w:after="100" w:afterAutospacing="1"/>
        <w:contextualSpacing/>
        <w:jc w:val="right"/>
        <w:rPr>
          <w:sz w:val="18"/>
          <w:szCs w:val="18"/>
        </w:rPr>
      </w:pPr>
      <w:r w:rsidRPr="00C5629D">
        <w:rPr>
          <w:sz w:val="18"/>
          <w:szCs w:val="18"/>
        </w:rPr>
        <w:t xml:space="preserve"> поселкового Совета депутатов</w:t>
      </w:r>
    </w:p>
    <w:p w:rsidR="00C5629D" w:rsidRPr="00C5629D" w:rsidRDefault="00C5629D" w:rsidP="00C5629D">
      <w:pPr>
        <w:tabs>
          <w:tab w:val="left" w:pos="4536"/>
        </w:tabs>
        <w:spacing w:after="100" w:afterAutospacing="1"/>
        <w:contextualSpacing/>
        <w:jc w:val="right"/>
        <w:rPr>
          <w:sz w:val="18"/>
          <w:szCs w:val="18"/>
        </w:rPr>
      </w:pPr>
      <w:r w:rsidRPr="00C5629D">
        <w:rPr>
          <w:sz w:val="18"/>
          <w:szCs w:val="18"/>
        </w:rPr>
        <w:t xml:space="preserve"> от _______ № ___</w:t>
      </w:r>
    </w:p>
    <w:p w:rsidR="00C5629D" w:rsidRPr="00C5629D" w:rsidRDefault="00C5629D" w:rsidP="00C5629D">
      <w:pPr>
        <w:pStyle w:val="ConsPlusTitle"/>
        <w:jc w:val="center"/>
        <w:rPr>
          <w:rFonts w:ascii="Times New Roman" w:hAnsi="Times New Roman" w:cs="Times New Roman"/>
          <w:b w:val="0"/>
          <w:bCs w:val="0"/>
          <w:sz w:val="18"/>
          <w:szCs w:val="18"/>
        </w:rPr>
      </w:pPr>
      <w:r w:rsidRPr="00C5629D">
        <w:rPr>
          <w:rFonts w:ascii="Times New Roman" w:hAnsi="Times New Roman" w:cs="Times New Roman"/>
          <w:b w:val="0"/>
          <w:bCs w:val="0"/>
          <w:sz w:val="18"/>
          <w:szCs w:val="18"/>
        </w:rPr>
        <w:t xml:space="preserve">ПРАВИЛА БЛАГОУСТРОЙСТВА ТЕРРИТОРИИ МУНИЦИПАЛЬНОГО ОБРАЗОВАНИЯ ПОСЕЛОК </w:t>
      </w:r>
      <w:proofErr w:type="gramStart"/>
      <w:r w:rsidRPr="00C5629D">
        <w:rPr>
          <w:rFonts w:ascii="Times New Roman" w:hAnsi="Times New Roman" w:cs="Times New Roman"/>
          <w:b w:val="0"/>
          <w:bCs w:val="0"/>
          <w:sz w:val="18"/>
          <w:szCs w:val="18"/>
        </w:rPr>
        <w:t>БОЛЬШАЯ</w:t>
      </w:r>
      <w:proofErr w:type="gramEnd"/>
      <w:r w:rsidRPr="00C5629D">
        <w:rPr>
          <w:rFonts w:ascii="Times New Roman" w:hAnsi="Times New Roman" w:cs="Times New Roman"/>
          <w:b w:val="0"/>
          <w:bCs w:val="0"/>
          <w:sz w:val="18"/>
          <w:szCs w:val="18"/>
        </w:rPr>
        <w:t xml:space="preserve"> ИРБА КУРАГИНСКОГО РАЙОНА</w:t>
      </w:r>
    </w:p>
    <w:p w:rsidR="00C5629D" w:rsidRPr="00C5629D" w:rsidRDefault="00C5629D" w:rsidP="00C5629D">
      <w:pPr>
        <w:ind w:firstLine="720"/>
        <w:rPr>
          <w:sz w:val="18"/>
          <w:szCs w:val="18"/>
        </w:rPr>
      </w:pPr>
    </w:p>
    <w:p w:rsidR="00C5629D" w:rsidRPr="00C5629D" w:rsidRDefault="00C5629D" w:rsidP="00C5629D">
      <w:pPr>
        <w:ind w:firstLine="720"/>
        <w:jc w:val="center"/>
        <w:rPr>
          <w:b/>
          <w:sz w:val="18"/>
          <w:szCs w:val="18"/>
        </w:rPr>
      </w:pPr>
      <w:r w:rsidRPr="00C5629D">
        <w:rPr>
          <w:b/>
          <w:sz w:val="18"/>
          <w:szCs w:val="18"/>
        </w:rPr>
        <w:t>1. Общие положения</w:t>
      </w:r>
    </w:p>
    <w:p w:rsidR="00C5629D" w:rsidRPr="00C5629D" w:rsidRDefault="00C5629D" w:rsidP="00C5629D">
      <w:pPr>
        <w:autoSpaceDE w:val="0"/>
        <w:autoSpaceDN w:val="0"/>
        <w:adjustRightInd w:val="0"/>
        <w:ind w:firstLine="720"/>
        <w:jc w:val="both"/>
        <w:rPr>
          <w:sz w:val="18"/>
          <w:szCs w:val="18"/>
        </w:rPr>
      </w:pPr>
    </w:p>
    <w:p w:rsidR="00C5629D" w:rsidRPr="00C5629D" w:rsidRDefault="00C5629D" w:rsidP="00C5629D">
      <w:pPr>
        <w:autoSpaceDE w:val="0"/>
        <w:autoSpaceDN w:val="0"/>
        <w:adjustRightInd w:val="0"/>
        <w:ind w:firstLine="720"/>
        <w:jc w:val="both"/>
        <w:rPr>
          <w:sz w:val="18"/>
          <w:szCs w:val="18"/>
        </w:rPr>
      </w:pPr>
      <w:r w:rsidRPr="00C5629D">
        <w:rPr>
          <w:sz w:val="18"/>
          <w:szCs w:val="18"/>
        </w:rPr>
        <w:t xml:space="preserve">1.1. </w:t>
      </w:r>
      <w:proofErr w:type="gramStart"/>
      <w:r w:rsidRPr="00C5629D">
        <w:rPr>
          <w:sz w:val="18"/>
          <w:szCs w:val="18"/>
        </w:rPr>
        <w:t>Правила благоустройства территории муниципального образования поселок Большая Ирба Курагинского района (далее - Правила) устанавливают требования в сфере благоустройства территории муниципального образования,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w:t>
      </w:r>
      <w:proofErr w:type="gramEnd"/>
      <w:r w:rsidRPr="00C5629D">
        <w:rPr>
          <w:sz w:val="18"/>
          <w:szCs w:val="18"/>
        </w:rPr>
        <w:t xml:space="preserve">, регулирующие </w:t>
      </w:r>
      <w:r w:rsidRPr="00C5629D">
        <w:rPr>
          <w:sz w:val="18"/>
          <w:szCs w:val="18"/>
        </w:rPr>
        <w:lastRenderedPageBreak/>
        <w:t xml:space="preserve">организацию благоустройства территории муниципального образования поселок </w:t>
      </w:r>
      <w:proofErr w:type="gramStart"/>
      <w:r w:rsidRPr="00C5629D">
        <w:rPr>
          <w:sz w:val="18"/>
          <w:szCs w:val="18"/>
        </w:rPr>
        <w:t>Большая</w:t>
      </w:r>
      <w:proofErr w:type="gramEnd"/>
      <w:r w:rsidRPr="00C5629D">
        <w:rPr>
          <w:sz w:val="18"/>
          <w:szCs w:val="18"/>
        </w:rPr>
        <w:t xml:space="preserve"> Ирба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5629D" w:rsidRPr="00C5629D" w:rsidRDefault="00C5629D" w:rsidP="00C5629D">
      <w:pPr>
        <w:ind w:firstLine="720"/>
        <w:jc w:val="both"/>
        <w:rPr>
          <w:sz w:val="18"/>
          <w:szCs w:val="18"/>
          <w:highlight w:val="yellow"/>
        </w:rPr>
      </w:pPr>
      <w:r w:rsidRPr="00C5629D">
        <w:rPr>
          <w:sz w:val="18"/>
          <w:szCs w:val="18"/>
        </w:rPr>
        <w:t xml:space="preserve">1.2. Настоящие Правила являются обязательными для исполнения физическими и юридическими лицами в границах муниципального образования поселок </w:t>
      </w:r>
      <w:proofErr w:type="gramStart"/>
      <w:r w:rsidRPr="00C5629D">
        <w:rPr>
          <w:sz w:val="18"/>
          <w:szCs w:val="18"/>
        </w:rPr>
        <w:t>Большая</w:t>
      </w:r>
      <w:proofErr w:type="gramEnd"/>
      <w:r w:rsidRPr="00C5629D">
        <w:rPr>
          <w:sz w:val="18"/>
          <w:szCs w:val="18"/>
        </w:rPr>
        <w:t xml:space="preserve"> Ирба.</w:t>
      </w:r>
      <w:r w:rsidRPr="00C5629D">
        <w:rPr>
          <w:sz w:val="18"/>
          <w:szCs w:val="18"/>
          <w:highlight w:val="yellow"/>
        </w:rPr>
        <w:t xml:space="preserve"> </w:t>
      </w:r>
    </w:p>
    <w:p w:rsidR="00C5629D" w:rsidRPr="00C5629D" w:rsidRDefault="00C5629D" w:rsidP="00C5629D">
      <w:pPr>
        <w:ind w:firstLine="720"/>
        <w:jc w:val="both"/>
        <w:rPr>
          <w:sz w:val="18"/>
          <w:szCs w:val="18"/>
        </w:rPr>
      </w:pPr>
      <w:r w:rsidRPr="00C5629D">
        <w:rPr>
          <w:sz w:val="18"/>
          <w:szCs w:val="1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5629D" w:rsidRPr="00C5629D" w:rsidRDefault="00C5629D" w:rsidP="00C5629D">
      <w:pPr>
        <w:ind w:firstLine="720"/>
        <w:jc w:val="both"/>
        <w:rPr>
          <w:sz w:val="18"/>
          <w:szCs w:val="18"/>
        </w:rPr>
      </w:pPr>
      <w:r w:rsidRPr="00C5629D">
        <w:rPr>
          <w:sz w:val="18"/>
          <w:szCs w:val="18"/>
        </w:rPr>
        <w:t>Благоустройство территорий должно быть основано на стратегии развития муниципального образования поселок Большая Ирба и концепции, отражающей потребности жителей муниципального образования поселок Большая Ирба.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5629D" w:rsidRPr="00C5629D" w:rsidRDefault="00C5629D" w:rsidP="00C5629D">
      <w:pPr>
        <w:pStyle w:val="ConsPlusNormal0"/>
        <w:jc w:val="both"/>
        <w:rPr>
          <w:rFonts w:ascii="Times New Roman" w:hAnsi="Times New Roman" w:cs="Times New Roman"/>
          <w:sz w:val="18"/>
          <w:szCs w:val="18"/>
        </w:rPr>
      </w:pPr>
      <w:r w:rsidRPr="00C5629D">
        <w:rPr>
          <w:rFonts w:ascii="Times New Roman" w:hAnsi="Times New Roman" w:cs="Times New Roman"/>
          <w:sz w:val="18"/>
          <w:szCs w:val="18"/>
        </w:rPr>
        <w:t>1.4. Администрация поселка Большая Ирба осуществляет организацию благоустройства территории муниципального образования поселок Большая Ирба</w:t>
      </w:r>
    </w:p>
    <w:p w:rsidR="00C5629D" w:rsidRPr="00C5629D" w:rsidRDefault="00C5629D" w:rsidP="00C5629D">
      <w:pPr>
        <w:autoSpaceDE w:val="0"/>
        <w:autoSpaceDN w:val="0"/>
        <w:adjustRightInd w:val="0"/>
        <w:ind w:firstLine="720"/>
        <w:jc w:val="both"/>
        <w:rPr>
          <w:sz w:val="18"/>
          <w:szCs w:val="18"/>
        </w:rPr>
      </w:pPr>
      <w:r w:rsidRPr="00C5629D">
        <w:rPr>
          <w:sz w:val="18"/>
          <w:szCs w:val="18"/>
        </w:rPr>
        <w:t>1.5. В настоящих Правилах благоустройства применяются следующие термины с соответствующими определениями: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C5629D" w:rsidRPr="00C5629D" w:rsidRDefault="00C5629D" w:rsidP="00C5629D">
      <w:pPr>
        <w:autoSpaceDE w:val="0"/>
        <w:autoSpaceDN w:val="0"/>
        <w:adjustRightInd w:val="0"/>
        <w:ind w:firstLine="540"/>
        <w:jc w:val="both"/>
        <w:rPr>
          <w:rFonts w:eastAsiaTheme="minorHAnsi"/>
          <w:sz w:val="18"/>
          <w:szCs w:val="18"/>
          <w:lang w:eastAsia="en-US"/>
        </w:rPr>
      </w:pPr>
      <w:proofErr w:type="gramStart"/>
      <w:r w:rsidRPr="00C5629D">
        <w:rPr>
          <w:rFonts w:eastAsiaTheme="minorHAnsi"/>
          <w:sz w:val="18"/>
          <w:szCs w:val="18"/>
          <w:lang w:eastAsia="en-US"/>
        </w:rPr>
        <w:t>н</w:t>
      </w:r>
      <w:proofErr w:type="gramEnd"/>
      <w:r w:rsidRPr="00C5629D">
        <w:rPr>
          <w:rFonts w:eastAsiaTheme="minorHAnsi"/>
          <w:sz w:val="18"/>
          <w:szCs w:val="18"/>
          <w:lang w:eastAsia="en-US"/>
        </w:rPr>
        <w:t>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общественные пространства - территории населенного пункта, которые постоянно и без платы за посещение доступны для населения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 детские площадки, спортивные и другие площадки отдыха и досуга;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площадки для выгула и дрессировки домашних животных;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площадки автостоянок;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улицы (в том числе пешеходные) и дороги;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парки, скверы, иные зеленые зоны;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площади, набережные и другие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технические зоны транспортных, инженерных коммуникаций, водоохранные зоны;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контейнерные площадки и площадки для складирования отдельных групп коммунальных отходов;</w:t>
      </w:r>
    </w:p>
    <w:p w:rsidR="00C5629D" w:rsidRPr="00C5629D" w:rsidRDefault="00C5629D" w:rsidP="00C5629D">
      <w:pPr>
        <w:autoSpaceDE w:val="0"/>
        <w:autoSpaceDN w:val="0"/>
        <w:adjustRightInd w:val="0"/>
        <w:ind w:firstLine="540"/>
        <w:jc w:val="both"/>
        <w:rPr>
          <w:rFonts w:eastAsiaTheme="minorHAnsi"/>
          <w:sz w:val="18"/>
          <w:szCs w:val="18"/>
          <w:lang w:eastAsia="en-US"/>
        </w:rPr>
      </w:pPr>
      <w:proofErr w:type="gramStart"/>
      <w:r w:rsidRPr="00C5629D">
        <w:rPr>
          <w:rFonts w:eastAsiaTheme="minorHAnsi"/>
          <w:sz w:val="18"/>
          <w:szCs w:val="1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приватное пространство - территория с ограниченным доступом посторонних лиц;</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проект благоустройства - </w:t>
      </w:r>
      <w:proofErr w:type="gramStart"/>
      <w:r w:rsidRPr="00C5629D">
        <w:rPr>
          <w:rFonts w:eastAsiaTheme="minorHAnsi"/>
          <w:sz w:val="18"/>
          <w:szCs w:val="18"/>
          <w:lang w:eastAsia="en-US"/>
        </w:rPr>
        <w:t>архитектурный проект</w:t>
      </w:r>
      <w:proofErr w:type="gramEnd"/>
      <w:r w:rsidRPr="00C5629D">
        <w:rPr>
          <w:rFonts w:eastAsiaTheme="minorHAnsi"/>
          <w:sz w:val="18"/>
          <w:szCs w:val="1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проектирование - разработка проекта благоустройства;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C5629D" w:rsidRPr="00C5629D" w:rsidRDefault="00C5629D" w:rsidP="00C5629D">
      <w:pPr>
        <w:autoSpaceDE w:val="0"/>
        <w:autoSpaceDN w:val="0"/>
        <w:adjustRightInd w:val="0"/>
        <w:ind w:firstLine="540"/>
        <w:jc w:val="both"/>
        <w:rPr>
          <w:rFonts w:eastAsiaTheme="minorHAnsi"/>
          <w:sz w:val="18"/>
          <w:szCs w:val="18"/>
          <w:lang w:eastAsia="en-US"/>
        </w:rPr>
      </w:pPr>
      <w:proofErr w:type="gramStart"/>
      <w:r w:rsidRPr="00C5629D">
        <w:rPr>
          <w:rFonts w:eastAsiaTheme="minorHAnsi"/>
          <w:sz w:val="18"/>
          <w:szCs w:val="1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элементы благоустройства - декоративные, технические, планировочные, конструктивные решения, элементы </w:t>
      </w:r>
      <w:r w:rsidRPr="00C5629D">
        <w:rPr>
          <w:rFonts w:eastAsiaTheme="minorHAnsi"/>
          <w:sz w:val="18"/>
          <w:szCs w:val="18"/>
          <w:lang w:eastAsia="en-US"/>
        </w:rPr>
        <w:lastRenderedPageBreak/>
        <w:t>ландшафта, различные виды оборудования и оформления, в том числе: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озеленения;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покрытия;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ограждения (заборы);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водные устройства;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уличное коммунально-бытовое и техническое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игровое и спортивное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освещения;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средства размещения информации и рекламные конструкции;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малые архитектурные формы и уличная мебель;</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нестационарные объекты;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объектов капитального строительства.</w:t>
      </w:r>
    </w:p>
    <w:p w:rsidR="00C5629D" w:rsidRPr="00C5629D" w:rsidRDefault="00C5629D" w:rsidP="00C5629D">
      <w:pPr>
        <w:autoSpaceDE w:val="0"/>
        <w:autoSpaceDN w:val="0"/>
        <w:adjustRightInd w:val="0"/>
        <w:ind w:firstLine="709"/>
        <w:jc w:val="both"/>
        <w:rPr>
          <w:rFonts w:eastAsiaTheme="minorHAnsi"/>
          <w:sz w:val="18"/>
          <w:szCs w:val="18"/>
          <w:lang w:eastAsia="en-US"/>
        </w:rPr>
      </w:pPr>
      <w:r w:rsidRPr="00C5629D">
        <w:rPr>
          <w:rFonts w:eastAsiaTheme="minorHAnsi"/>
          <w:sz w:val="18"/>
          <w:szCs w:val="18"/>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5629D" w:rsidRPr="00C5629D" w:rsidRDefault="00C5629D" w:rsidP="00C5629D">
      <w:pPr>
        <w:autoSpaceDE w:val="0"/>
        <w:autoSpaceDN w:val="0"/>
        <w:adjustRightInd w:val="0"/>
        <w:ind w:firstLine="709"/>
        <w:jc w:val="both"/>
        <w:rPr>
          <w:rFonts w:eastAsiaTheme="minorHAnsi"/>
          <w:sz w:val="18"/>
          <w:szCs w:val="18"/>
          <w:lang w:eastAsia="en-US"/>
        </w:rPr>
      </w:pPr>
      <w:r w:rsidRPr="00C5629D">
        <w:rPr>
          <w:rFonts w:eastAsiaTheme="minorHAnsi"/>
          <w:sz w:val="18"/>
          <w:szCs w:val="1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5629D" w:rsidRPr="00C5629D" w:rsidRDefault="00C5629D" w:rsidP="00C5629D">
      <w:pPr>
        <w:jc w:val="both"/>
        <w:rPr>
          <w:sz w:val="18"/>
          <w:szCs w:val="18"/>
        </w:rPr>
      </w:pPr>
    </w:p>
    <w:p w:rsidR="00C5629D" w:rsidRPr="00C5629D" w:rsidRDefault="00C5629D" w:rsidP="00C5629D">
      <w:pPr>
        <w:pStyle w:val="ConsPlusNormal0"/>
        <w:ind w:firstLine="540"/>
        <w:jc w:val="center"/>
        <w:rPr>
          <w:rFonts w:ascii="Times New Roman" w:hAnsi="Times New Roman" w:cs="Times New Roman"/>
          <w:b/>
          <w:sz w:val="18"/>
          <w:szCs w:val="18"/>
        </w:rPr>
      </w:pPr>
      <w:r w:rsidRPr="00C5629D">
        <w:rPr>
          <w:rFonts w:ascii="Times New Roman" w:hAnsi="Times New Roman" w:cs="Times New Roman"/>
          <w:b/>
          <w:sz w:val="18"/>
          <w:szCs w:val="1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C5629D" w:rsidRPr="00C5629D" w:rsidRDefault="00C5629D" w:rsidP="00C5629D">
      <w:pPr>
        <w:pStyle w:val="ConsPlusNormal0"/>
        <w:ind w:firstLine="540"/>
        <w:jc w:val="both"/>
        <w:rPr>
          <w:rFonts w:ascii="Times New Roman" w:eastAsiaTheme="minorHAnsi" w:hAnsi="Times New Roman" w:cs="Times New Roman"/>
          <w:sz w:val="18"/>
          <w:szCs w:val="18"/>
          <w:lang w:eastAsia="en-US"/>
        </w:rPr>
      </w:pP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r w:rsidRPr="00C5629D">
        <w:rPr>
          <w:rFonts w:ascii="Times New Roman" w:eastAsiaTheme="minorHAnsi" w:hAnsi="Times New Roman" w:cs="Times New Roman"/>
          <w:b/>
          <w:sz w:val="18"/>
          <w:szCs w:val="18"/>
          <w:lang w:eastAsia="en-US"/>
        </w:rPr>
        <w:t>2.1. Благоустройство территорий общественного назначения</w:t>
      </w:r>
    </w:p>
    <w:p w:rsidR="00C5629D" w:rsidRPr="00C5629D" w:rsidRDefault="00C5629D" w:rsidP="00C5629D">
      <w:pPr>
        <w:pStyle w:val="ConsPlusNormal0"/>
        <w:ind w:firstLine="540"/>
        <w:jc w:val="center"/>
        <w:rPr>
          <w:rFonts w:ascii="Times New Roman" w:eastAsiaTheme="minorHAnsi" w:hAnsi="Times New Roman" w:cs="Times New Roman"/>
          <w:sz w:val="18"/>
          <w:szCs w:val="18"/>
          <w:lang w:eastAsia="en-US"/>
        </w:rPr>
      </w:pPr>
    </w:p>
    <w:p w:rsidR="00C5629D" w:rsidRPr="00C5629D" w:rsidRDefault="00C5629D" w:rsidP="00C5629D">
      <w:pPr>
        <w:pStyle w:val="ConsPlusNormal0"/>
        <w:ind w:firstLine="540"/>
        <w:jc w:val="both"/>
        <w:rPr>
          <w:rFonts w:ascii="Times New Roman" w:eastAsiaTheme="minorHAnsi" w:hAnsi="Times New Roman" w:cs="Times New Roman"/>
          <w:sz w:val="18"/>
          <w:szCs w:val="18"/>
          <w:lang w:eastAsia="en-US"/>
        </w:rPr>
      </w:pPr>
      <w:r w:rsidRPr="00C5629D">
        <w:rPr>
          <w:rFonts w:ascii="Times New Roman" w:eastAsiaTheme="minorHAnsi" w:hAnsi="Times New Roman" w:cs="Times New Roman"/>
          <w:sz w:val="18"/>
          <w:szCs w:val="18"/>
          <w:lang w:eastAsia="en-US"/>
        </w:rPr>
        <w:t xml:space="preserve">2.1.1. Территории муниципального образования поселок </w:t>
      </w:r>
      <w:proofErr w:type="gramStart"/>
      <w:r w:rsidRPr="00C5629D">
        <w:rPr>
          <w:rFonts w:ascii="Times New Roman" w:eastAsiaTheme="minorHAnsi" w:hAnsi="Times New Roman" w:cs="Times New Roman"/>
          <w:sz w:val="18"/>
          <w:szCs w:val="18"/>
          <w:lang w:eastAsia="en-US"/>
        </w:rPr>
        <w:t>Большая</w:t>
      </w:r>
      <w:proofErr w:type="gramEnd"/>
      <w:r w:rsidRPr="00C5629D">
        <w:rPr>
          <w:rFonts w:ascii="Times New Roman" w:eastAsiaTheme="minorHAnsi" w:hAnsi="Times New Roman" w:cs="Times New Roman"/>
          <w:sz w:val="18"/>
          <w:szCs w:val="18"/>
          <w:lang w:eastAsia="en-US"/>
        </w:rPr>
        <w:t xml:space="preserve"> Ирба,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2.1.3. Проекты благоустройства территорий общественных простран</w:t>
      </w:r>
      <w:proofErr w:type="gramStart"/>
      <w:r w:rsidRPr="00C5629D">
        <w:rPr>
          <w:rFonts w:eastAsiaTheme="minorHAnsi"/>
          <w:sz w:val="18"/>
          <w:szCs w:val="18"/>
          <w:lang w:eastAsia="en-US"/>
        </w:rPr>
        <w:t>ств сл</w:t>
      </w:r>
      <w:proofErr w:type="gramEnd"/>
      <w:r w:rsidRPr="00C5629D">
        <w:rPr>
          <w:rFonts w:eastAsiaTheme="minorHAnsi"/>
          <w:sz w:val="18"/>
          <w:szCs w:val="18"/>
          <w:lang w:eastAsia="en-US"/>
        </w:rPr>
        <w:t xml:space="preserve">едует </w:t>
      </w:r>
      <w:r w:rsidRPr="00C5629D">
        <w:rPr>
          <w:rFonts w:eastAsiaTheme="minorHAnsi"/>
          <w:sz w:val="18"/>
          <w:szCs w:val="18"/>
          <w:lang w:eastAsia="en-US"/>
        </w:rPr>
        <w:lastRenderedPageBreak/>
        <w:t>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2.1.4. </w:t>
      </w:r>
      <w:proofErr w:type="gramStart"/>
      <w:r w:rsidRPr="00C5629D">
        <w:rPr>
          <w:rFonts w:eastAsiaTheme="minorHAnsi"/>
          <w:sz w:val="18"/>
          <w:szCs w:val="18"/>
          <w:lang w:eastAsia="en-US"/>
        </w:rPr>
        <w:t>Как правило, перечень конструктивных элементов внешнего благоустройства на территории общественных пространств муниципального образования поселок Большая Ирба,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center"/>
        <w:rPr>
          <w:rFonts w:eastAsiaTheme="minorHAnsi"/>
          <w:sz w:val="18"/>
          <w:szCs w:val="18"/>
          <w:lang w:eastAsia="en-US"/>
        </w:rPr>
      </w:pPr>
      <w:r w:rsidRPr="00C5629D">
        <w:rPr>
          <w:rFonts w:eastAsiaTheme="minorHAnsi"/>
          <w:b/>
          <w:sz w:val="18"/>
          <w:szCs w:val="18"/>
          <w:lang w:eastAsia="en-US"/>
        </w:rPr>
        <w:t>2.2. Благоустройство территорий жилого назначения</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C5629D">
        <w:rPr>
          <w:rFonts w:eastAsiaTheme="minorHAnsi"/>
          <w:i/>
          <w:sz w:val="18"/>
          <w:szCs w:val="18"/>
          <w:lang w:eastAsia="en-US"/>
        </w:rPr>
        <w:t xml:space="preserve">жилых групп, микрорайонов, жилых районов </w:t>
      </w:r>
      <w:r w:rsidRPr="00C5629D">
        <w:rPr>
          <w:rFonts w:eastAsiaTheme="minorHAnsi"/>
          <w:sz w:val="18"/>
          <w:szCs w:val="18"/>
          <w:lang w:eastAsia="en-US"/>
        </w:rPr>
        <w:t>и озелененных территорий общего пользования.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твердые виды покрытия;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сопряжения поверхностей;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урны;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малые контейнеры для мусора;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 носители информации.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Возможно размещение средств наружной рекламы, некапитальных нестационарных сооружений.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w:t>
      </w:r>
      <w:r w:rsidRPr="00C5629D">
        <w:rPr>
          <w:rFonts w:eastAsiaTheme="minorHAnsi"/>
          <w:sz w:val="18"/>
          <w:szCs w:val="18"/>
          <w:lang w:eastAsia="en-US"/>
        </w:rPr>
        <w:lastRenderedPageBreak/>
        <w:t>расположенных в зоне пешеходной доступности функциональные зоны и площади.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2.2.7. </w:t>
      </w:r>
      <w:proofErr w:type="gramStart"/>
      <w:r w:rsidRPr="00C5629D">
        <w:rPr>
          <w:rFonts w:eastAsiaTheme="minorHAnsi"/>
          <w:sz w:val="18"/>
          <w:szCs w:val="18"/>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5629D">
        <w:rPr>
          <w:rFonts w:eastAsiaTheme="minorHAnsi"/>
          <w:sz w:val="18"/>
          <w:szCs w:val="18"/>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w:t>
      </w:r>
      <w:r w:rsidRPr="00C5629D">
        <w:rPr>
          <w:rFonts w:eastAsiaTheme="minorHAnsi"/>
          <w:sz w:val="18"/>
          <w:szCs w:val="18"/>
          <w:lang w:eastAsia="en-US"/>
        </w:rPr>
        <w:lastRenderedPageBreak/>
        <w:t>мусора, осветительное оборудование, информационное оборудование (указатели).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2.3. Благоустройство территорий рекреационного назначения</w:t>
      </w:r>
    </w:p>
    <w:p w:rsidR="00C5629D" w:rsidRPr="00C5629D" w:rsidRDefault="00C5629D" w:rsidP="00C5629D">
      <w:pPr>
        <w:pStyle w:val="ConsPlusNormal0"/>
        <w:ind w:firstLine="540"/>
        <w:jc w:val="both"/>
        <w:rPr>
          <w:rFonts w:ascii="Times New Roman" w:hAnsi="Times New Roman" w:cs="Times New Roman"/>
          <w:sz w:val="18"/>
          <w:szCs w:val="18"/>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2.3.3. При реконструкции объектов рекреации предусматривается: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 xml:space="preserve">2.3.5. </w:t>
      </w:r>
      <w:proofErr w:type="gramStart"/>
      <w:r w:rsidRPr="00C5629D">
        <w:rPr>
          <w:rFonts w:eastAsiaTheme="minorHAnsi"/>
          <w:sz w:val="18"/>
          <w:szCs w:val="1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2.3.6. При проектировании озеленения территории объектов следует:</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произвести оценку существующей растительности, состояния древесных растений и травянистого покрова;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произвести выявление сухих поврежденных вредителями древесных растений, разработать мероприятия по их удалению с объектов;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обеспечивать сохранение травяного покрова, древесно-кустарниковой и прибрежной растительности не менее</w:t>
      </w:r>
      <w:proofErr w:type="gramStart"/>
      <w:r w:rsidRPr="00C5629D">
        <w:rPr>
          <w:rFonts w:eastAsiaTheme="minorHAnsi"/>
          <w:sz w:val="18"/>
          <w:szCs w:val="18"/>
          <w:lang w:eastAsia="en-US"/>
        </w:rPr>
        <w:t>,</w:t>
      </w:r>
      <w:proofErr w:type="gramEnd"/>
      <w:r w:rsidRPr="00C5629D">
        <w:rPr>
          <w:rFonts w:eastAsiaTheme="minorHAnsi"/>
          <w:sz w:val="18"/>
          <w:szCs w:val="18"/>
          <w:lang w:eastAsia="en-US"/>
        </w:rPr>
        <w:t xml:space="preserve"> чем на 80% общей площади зоны отдыха;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2.3.7. </w:t>
      </w:r>
      <w:proofErr w:type="gramStart"/>
      <w:r w:rsidRPr="00C5629D">
        <w:rPr>
          <w:rFonts w:eastAsiaTheme="minorHAnsi"/>
          <w:sz w:val="18"/>
          <w:szCs w:val="18"/>
          <w:lang w:eastAsia="en-US"/>
        </w:rPr>
        <w:t xml:space="preserve">На территории </w:t>
      </w:r>
      <w:r w:rsidRPr="00C5629D">
        <w:rPr>
          <w:rFonts w:eastAsiaTheme="minorHAnsi"/>
          <w:iCs/>
          <w:sz w:val="18"/>
          <w:szCs w:val="18"/>
          <w:lang w:eastAsia="en-US"/>
        </w:rPr>
        <w:t>муниципального образования</w:t>
      </w:r>
      <w:r w:rsidRPr="00C5629D">
        <w:rPr>
          <w:rFonts w:eastAsiaTheme="minorHAnsi"/>
          <w:sz w:val="18"/>
          <w:szCs w:val="18"/>
          <w:lang w:eastAsia="en-US"/>
        </w:rPr>
        <w:t xml:space="preserve"> поселок Большая Ирба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roofErr w:type="gramEnd"/>
      <w:r w:rsidRPr="00C5629D">
        <w:rPr>
          <w:rFonts w:eastAsiaTheme="minorHAnsi"/>
          <w:sz w:val="18"/>
          <w:szCs w:val="18"/>
          <w:lang w:eastAsia="en-US"/>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2.3.8. </w:t>
      </w:r>
      <w:proofErr w:type="gramStart"/>
      <w:r w:rsidRPr="00C5629D">
        <w:rPr>
          <w:rFonts w:eastAsiaTheme="minorHAnsi"/>
          <w:sz w:val="18"/>
          <w:szCs w:val="18"/>
          <w:lang w:eastAsia="en-US"/>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2.3.9. Состав и количество парковых сооружений, элементы благоустройства в </w:t>
      </w:r>
      <w:r w:rsidRPr="00C5629D">
        <w:rPr>
          <w:rFonts w:eastAsiaTheme="minorHAnsi"/>
          <w:sz w:val="18"/>
          <w:szCs w:val="18"/>
          <w:lang w:eastAsia="en-US"/>
        </w:rPr>
        <w:lastRenderedPageBreak/>
        <w:t>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2.3.12. </w:t>
      </w:r>
      <w:proofErr w:type="gramStart"/>
      <w:r w:rsidRPr="00C5629D">
        <w:rPr>
          <w:rFonts w:eastAsiaTheme="minorHAnsi"/>
          <w:sz w:val="18"/>
          <w:szCs w:val="18"/>
          <w:lang w:eastAsia="en-US"/>
        </w:rPr>
        <w:t>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Pr="00C5629D">
        <w:rPr>
          <w:rFonts w:eastAsiaTheme="minorHAnsi"/>
          <w:sz w:val="18"/>
          <w:szCs w:val="18"/>
          <w:lang w:eastAsia="en-US"/>
        </w:rPr>
        <w:t xml:space="preserve"> микроклиматических условий) и др.</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2.3.13. Как правило, перечень элементов благоустройства на территории сада отдыха и прогулок включает: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твердые виды покрытия дорожек в виде плиточного мощения;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сопряжения поверхностей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озеленение;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скамьи;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урны;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уличное техническое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2.3.15. </w:t>
      </w:r>
      <w:proofErr w:type="gramStart"/>
      <w:r w:rsidRPr="00C5629D">
        <w:rPr>
          <w:rFonts w:eastAsiaTheme="minorHAnsi"/>
          <w:sz w:val="18"/>
          <w:szCs w:val="18"/>
          <w:lang w:eastAsia="en-US"/>
        </w:rPr>
        <w:t>Возможно</w:t>
      </w:r>
      <w:proofErr w:type="gramEnd"/>
      <w:r w:rsidRPr="00C5629D">
        <w:rPr>
          <w:rFonts w:eastAsiaTheme="minorHAnsi"/>
          <w:sz w:val="18"/>
          <w:szCs w:val="18"/>
          <w:lang w:eastAsia="en-US"/>
        </w:rPr>
        <w:t xml:space="preserve"> предусматривать размещение ограждения, некапитальных нестационарных сооружений питания (летние кафе).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w:t>
      </w:r>
      <w:r w:rsidRPr="00C5629D">
        <w:rPr>
          <w:rFonts w:eastAsiaTheme="minorHAnsi"/>
          <w:sz w:val="18"/>
          <w:szCs w:val="18"/>
          <w:lang w:eastAsia="en-US"/>
        </w:rPr>
        <w:lastRenderedPageBreak/>
        <w:t xml:space="preserve">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w:t>
      </w:r>
      <w:proofErr w:type="gramStart"/>
      <w:r w:rsidRPr="00C5629D">
        <w:rPr>
          <w:rFonts w:eastAsiaTheme="minorHAnsi"/>
          <w:sz w:val="18"/>
          <w:szCs w:val="18"/>
          <w:lang w:eastAsia="en-US"/>
        </w:rPr>
        <w:t>баланса территории участка объекта благоустройства</w:t>
      </w:r>
      <w:proofErr w:type="gramEnd"/>
      <w:r w:rsidRPr="00C5629D">
        <w:rPr>
          <w:rFonts w:eastAsiaTheme="minorHAnsi"/>
          <w:sz w:val="18"/>
          <w:szCs w:val="18"/>
          <w:lang w:eastAsia="en-US"/>
        </w:rPr>
        <w:t>.</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5629D" w:rsidRPr="00C5629D" w:rsidRDefault="00C5629D" w:rsidP="00C5629D">
      <w:pPr>
        <w:pStyle w:val="ConsPlusNormal0"/>
        <w:ind w:firstLine="540"/>
        <w:jc w:val="both"/>
        <w:rPr>
          <w:rFonts w:ascii="Times New Roman" w:hAnsi="Times New Roman" w:cs="Times New Roman"/>
          <w:sz w:val="18"/>
          <w:szCs w:val="18"/>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2.4. Благоустройство территорий</w:t>
      </w: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 xml:space="preserve"> транспортной и инженерной инфраструктуры</w:t>
      </w:r>
    </w:p>
    <w:p w:rsidR="00C5629D" w:rsidRPr="00C5629D" w:rsidRDefault="00C5629D" w:rsidP="00C5629D">
      <w:pPr>
        <w:autoSpaceDE w:val="0"/>
        <w:autoSpaceDN w:val="0"/>
        <w:adjustRightInd w:val="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2.4.2. Как правило, перечень элементов благоустройства на территории улиц и дорог включает: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твердые виды покрытия дорожного полотна и тротуаров;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элементы сопряжения поверхностей;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озеленение вдоль улиц и дорог;</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 ограждения </w:t>
      </w:r>
      <w:proofErr w:type="gramStart"/>
      <w:r w:rsidRPr="00C5629D">
        <w:rPr>
          <w:rFonts w:eastAsiaTheme="minorHAnsi"/>
          <w:sz w:val="18"/>
          <w:szCs w:val="18"/>
          <w:lang w:eastAsia="en-US"/>
        </w:rPr>
        <w:t>опасных</w:t>
      </w:r>
      <w:proofErr w:type="gramEnd"/>
      <w:r w:rsidRPr="00C5629D">
        <w:rPr>
          <w:rFonts w:eastAsiaTheme="minorHAnsi"/>
          <w:sz w:val="18"/>
          <w:szCs w:val="18"/>
          <w:lang w:eastAsia="en-US"/>
        </w:rPr>
        <w:t xml:space="preserve"> мест;</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осветительное оборудование;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носители информации дорожного движения (дорожные знаки, разметка, светофорные устройства).</w:t>
      </w:r>
    </w:p>
    <w:p w:rsidR="00C5629D" w:rsidRPr="00C5629D" w:rsidRDefault="00C5629D" w:rsidP="00C5629D">
      <w:pPr>
        <w:autoSpaceDE w:val="0"/>
        <w:autoSpaceDN w:val="0"/>
        <w:adjustRightInd w:val="0"/>
        <w:jc w:val="both"/>
        <w:rPr>
          <w:rFonts w:eastAsiaTheme="minorHAnsi"/>
          <w:sz w:val="18"/>
          <w:szCs w:val="18"/>
          <w:lang w:eastAsia="en-US"/>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2.5. Оформление муниципального образования и информация</w:t>
      </w:r>
    </w:p>
    <w:p w:rsidR="00C5629D" w:rsidRPr="00C5629D" w:rsidRDefault="00C5629D" w:rsidP="00C5629D">
      <w:pPr>
        <w:autoSpaceDE w:val="0"/>
        <w:autoSpaceDN w:val="0"/>
        <w:adjustRightInd w:val="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2.5.1.Установка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r w:rsidRPr="00C5629D">
        <w:rPr>
          <w:rFonts w:eastAsiaTheme="minorHAnsi"/>
          <w:i/>
          <w:sz w:val="18"/>
          <w:szCs w:val="18"/>
          <w:lang w:eastAsia="en-US"/>
        </w:rPr>
        <w:t xml:space="preserve">(для муниципальных </w:t>
      </w:r>
      <w:proofErr w:type="gramStart"/>
      <w:r w:rsidRPr="00C5629D">
        <w:rPr>
          <w:rFonts w:eastAsiaTheme="minorHAnsi"/>
          <w:i/>
          <w:sz w:val="18"/>
          <w:szCs w:val="18"/>
          <w:lang w:eastAsia="en-US"/>
        </w:rPr>
        <w:t>образований</w:t>
      </w:r>
      <w:proofErr w:type="gramEnd"/>
      <w:r w:rsidRPr="00C5629D">
        <w:rPr>
          <w:rFonts w:eastAsiaTheme="minorHAnsi"/>
          <w:i/>
          <w:sz w:val="18"/>
          <w:szCs w:val="18"/>
          <w:lang w:eastAsia="en-US"/>
        </w:rPr>
        <w:t xml:space="preserve"> обладающих статусом городского округа)</w:t>
      </w:r>
      <w:r w:rsidRPr="00C5629D">
        <w:rPr>
          <w:rFonts w:eastAsiaTheme="minorHAnsi"/>
          <w:sz w:val="18"/>
          <w:szCs w:val="18"/>
          <w:lang w:eastAsia="en-US"/>
        </w:rPr>
        <w:t xml:space="preserve">. </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2.5.2.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w:t>
      </w:r>
      <w:r w:rsidRPr="00C5629D">
        <w:rPr>
          <w:rFonts w:eastAsiaTheme="minorHAnsi"/>
          <w:sz w:val="18"/>
          <w:szCs w:val="18"/>
          <w:lang w:eastAsia="en-US"/>
        </w:rPr>
        <w:lastRenderedPageBreak/>
        <w:t>на глухих фасадах зданий (брандмауэрах) в количестве не более 4-х.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2.5.7. Размещение и эксплуатацию рекламных конструкций осуществляется в порядке, установленном решением Большеирбинского поселкового Совета депутатов с обязательным согласованием эскизов с администрацией поселка </w:t>
      </w:r>
      <w:proofErr w:type="gramStart"/>
      <w:r w:rsidRPr="00C5629D">
        <w:rPr>
          <w:rFonts w:eastAsiaTheme="minorHAnsi"/>
          <w:sz w:val="18"/>
          <w:szCs w:val="18"/>
          <w:lang w:eastAsia="en-US"/>
        </w:rPr>
        <w:t>Большая</w:t>
      </w:r>
      <w:proofErr w:type="gramEnd"/>
      <w:r w:rsidRPr="00C5629D">
        <w:rPr>
          <w:rFonts w:eastAsiaTheme="minorHAnsi"/>
          <w:sz w:val="18"/>
          <w:szCs w:val="18"/>
          <w:lang w:eastAsia="en-US"/>
        </w:rPr>
        <w:t xml:space="preserve"> Ирба.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2.5.9. Крупноформатные рекламные конструкции (билборды, суперсайты и прочие) размещаются не ближе 100 метров от жилых, общественных и офисных зданий.</w:t>
      </w:r>
    </w:p>
    <w:p w:rsidR="00C5629D" w:rsidRPr="00C5629D" w:rsidRDefault="00C5629D" w:rsidP="00C5629D">
      <w:pPr>
        <w:pStyle w:val="ConsPlusNormal0"/>
        <w:ind w:firstLine="540"/>
        <w:jc w:val="both"/>
        <w:rPr>
          <w:rFonts w:ascii="Times New Roman" w:hAnsi="Times New Roman" w:cs="Times New Roman"/>
          <w:color w:val="7030A0"/>
          <w:sz w:val="18"/>
          <w:szCs w:val="18"/>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 xml:space="preserve">2.6. Общие требования </w:t>
      </w:r>
      <w:proofErr w:type="gramStart"/>
      <w:r w:rsidRPr="00C5629D">
        <w:rPr>
          <w:rFonts w:eastAsiaTheme="minorHAnsi"/>
          <w:b/>
          <w:sz w:val="18"/>
          <w:szCs w:val="18"/>
          <w:lang w:eastAsia="en-US"/>
        </w:rPr>
        <w:t>к</w:t>
      </w:r>
      <w:proofErr w:type="gramEnd"/>
    </w:p>
    <w:p w:rsidR="00C5629D" w:rsidRPr="00C5629D" w:rsidRDefault="00C5629D" w:rsidP="00C5629D">
      <w:pPr>
        <w:autoSpaceDE w:val="0"/>
        <w:autoSpaceDN w:val="0"/>
        <w:adjustRightInd w:val="0"/>
        <w:jc w:val="center"/>
        <w:rPr>
          <w:rFonts w:eastAsiaTheme="minorHAnsi"/>
          <w:b/>
          <w:color w:val="FF0000"/>
          <w:sz w:val="18"/>
          <w:szCs w:val="18"/>
          <w:lang w:eastAsia="en-US"/>
        </w:rPr>
      </w:pPr>
      <w:r w:rsidRPr="00C5629D">
        <w:rPr>
          <w:rFonts w:eastAsiaTheme="minorHAnsi"/>
          <w:b/>
          <w:sz w:val="18"/>
          <w:szCs w:val="18"/>
          <w:lang w:eastAsia="en-US"/>
        </w:rPr>
        <w:t>отдельным объектам благоустройства и их элементам</w:t>
      </w:r>
    </w:p>
    <w:p w:rsidR="00C5629D" w:rsidRPr="00C5629D" w:rsidRDefault="00C5629D" w:rsidP="00C5629D">
      <w:pPr>
        <w:autoSpaceDE w:val="0"/>
        <w:autoSpaceDN w:val="0"/>
        <w:adjustRightInd w:val="0"/>
        <w:ind w:firstLine="567"/>
        <w:jc w:val="both"/>
        <w:rPr>
          <w:sz w:val="18"/>
          <w:szCs w:val="18"/>
        </w:rPr>
      </w:pPr>
    </w:p>
    <w:p w:rsidR="00C5629D" w:rsidRPr="00C5629D" w:rsidRDefault="00C5629D" w:rsidP="00C5629D">
      <w:pPr>
        <w:autoSpaceDE w:val="0"/>
        <w:autoSpaceDN w:val="0"/>
        <w:adjustRightInd w:val="0"/>
        <w:ind w:firstLine="567"/>
        <w:jc w:val="both"/>
        <w:rPr>
          <w:b/>
          <w:sz w:val="18"/>
          <w:szCs w:val="18"/>
        </w:rPr>
      </w:pPr>
      <w:r w:rsidRPr="00C5629D">
        <w:rPr>
          <w:b/>
          <w:sz w:val="18"/>
          <w:szCs w:val="18"/>
        </w:rPr>
        <w:t>2.6.1. Элементы озеленения.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2.6.1.3. Работы по озеленению следует планировать в комплексе мероприятий, </w:t>
      </w:r>
      <w:r w:rsidRPr="00C5629D">
        <w:rPr>
          <w:sz w:val="18"/>
          <w:szCs w:val="18"/>
        </w:rPr>
        <w:lastRenderedPageBreak/>
        <w:t>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C5629D" w:rsidRPr="00C5629D" w:rsidRDefault="00C5629D" w:rsidP="00C5629D">
      <w:pPr>
        <w:autoSpaceDE w:val="0"/>
        <w:autoSpaceDN w:val="0"/>
        <w:adjustRightInd w:val="0"/>
        <w:ind w:firstLine="567"/>
        <w:jc w:val="both"/>
        <w:rPr>
          <w:sz w:val="18"/>
          <w:szCs w:val="18"/>
        </w:rPr>
      </w:pPr>
      <w:r w:rsidRPr="00C5629D">
        <w:rPr>
          <w:sz w:val="18"/>
          <w:szCs w:val="1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5629D" w:rsidRPr="00C5629D" w:rsidRDefault="00C5629D" w:rsidP="00C5629D">
      <w:pPr>
        <w:autoSpaceDE w:val="0"/>
        <w:autoSpaceDN w:val="0"/>
        <w:adjustRightInd w:val="0"/>
        <w:ind w:firstLine="567"/>
        <w:jc w:val="both"/>
        <w:rPr>
          <w:sz w:val="18"/>
          <w:szCs w:val="18"/>
        </w:rPr>
      </w:pPr>
      <w:r w:rsidRPr="00C5629D">
        <w:rPr>
          <w:sz w:val="18"/>
          <w:szCs w:val="18"/>
        </w:rPr>
        <w:t>2.6.1.5. Работы по озеленению следует проводить по предварительно разработанному и утвержденному проекту благоустройства.</w:t>
      </w:r>
    </w:p>
    <w:p w:rsidR="00C5629D" w:rsidRPr="00C5629D" w:rsidRDefault="00C5629D" w:rsidP="00C5629D">
      <w:pPr>
        <w:autoSpaceDE w:val="0"/>
        <w:autoSpaceDN w:val="0"/>
        <w:adjustRightInd w:val="0"/>
        <w:ind w:firstLine="567"/>
        <w:jc w:val="both"/>
        <w:rPr>
          <w:sz w:val="18"/>
          <w:szCs w:val="18"/>
        </w:rPr>
      </w:pPr>
      <w:r w:rsidRPr="00C5629D">
        <w:rPr>
          <w:sz w:val="18"/>
          <w:szCs w:val="1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2.6.1.7. Озелененные пространства следует проектировать </w:t>
      </w:r>
      <w:proofErr w:type="gramStart"/>
      <w:r w:rsidRPr="00C5629D">
        <w:rPr>
          <w:sz w:val="18"/>
          <w:szCs w:val="18"/>
        </w:rPr>
        <w:t>приспособленными</w:t>
      </w:r>
      <w:proofErr w:type="gramEnd"/>
      <w:r w:rsidRPr="00C5629D">
        <w:rPr>
          <w:sz w:val="18"/>
          <w:szCs w:val="18"/>
        </w:rPr>
        <w:t xml:space="preserve"> для активного использования с учетом концепции устойчивого развития и бережного отношения к окружающей среде.</w:t>
      </w:r>
    </w:p>
    <w:p w:rsidR="00C5629D" w:rsidRPr="00C5629D" w:rsidRDefault="00C5629D" w:rsidP="00C5629D">
      <w:pPr>
        <w:autoSpaceDE w:val="0"/>
        <w:autoSpaceDN w:val="0"/>
        <w:adjustRightInd w:val="0"/>
        <w:ind w:firstLine="567"/>
        <w:jc w:val="both"/>
        <w:rPr>
          <w:sz w:val="18"/>
          <w:szCs w:val="18"/>
        </w:rPr>
      </w:pPr>
      <w:r w:rsidRPr="00C5629D">
        <w:rPr>
          <w:sz w:val="18"/>
          <w:szCs w:val="18"/>
        </w:rPr>
        <w:t>2.6.1.8. При проектировании озелененных простран</w:t>
      </w:r>
      <w:proofErr w:type="gramStart"/>
      <w:r w:rsidRPr="00C5629D">
        <w:rPr>
          <w:sz w:val="18"/>
          <w:szCs w:val="18"/>
        </w:rPr>
        <w:t>ств сл</w:t>
      </w:r>
      <w:proofErr w:type="gramEnd"/>
      <w:r w:rsidRPr="00C5629D">
        <w:rPr>
          <w:sz w:val="18"/>
          <w:szCs w:val="18"/>
        </w:rPr>
        <w:t>едует 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2.6.2. Виды покрытий.</w:t>
      </w:r>
    </w:p>
    <w:p w:rsidR="00C5629D" w:rsidRPr="00C5629D" w:rsidRDefault="00C5629D" w:rsidP="00C5629D">
      <w:pPr>
        <w:autoSpaceDE w:val="0"/>
        <w:autoSpaceDN w:val="0"/>
        <w:adjustRightInd w:val="0"/>
        <w:ind w:firstLine="567"/>
        <w:jc w:val="both"/>
        <w:rPr>
          <w:sz w:val="18"/>
          <w:szCs w:val="18"/>
        </w:rPr>
      </w:pPr>
      <w:r w:rsidRPr="00C5629D">
        <w:rPr>
          <w:sz w:val="18"/>
          <w:szCs w:val="1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C5629D" w:rsidRPr="00C5629D" w:rsidRDefault="00C5629D" w:rsidP="00C5629D">
      <w:pPr>
        <w:autoSpaceDE w:val="0"/>
        <w:autoSpaceDN w:val="0"/>
        <w:adjustRightInd w:val="0"/>
        <w:ind w:firstLine="567"/>
        <w:jc w:val="both"/>
        <w:rPr>
          <w:sz w:val="18"/>
          <w:szCs w:val="18"/>
        </w:rPr>
      </w:pPr>
      <w:r w:rsidRPr="00C5629D">
        <w:rPr>
          <w:sz w:val="18"/>
          <w:szCs w:val="1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C5629D" w:rsidRPr="00C5629D" w:rsidRDefault="00C5629D" w:rsidP="00C5629D">
      <w:pPr>
        <w:autoSpaceDE w:val="0"/>
        <w:autoSpaceDN w:val="0"/>
        <w:adjustRightInd w:val="0"/>
        <w:ind w:firstLine="567"/>
        <w:jc w:val="both"/>
        <w:rPr>
          <w:sz w:val="18"/>
          <w:szCs w:val="18"/>
        </w:rPr>
      </w:pPr>
      <w:r w:rsidRPr="00C5629D">
        <w:rPr>
          <w:sz w:val="18"/>
          <w:szCs w:val="18"/>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2.6.3. Ограждения.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w:t>
      </w:r>
      <w:r w:rsidRPr="00C5629D">
        <w:rPr>
          <w:sz w:val="18"/>
          <w:szCs w:val="18"/>
        </w:rPr>
        <w:lastRenderedPageBreak/>
        <w:t>применение сплошных, глухих и железобетонных ограждений.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5629D" w:rsidRPr="00C5629D" w:rsidRDefault="00C5629D" w:rsidP="00C5629D">
      <w:pPr>
        <w:autoSpaceDE w:val="0"/>
        <w:autoSpaceDN w:val="0"/>
        <w:adjustRightInd w:val="0"/>
        <w:ind w:firstLine="567"/>
        <w:jc w:val="both"/>
        <w:rPr>
          <w:sz w:val="18"/>
          <w:szCs w:val="18"/>
        </w:rPr>
      </w:pPr>
      <w:r w:rsidRPr="00C5629D">
        <w:rPr>
          <w:sz w:val="18"/>
          <w:szCs w:val="18"/>
        </w:rPr>
        <w:t>2.6.3.4. При создании и благоустройстве ограждений следует учитывать необходимость:</w:t>
      </w:r>
    </w:p>
    <w:p w:rsidR="00C5629D" w:rsidRPr="00C5629D" w:rsidRDefault="00C5629D" w:rsidP="00C5629D">
      <w:pPr>
        <w:autoSpaceDE w:val="0"/>
        <w:autoSpaceDN w:val="0"/>
        <w:adjustRightInd w:val="0"/>
        <w:ind w:firstLine="567"/>
        <w:jc w:val="both"/>
        <w:rPr>
          <w:sz w:val="18"/>
          <w:szCs w:val="18"/>
        </w:rPr>
      </w:pPr>
      <w:r w:rsidRPr="00C5629D">
        <w:rPr>
          <w:sz w:val="18"/>
          <w:szCs w:val="18"/>
        </w:rPr>
        <w:t>1) разграничения зеленой зоны с маршрутами пешеходов и транспорта;</w:t>
      </w:r>
    </w:p>
    <w:p w:rsidR="00C5629D" w:rsidRPr="00C5629D" w:rsidRDefault="00C5629D" w:rsidP="00C5629D">
      <w:pPr>
        <w:autoSpaceDE w:val="0"/>
        <w:autoSpaceDN w:val="0"/>
        <w:adjustRightInd w:val="0"/>
        <w:ind w:firstLine="567"/>
        <w:jc w:val="both"/>
        <w:rPr>
          <w:sz w:val="18"/>
          <w:szCs w:val="18"/>
        </w:rPr>
      </w:pPr>
      <w:r w:rsidRPr="00C5629D">
        <w:rPr>
          <w:sz w:val="18"/>
          <w:szCs w:val="18"/>
        </w:rPr>
        <w:t>2) проектирования дорожек и тротуаров с учетом потоков людей и маршрутов;</w:t>
      </w:r>
    </w:p>
    <w:p w:rsidR="00C5629D" w:rsidRPr="00C5629D" w:rsidRDefault="00C5629D" w:rsidP="00C5629D">
      <w:pPr>
        <w:autoSpaceDE w:val="0"/>
        <w:autoSpaceDN w:val="0"/>
        <w:adjustRightInd w:val="0"/>
        <w:ind w:firstLine="567"/>
        <w:jc w:val="both"/>
        <w:rPr>
          <w:sz w:val="18"/>
          <w:szCs w:val="18"/>
        </w:rPr>
      </w:pPr>
      <w:r w:rsidRPr="00C5629D">
        <w:rPr>
          <w:sz w:val="18"/>
          <w:szCs w:val="1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4) проектирования изменения высоты и геометрии бордюрного камня с учетом сезонных снежных отвалов;</w:t>
      </w:r>
    </w:p>
    <w:p w:rsidR="00C5629D" w:rsidRPr="00C5629D" w:rsidRDefault="00C5629D" w:rsidP="00C5629D">
      <w:pPr>
        <w:autoSpaceDE w:val="0"/>
        <w:autoSpaceDN w:val="0"/>
        <w:adjustRightInd w:val="0"/>
        <w:ind w:firstLine="567"/>
        <w:jc w:val="both"/>
        <w:rPr>
          <w:sz w:val="18"/>
          <w:szCs w:val="18"/>
        </w:rPr>
      </w:pPr>
      <w:r w:rsidRPr="00C5629D">
        <w:rPr>
          <w:sz w:val="18"/>
          <w:szCs w:val="18"/>
        </w:rPr>
        <w:t>5) использования бордюрного камня;</w:t>
      </w:r>
    </w:p>
    <w:p w:rsidR="00C5629D" w:rsidRPr="00C5629D" w:rsidRDefault="00C5629D" w:rsidP="00C5629D">
      <w:pPr>
        <w:autoSpaceDE w:val="0"/>
        <w:autoSpaceDN w:val="0"/>
        <w:adjustRightInd w:val="0"/>
        <w:ind w:firstLine="567"/>
        <w:jc w:val="both"/>
        <w:rPr>
          <w:sz w:val="18"/>
          <w:szCs w:val="18"/>
        </w:rPr>
      </w:pPr>
      <w:r w:rsidRPr="00C5629D">
        <w:rPr>
          <w:sz w:val="18"/>
          <w:szCs w:val="1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C5629D" w:rsidRPr="00C5629D" w:rsidRDefault="00C5629D" w:rsidP="00C5629D">
      <w:pPr>
        <w:autoSpaceDE w:val="0"/>
        <w:autoSpaceDN w:val="0"/>
        <w:adjustRightInd w:val="0"/>
        <w:ind w:firstLine="567"/>
        <w:jc w:val="both"/>
        <w:rPr>
          <w:sz w:val="18"/>
          <w:szCs w:val="18"/>
        </w:rPr>
      </w:pPr>
      <w:r w:rsidRPr="00C5629D">
        <w:rPr>
          <w:sz w:val="18"/>
          <w:szCs w:val="18"/>
        </w:rPr>
        <w:t>7) использования (в особенности на границах зеленых зон) многолетних всесезонных кустистых растений;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8) использования по возможности светоотражающих фасадных конструкций для затененных участков газонов;</w:t>
      </w:r>
    </w:p>
    <w:p w:rsidR="00C5629D" w:rsidRPr="00C5629D" w:rsidRDefault="00C5629D" w:rsidP="00C5629D">
      <w:pPr>
        <w:autoSpaceDE w:val="0"/>
        <w:autoSpaceDN w:val="0"/>
        <w:adjustRightInd w:val="0"/>
        <w:ind w:firstLine="567"/>
        <w:jc w:val="both"/>
        <w:rPr>
          <w:sz w:val="18"/>
          <w:szCs w:val="18"/>
        </w:rPr>
      </w:pPr>
      <w:proofErr w:type="gramStart"/>
      <w:r w:rsidRPr="00C5629D">
        <w:rPr>
          <w:sz w:val="18"/>
          <w:szCs w:val="1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C5629D" w:rsidRPr="00C5629D" w:rsidRDefault="00C5629D" w:rsidP="00C5629D">
      <w:pPr>
        <w:autoSpaceDE w:val="0"/>
        <w:autoSpaceDN w:val="0"/>
        <w:adjustRightInd w:val="0"/>
        <w:ind w:firstLine="567"/>
        <w:jc w:val="both"/>
        <w:rPr>
          <w:b/>
          <w:sz w:val="18"/>
          <w:szCs w:val="18"/>
        </w:rPr>
      </w:pPr>
      <w:r w:rsidRPr="00C5629D">
        <w:rPr>
          <w:b/>
          <w:sz w:val="18"/>
          <w:szCs w:val="18"/>
        </w:rPr>
        <w:t>2.6.4. Водные устройства.</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2.6.4.1.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5629D" w:rsidRPr="00C5629D" w:rsidRDefault="00C5629D" w:rsidP="00C5629D">
      <w:pPr>
        <w:autoSpaceDE w:val="0"/>
        <w:autoSpaceDN w:val="0"/>
        <w:adjustRightInd w:val="0"/>
        <w:ind w:firstLine="567"/>
        <w:jc w:val="both"/>
        <w:rPr>
          <w:sz w:val="18"/>
          <w:szCs w:val="18"/>
        </w:rPr>
      </w:pPr>
      <w:r w:rsidRPr="00C5629D">
        <w:rPr>
          <w:sz w:val="18"/>
          <w:szCs w:val="18"/>
        </w:rPr>
        <w:t>2.6.4.3. Питьевые фонтанчики могут быть как типовыми, так и выполненными по специально разработанному проекту.</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2.6.5. Уличное коммунально-бытовое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2.6.5.1.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w:t>
      </w:r>
      <w:r w:rsidRPr="00C5629D">
        <w:rPr>
          <w:sz w:val="18"/>
          <w:szCs w:val="18"/>
        </w:rPr>
        <w:lastRenderedPageBreak/>
        <w:t>среды территории, с исключением негативного воздействия на окружающую среду и здоровье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2.6.6. Уличное техническое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2.6.6.1. </w:t>
      </w:r>
      <w:proofErr w:type="gramStart"/>
      <w:r w:rsidRPr="00C5629D">
        <w:rPr>
          <w:sz w:val="18"/>
          <w:szCs w:val="18"/>
        </w:rPr>
        <w:t>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C5629D">
        <w:rPr>
          <w:sz w:val="18"/>
          <w:szCs w:val="18"/>
        </w:rPr>
        <w:t>, а также нарушений визуального облика территории при размещении и эксплуатации объектов инженерной инфраструктуры.</w:t>
      </w:r>
    </w:p>
    <w:p w:rsidR="00C5629D" w:rsidRPr="00C5629D" w:rsidRDefault="00C5629D" w:rsidP="00C5629D">
      <w:pPr>
        <w:autoSpaceDE w:val="0"/>
        <w:autoSpaceDN w:val="0"/>
        <w:adjustRightInd w:val="0"/>
        <w:ind w:firstLine="567"/>
        <w:jc w:val="both"/>
        <w:rPr>
          <w:sz w:val="18"/>
          <w:szCs w:val="18"/>
        </w:rPr>
      </w:pPr>
      <w:r w:rsidRPr="00C5629D">
        <w:rPr>
          <w:sz w:val="18"/>
          <w:szCs w:val="18"/>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2.6.7. Игровое и спортивное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2.6.7.1.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создании и благоустройстве игрового и спортивного оборудования следует учитывать </w:t>
      </w:r>
      <w:r w:rsidRPr="00C5629D">
        <w:rPr>
          <w:sz w:val="18"/>
          <w:szCs w:val="18"/>
        </w:rPr>
        <w:lastRenderedPageBreak/>
        <w:t>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C5629D" w:rsidRPr="00C5629D" w:rsidRDefault="00C5629D" w:rsidP="00C5629D">
      <w:pPr>
        <w:autoSpaceDE w:val="0"/>
        <w:autoSpaceDN w:val="0"/>
        <w:adjustRightInd w:val="0"/>
        <w:ind w:firstLine="567"/>
        <w:jc w:val="both"/>
        <w:rPr>
          <w:sz w:val="18"/>
          <w:szCs w:val="18"/>
        </w:rPr>
      </w:pPr>
      <w:r w:rsidRPr="00C5629D">
        <w:rPr>
          <w:sz w:val="18"/>
          <w:szCs w:val="18"/>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2.6.8. Осветительное оборудование.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2.6.8.1. В рамках </w:t>
      </w:r>
      <w:proofErr w:type="gramStart"/>
      <w:r w:rsidRPr="00C5629D">
        <w:rPr>
          <w:sz w:val="18"/>
          <w:szCs w:val="18"/>
        </w:rPr>
        <w:t>решения задачи обеспечения качества городской среды</w:t>
      </w:r>
      <w:proofErr w:type="gramEnd"/>
      <w:r w:rsidRPr="00C5629D">
        <w:rPr>
          <w:sz w:val="18"/>
          <w:szCs w:val="1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экономичность и энергоэффективность применяемых установок, рациональное распределение и использование электрической энергии;</w:t>
      </w:r>
    </w:p>
    <w:p w:rsidR="00C5629D" w:rsidRPr="00C5629D" w:rsidRDefault="00C5629D" w:rsidP="00C5629D">
      <w:pPr>
        <w:autoSpaceDE w:val="0"/>
        <w:autoSpaceDN w:val="0"/>
        <w:adjustRightInd w:val="0"/>
        <w:ind w:firstLine="567"/>
        <w:jc w:val="both"/>
        <w:rPr>
          <w:sz w:val="18"/>
          <w:szCs w:val="18"/>
        </w:rPr>
      </w:pPr>
      <w:r w:rsidRPr="00C5629D">
        <w:rPr>
          <w:sz w:val="18"/>
          <w:szCs w:val="18"/>
        </w:rPr>
        <w:t>2) эстетику элементов осветительных установок, их дизайн, качество материалов и изделий с учетом восприятия в дневное и ночное время;</w:t>
      </w:r>
    </w:p>
    <w:p w:rsidR="00C5629D" w:rsidRPr="00C5629D" w:rsidRDefault="00C5629D" w:rsidP="00C5629D">
      <w:pPr>
        <w:autoSpaceDE w:val="0"/>
        <w:autoSpaceDN w:val="0"/>
        <w:adjustRightInd w:val="0"/>
        <w:ind w:firstLine="567"/>
        <w:jc w:val="both"/>
        <w:rPr>
          <w:sz w:val="18"/>
          <w:szCs w:val="18"/>
        </w:rPr>
      </w:pPr>
      <w:r w:rsidRPr="00C5629D">
        <w:rPr>
          <w:sz w:val="18"/>
          <w:szCs w:val="18"/>
        </w:rPr>
        <w:t>3) удобство обслуживания и управления при разных режимах работы установок.</w:t>
      </w:r>
    </w:p>
    <w:p w:rsidR="00C5629D" w:rsidRPr="00C5629D" w:rsidRDefault="00C5629D" w:rsidP="00C5629D">
      <w:pPr>
        <w:autoSpaceDE w:val="0"/>
        <w:autoSpaceDN w:val="0"/>
        <w:adjustRightInd w:val="0"/>
        <w:ind w:firstLine="567"/>
        <w:jc w:val="both"/>
        <w:rPr>
          <w:sz w:val="18"/>
          <w:szCs w:val="18"/>
        </w:rPr>
      </w:pPr>
      <w:r w:rsidRPr="00C5629D">
        <w:rPr>
          <w:sz w:val="18"/>
          <w:szCs w:val="18"/>
        </w:rPr>
        <w:t>2.6.8.3. Функциональное освещение осуществляется стационарными установками освещения дорожных покрытий и простран</w:t>
      </w:r>
      <w:proofErr w:type="gramStart"/>
      <w:r w:rsidRPr="00C5629D">
        <w:rPr>
          <w:sz w:val="18"/>
          <w:szCs w:val="18"/>
        </w:rPr>
        <w:t>ств в тр</w:t>
      </w:r>
      <w:proofErr w:type="gramEnd"/>
      <w:r w:rsidRPr="00C5629D">
        <w:rPr>
          <w:sz w:val="18"/>
          <w:szCs w:val="18"/>
        </w:rPr>
        <w:t xml:space="preserve">анспортных и пешеходных зонах. Установки функционального освещения подразделяются </w:t>
      </w:r>
      <w:proofErr w:type="gramStart"/>
      <w:r w:rsidRPr="00C5629D">
        <w:rPr>
          <w:sz w:val="18"/>
          <w:szCs w:val="18"/>
        </w:rPr>
        <w:t>на</w:t>
      </w:r>
      <w:proofErr w:type="gramEnd"/>
      <w:r w:rsidRPr="00C5629D">
        <w:rPr>
          <w:sz w:val="18"/>
          <w:szCs w:val="18"/>
        </w:rPr>
        <w:t xml:space="preserve"> обычные, высокомачтовые, парапетные, газонные и встроенные.</w:t>
      </w:r>
    </w:p>
    <w:p w:rsidR="00C5629D" w:rsidRPr="00C5629D" w:rsidRDefault="00C5629D" w:rsidP="00C5629D">
      <w:pPr>
        <w:autoSpaceDE w:val="0"/>
        <w:autoSpaceDN w:val="0"/>
        <w:adjustRightInd w:val="0"/>
        <w:ind w:firstLine="567"/>
        <w:jc w:val="both"/>
        <w:rPr>
          <w:sz w:val="18"/>
          <w:szCs w:val="18"/>
        </w:rPr>
      </w:pPr>
      <w:r w:rsidRPr="00C5629D">
        <w:rPr>
          <w:sz w:val="18"/>
          <w:szCs w:val="1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C5629D" w:rsidRPr="00C5629D" w:rsidRDefault="00C5629D" w:rsidP="00C5629D">
      <w:pPr>
        <w:autoSpaceDE w:val="0"/>
        <w:autoSpaceDN w:val="0"/>
        <w:adjustRightInd w:val="0"/>
        <w:ind w:firstLine="567"/>
        <w:jc w:val="both"/>
        <w:rPr>
          <w:sz w:val="18"/>
          <w:szCs w:val="18"/>
        </w:rPr>
      </w:pPr>
      <w:r w:rsidRPr="00C5629D">
        <w:rPr>
          <w:sz w:val="18"/>
          <w:szCs w:val="18"/>
        </w:rPr>
        <w:t>Высокомачтовые установки используются для освещения обширных пространств, транспортных развязок и магистралей, открытых паркингов.</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C5629D" w:rsidRPr="00C5629D" w:rsidRDefault="00C5629D" w:rsidP="00C5629D">
      <w:pPr>
        <w:autoSpaceDE w:val="0"/>
        <w:autoSpaceDN w:val="0"/>
        <w:adjustRightInd w:val="0"/>
        <w:ind w:firstLine="567"/>
        <w:jc w:val="both"/>
        <w:rPr>
          <w:sz w:val="18"/>
          <w:szCs w:val="18"/>
        </w:rPr>
      </w:pPr>
      <w:r w:rsidRPr="00C5629D">
        <w:rPr>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5629D" w:rsidRPr="00C5629D" w:rsidRDefault="00C5629D" w:rsidP="00C5629D">
      <w:pPr>
        <w:autoSpaceDE w:val="0"/>
        <w:autoSpaceDN w:val="0"/>
        <w:adjustRightInd w:val="0"/>
        <w:ind w:firstLine="567"/>
        <w:jc w:val="both"/>
        <w:rPr>
          <w:sz w:val="18"/>
          <w:szCs w:val="18"/>
        </w:rPr>
      </w:pPr>
      <w:r w:rsidRPr="00C5629D">
        <w:rPr>
          <w:sz w:val="18"/>
          <w:szCs w:val="1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C5629D" w:rsidRPr="00C5629D" w:rsidRDefault="00C5629D" w:rsidP="00C5629D">
      <w:pPr>
        <w:autoSpaceDE w:val="0"/>
        <w:autoSpaceDN w:val="0"/>
        <w:adjustRightInd w:val="0"/>
        <w:ind w:firstLine="567"/>
        <w:jc w:val="both"/>
        <w:rPr>
          <w:sz w:val="18"/>
          <w:szCs w:val="18"/>
        </w:rPr>
      </w:pPr>
      <w:r w:rsidRPr="00C5629D">
        <w:rPr>
          <w:sz w:val="18"/>
          <w:szCs w:val="1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C5629D" w:rsidRPr="00C5629D" w:rsidRDefault="00C5629D" w:rsidP="00C5629D">
      <w:pPr>
        <w:autoSpaceDE w:val="0"/>
        <w:autoSpaceDN w:val="0"/>
        <w:adjustRightInd w:val="0"/>
        <w:ind w:firstLine="567"/>
        <w:jc w:val="both"/>
        <w:rPr>
          <w:sz w:val="18"/>
          <w:szCs w:val="18"/>
        </w:rPr>
      </w:pPr>
      <w:r w:rsidRPr="00C5629D">
        <w:rPr>
          <w:sz w:val="18"/>
          <w:szCs w:val="1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5629D" w:rsidRPr="00C5629D" w:rsidRDefault="00C5629D" w:rsidP="00C5629D">
      <w:pPr>
        <w:autoSpaceDE w:val="0"/>
        <w:autoSpaceDN w:val="0"/>
        <w:adjustRightInd w:val="0"/>
        <w:ind w:firstLine="567"/>
        <w:jc w:val="both"/>
        <w:rPr>
          <w:sz w:val="18"/>
          <w:szCs w:val="18"/>
        </w:rPr>
      </w:pPr>
      <w:r w:rsidRPr="00C5629D">
        <w:rPr>
          <w:sz w:val="18"/>
          <w:szCs w:val="18"/>
        </w:rPr>
        <w:t>2.6.8.5. Световая информация, в том числе световая реклама, предназначена для ориентации пешеходов и водителей транспортных сре</w:t>
      </w:r>
      <w:proofErr w:type="gramStart"/>
      <w:r w:rsidRPr="00C5629D">
        <w:rPr>
          <w:sz w:val="18"/>
          <w:szCs w:val="18"/>
        </w:rPr>
        <w:t>дств в пр</w:t>
      </w:r>
      <w:proofErr w:type="gramEnd"/>
      <w:r w:rsidRPr="00C5629D">
        <w:rPr>
          <w:sz w:val="18"/>
          <w:szCs w:val="18"/>
        </w:rPr>
        <w:t>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C5629D" w:rsidRPr="00C5629D" w:rsidRDefault="00C5629D" w:rsidP="00C5629D">
      <w:pPr>
        <w:autoSpaceDE w:val="0"/>
        <w:autoSpaceDN w:val="0"/>
        <w:adjustRightInd w:val="0"/>
        <w:ind w:firstLine="567"/>
        <w:jc w:val="both"/>
        <w:rPr>
          <w:sz w:val="18"/>
          <w:szCs w:val="18"/>
        </w:rPr>
      </w:pPr>
      <w:r w:rsidRPr="00C5629D">
        <w:rPr>
          <w:sz w:val="18"/>
          <w:szCs w:val="1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C5629D" w:rsidRPr="00C5629D" w:rsidRDefault="00C5629D" w:rsidP="00C5629D">
      <w:pPr>
        <w:autoSpaceDE w:val="0"/>
        <w:autoSpaceDN w:val="0"/>
        <w:adjustRightInd w:val="0"/>
        <w:ind w:firstLine="567"/>
        <w:jc w:val="both"/>
        <w:rPr>
          <w:sz w:val="18"/>
          <w:szCs w:val="18"/>
        </w:rPr>
      </w:pPr>
      <w:r w:rsidRPr="00C5629D">
        <w:rPr>
          <w:sz w:val="18"/>
          <w:szCs w:val="18"/>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C5629D" w:rsidRPr="00C5629D" w:rsidRDefault="00C5629D" w:rsidP="00C5629D">
      <w:pPr>
        <w:autoSpaceDE w:val="0"/>
        <w:autoSpaceDN w:val="0"/>
        <w:adjustRightInd w:val="0"/>
        <w:ind w:firstLine="567"/>
        <w:jc w:val="both"/>
        <w:rPr>
          <w:sz w:val="18"/>
          <w:szCs w:val="18"/>
        </w:rPr>
      </w:pPr>
      <w:r w:rsidRPr="00C5629D">
        <w:rPr>
          <w:sz w:val="18"/>
          <w:szCs w:val="18"/>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C5629D" w:rsidRPr="00C5629D" w:rsidRDefault="00C5629D" w:rsidP="00C5629D">
      <w:pPr>
        <w:autoSpaceDE w:val="0"/>
        <w:autoSpaceDN w:val="0"/>
        <w:adjustRightInd w:val="0"/>
        <w:ind w:firstLine="567"/>
        <w:jc w:val="both"/>
        <w:rPr>
          <w:sz w:val="18"/>
          <w:szCs w:val="18"/>
        </w:rPr>
      </w:pPr>
      <w:r w:rsidRPr="00C5629D">
        <w:rPr>
          <w:sz w:val="18"/>
          <w:szCs w:val="1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C5629D" w:rsidRPr="00C5629D" w:rsidRDefault="00C5629D" w:rsidP="00C5629D">
      <w:pPr>
        <w:autoSpaceDE w:val="0"/>
        <w:autoSpaceDN w:val="0"/>
        <w:adjustRightInd w:val="0"/>
        <w:ind w:firstLine="567"/>
        <w:jc w:val="both"/>
        <w:rPr>
          <w:sz w:val="18"/>
          <w:szCs w:val="18"/>
        </w:rPr>
      </w:pPr>
      <w:r w:rsidRPr="00C5629D">
        <w:rPr>
          <w:sz w:val="18"/>
          <w:szCs w:val="1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C5629D" w:rsidRPr="00C5629D" w:rsidRDefault="00C5629D" w:rsidP="00C5629D">
      <w:pPr>
        <w:autoSpaceDE w:val="0"/>
        <w:autoSpaceDN w:val="0"/>
        <w:adjustRightInd w:val="0"/>
        <w:ind w:firstLine="567"/>
        <w:jc w:val="both"/>
        <w:rPr>
          <w:sz w:val="18"/>
          <w:szCs w:val="18"/>
        </w:rPr>
      </w:pPr>
      <w:r w:rsidRPr="00C5629D">
        <w:rPr>
          <w:sz w:val="18"/>
          <w:szCs w:val="1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2.6.9. Малые архитектурные формы, уличная мебель.</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2.6.9.1. </w:t>
      </w:r>
      <w:proofErr w:type="gramStart"/>
      <w:r w:rsidRPr="00C5629D">
        <w:rPr>
          <w:sz w:val="18"/>
          <w:szCs w:val="18"/>
        </w:rPr>
        <w:t>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roofErr w:type="gramEnd"/>
    </w:p>
    <w:p w:rsidR="00C5629D" w:rsidRPr="00C5629D" w:rsidRDefault="00C5629D" w:rsidP="00C5629D">
      <w:pPr>
        <w:autoSpaceDE w:val="0"/>
        <w:autoSpaceDN w:val="0"/>
        <w:adjustRightInd w:val="0"/>
        <w:ind w:firstLine="567"/>
        <w:jc w:val="both"/>
        <w:rPr>
          <w:sz w:val="18"/>
          <w:szCs w:val="18"/>
        </w:rPr>
      </w:pPr>
      <w:r w:rsidRPr="00C5629D">
        <w:rPr>
          <w:sz w:val="18"/>
          <w:szCs w:val="18"/>
        </w:rPr>
        <w:t>2.6.9.2. При проектировании, выборе малых архитектурных форм, уличной мебели необходимо учитывать: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соответствие материалов и конструкции климату и назначению;</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2) антивандальную защищенность - от разрушения, оклейки, нанесения надписей и изображений;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3) возможность ремонта или замены деталей;</w:t>
      </w:r>
    </w:p>
    <w:p w:rsidR="00C5629D" w:rsidRPr="00C5629D" w:rsidRDefault="00C5629D" w:rsidP="00C5629D">
      <w:pPr>
        <w:autoSpaceDE w:val="0"/>
        <w:autoSpaceDN w:val="0"/>
        <w:adjustRightInd w:val="0"/>
        <w:ind w:firstLine="567"/>
        <w:jc w:val="both"/>
        <w:rPr>
          <w:sz w:val="18"/>
          <w:szCs w:val="18"/>
        </w:rPr>
      </w:pPr>
      <w:r w:rsidRPr="00C5629D">
        <w:rPr>
          <w:sz w:val="18"/>
          <w:szCs w:val="18"/>
        </w:rPr>
        <w:t>4) защиту от образования наледи и снежных заносов, обеспечение стока воды;</w:t>
      </w:r>
    </w:p>
    <w:p w:rsidR="00C5629D" w:rsidRPr="00C5629D" w:rsidRDefault="00C5629D" w:rsidP="00C5629D">
      <w:pPr>
        <w:autoSpaceDE w:val="0"/>
        <w:autoSpaceDN w:val="0"/>
        <w:adjustRightInd w:val="0"/>
        <w:ind w:firstLine="567"/>
        <w:jc w:val="both"/>
        <w:rPr>
          <w:sz w:val="18"/>
          <w:szCs w:val="18"/>
        </w:rPr>
      </w:pPr>
      <w:r w:rsidRPr="00C5629D">
        <w:rPr>
          <w:sz w:val="18"/>
          <w:szCs w:val="18"/>
        </w:rPr>
        <w:t>5) удобство обслуживания, а также механизированной и ручной очистки территории рядом и под конструкцией;</w:t>
      </w:r>
    </w:p>
    <w:p w:rsidR="00C5629D" w:rsidRPr="00C5629D" w:rsidRDefault="00C5629D" w:rsidP="00C5629D">
      <w:pPr>
        <w:autoSpaceDE w:val="0"/>
        <w:autoSpaceDN w:val="0"/>
        <w:adjustRightInd w:val="0"/>
        <w:ind w:firstLine="567"/>
        <w:jc w:val="both"/>
        <w:rPr>
          <w:sz w:val="18"/>
          <w:szCs w:val="18"/>
        </w:rPr>
      </w:pPr>
      <w:r w:rsidRPr="00C5629D">
        <w:rPr>
          <w:sz w:val="18"/>
          <w:szCs w:val="18"/>
        </w:rPr>
        <w:t>6) эргономичность конструкций (высоту и наклон спинки, высоту урн и прочее);</w:t>
      </w:r>
    </w:p>
    <w:p w:rsidR="00C5629D" w:rsidRPr="00C5629D" w:rsidRDefault="00C5629D" w:rsidP="00C5629D">
      <w:pPr>
        <w:autoSpaceDE w:val="0"/>
        <w:autoSpaceDN w:val="0"/>
        <w:adjustRightInd w:val="0"/>
        <w:ind w:firstLine="567"/>
        <w:jc w:val="both"/>
        <w:rPr>
          <w:sz w:val="18"/>
          <w:szCs w:val="18"/>
        </w:rPr>
      </w:pPr>
      <w:r w:rsidRPr="00C5629D">
        <w:rPr>
          <w:sz w:val="18"/>
          <w:szCs w:val="18"/>
        </w:rPr>
        <w:t>7) расцветку, не диссонирующую с окружением;</w:t>
      </w:r>
    </w:p>
    <w:p w:rsidR="00C5629D" w:rsidRPr="00C5629D" w:rsidRDefault="00C5629D" w:rsidP="00C5629D">
      <w:pPr>
        <w:autoSpaceDE w:val="0"/>
        <w:autoSpaceDN w:val="0"/>
        <w:adjustRightInd w:val="0"/>
        <w:ind w:firstLine="567"/>
        <w:jc w:val="both"/>
        <w:rPr>
          <w:sz w:val="18"/>
          <w:szCs w:val="18"/>
        </w:rPr>
      </w:pPr>
      <w:r w:rsidRPr="00C5629D">
        <w:rPr>
          <w:sz w:val="18"/>
          <w:szCs w:val="18"/>
        </w:rPr>
        <w:t>8) безопасность для потенциальных пользователей;</w:t>
      </w:r>
    </w:p>
    <w:p w:rsidR="00C5629D" w:rsidRPr="00C5629D" w:rsidRDefault="00C5629D" w:rsidP="00C5629D">
      <w:pPr>
        <w:autoSpaceDE w:val="0"/>
        <w:autoSpaceDN w:val="0"/>
        <w:adjustRightInd w:val="0"/>
        <w:ind w:firstLine="567"/>
        <w:jc w:val="both"/>
        <w:rPr>
          <w:sz w:val="18"/>
          <w:szCs w:val="18"/>
        </w:rPr>
      </w:pPr>
      <w:r w:rsidRPr="00C5629D">
        <w:rPr>
          <w:sz w:val="18"/>
          <w:szCs w:val="18"/>
        </w:rPr>
        <w:t>9) стилистическое сочетание с другими малыми архитектурными формами, объектами уличной мебели и окружающей архитектурой;</w:t>
      </w:r>
    </w:p>
    <w:p w:rsidR="00C5629D" w:rsidRPr="00C5629D" w:rsidRDefault="00C5629D" w:rsidP="00C5629D">
      <w:pPr>
        <w:autoSpaceDE w:val="0"/>
        <w:autoSpaceDN w:val="0"/>
        <w:adjustRightInd w:val="0"/>
        <w:ind w:firstLine="567"/>
        <w:jc w:val="both"/>
        <w:rPr>
          <w:sz w:val="18"/>
          <w:szCs w:val="18"/>
        </w:rPr>
      </w:pPr>
      <w:r w:rsidRPr="00C5629D">
        <w:rPr>
          <w:sz w:val="18"/>
          <w:szCs w:val="1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2.6.9.3. Общие требования к установке малых архитектурных форм, уличной мебели:</w:t>
      </w:r>
    </w:p>
    <w:p w:rsidR="00C5629D" w:rsidRPr="00C5629D" w:rsidRDefault="00C5629D" w:rsidP="00C5629D">
      <w:pPr>
        <w:autoSpaceDE w:val="0"/>
        <w:autoSpaceDN w:val="0"/>
        <w:adjustRightInd w:val="0"/>
        <w:ind w:firstLine="567"/>
        <w:jc w:val="both"/>
        <w:rPr>
          <w:sz w:val="18"/>
          <w:szCs w:val="18"/>
        </w:rPr>
      </w:pPr>
      <w:r w:rsidRPr="00C5629D">
        <w:rPr>
          <w:sz w:val="18"/>
          <w:szCs w:val="18"/>
        </w:rPr>
        <w:t>1) расположение, не создающее препятствий для пешеходов;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 компактная установка на минимальной площади в местах большого скопления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3) устойчивость конструкции;</w:t>
      </w:r>
    </w:p>
    <w:p w:rsidR="00C5629D" w:rsidRPr="00C5629D" w:rsidRDefault="00C5629D" w:rsidP="00C5629D">
      <w:pPr>
        <w:autoSpaceDE w:val="0"/>
        <w:autoSpaceDN w:val="0"/>
        <w:adjustRightInd w:val="0"/>
        <w:ind w:firstLine="567"/>
        <w:jc w:val="both"/>
        <w:rPr>
          <w:sz w:val="18"/>
          <w:szCs w:val="18"/>
        </w:rPr>
      </w:pPr>
      <w:r w:rsidRPr="00C5629D">
        <w:rPr>
          <w:sz w:val="18"/>
          <w:szCs w:val="18"/>
        </w:rPr>
        <w:t>4) надежная фиксация или обеспечение возможности перемещения в зависимости от условий расположения;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5) соответствие назначения объекта месту его размещения.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2.6.9.4. Требования к установке урн:</w:t>
      </w:r>
    </w:p>
    <w:p w:rsidR="00C5629D" w:rsidRPr="00C5629D" w:rsidRDefault="00C5629D" w:rsidP="00C5629D">
      <w:pPr>
        <w:autoSpaceDE w:val="0"/>
        <w:autoSpaceDN w:val="0"/>
        <w:adjustRightInd w:val="0"/>
        <w:ind w:firstLine="567"/>
        <w:jc w:val="both"/>
        <w:rPr>
          <w:sz w:val="18"/>
          <w:szCs w:val="18"/>
        </w:rPr>
      </w:pPr>
      <w:r w:rsidRPr="00C5629D">
        <w:rPr>
          <w:sz w:val="18"/>
          <w:szCs w:val="18"/>
        </w:rPr>
        <w:t>1) достаточная высота (максимальная до 100 см) и объем;</w:t>
      </w:r>
    </w:p>
    <w:p w:rsidR="00C5629D" w:rsidRPr="00C5629D" w:rsidRDefault="00C5629D" w:rsidP="00C5629D">
      <w:pPr>
        <w:autoSpaceDE w:val="0"/>
        <w:autoSpaceDN w:val="0"/>
        <w:adjustRightInd w:val="0"/>
        <w:ind w:firstLine="567"/>
        <w:jc w:val="both"/>
        <w:rPr>
          <w:sz w:val="18"/>
          <w:szCs w:val="18"/>
        </w:rPr>
      </w:pPr>
      <w:r w:rsidRPr="00C5629D">
        <w:rPr>
          <w:sz w:val="18"/>
          <w:szCs w:val="18"/>
        </w:rPr>
        <w:t>2) наличие рельефного текстурирования или перфорирования для защиты от графического вандализма;</w:t>
      </w:r>
    </w:p>
    <w:p w:rsidR="00C5629D" w:rsidRPr="00C5629D" w:rsidRDefault="00C5629D" w:rsidP="00C5629D">
      <w:pPr>
        <w:autoSpaceDE w:val="0"/>
        <w:autoSpaceDN w:val="0"/>
        <w:adjustRightInd w:val="0"/>
        <w:ind w:firstLine="567"/>
        <w:jc w:val="both"/>
        <w:rPr>
          <w:sz w:val="18"/>
          <w:szCs w:val="18"/>
        </w:rPr>
      </w:pPr>
      <w:r w:rsidRPr="00C5629D">
        <w:rPr>
          <w:sz w:val="18"/>
          <w:szCs w:val="18"/>
        </w:rPr>
        <w:t>3) защита от дождя и снега;</w:t>
      </w:r>
    </w:p>
    <w:p w:rsidR="00C5629D" w:rsidRPr="00C5629D" w:rsidRDefault="00C5629D" w:rsidP="00C5629D">
      <w:pPr>
        <w:autoSpaceDE w:val="0"/>
        <w:autoSpaceDN w:val="0"/>
        <w:adjustRightInd w:val="0"/>
        <w:ind w:firstLine="567"/>
        <w:jc w:val="both"/>
        <w:rPr>
          <w:sz w:val="18"/>
          <w:szCs w:val="18"/>
        </w:rPr>
      </w:pPr>
      <w:r w:rsidRPr="00C5629D">
        <w:rPr>
          <w:sz w:val="18"/>
          <w:szCs w:val="18"/>
        </w:rPr>
        <w:t>4) использование и аккуратное расположение вставных ведер и мусорных мешков.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2.6.9.5. Требования к установке цветочниц (вазонов), в том числе навесных:</w:t>
      </w:r>
    </w:p>
    <w:p w:rsidR="00C5629D" w:rsidRPr="00C5629D" w:rsidRDefault="00C5629D" w:rsidP="00C5629D">
      <w:pPr>
        <w:autoSpaceDE w:val="0"/>
        <w:autoSpaceDN w:val="0"/>
        <w:adjustRightInd w:val="0"/>
        <w:ind w:firstLine="567"/>
        <w:jc w:val="both"/>
        <w:rPr>
          <w:sz w:val="18"/>
          <w:szCs w:val="18"/>
        </w:rPr>
      </w:pPr>
      <w:r w:rsidRPr="00C5629D">
        <w:rPr>
          <w:sz w:val="18"/>
          <w:szCs w:val="18"/>
        </w:rPr>
        <w:t>1) высота цветочниц (вазонов) обеспечивает предотвращение случайного наезда автомобилей и попадания мусора;</w:t>
      </w:r>
    </w:p>
    <w:p w:rsidR="00C5629D" w:rsidRPr="00C5629D" w:rsidRDefault="00C5629D" w:rsidP="00C5629D">
      <w:pPr>
        <w:autoSpaceDE w:val="0"/>
        <w:autoSpaceDN w:val="0"/>
        <w:adjustRightInd w:val="0"/>
        <w:ind w:firstLine="567"/>
        <w:jc w:val="both"/>
        <w:rPr>
          <w:sz w:val="18"/>
          <w:szCs w:val="18"/>
        </w:rPr>
      </w:pPr>
      <w:r w:rsidRPr="00C5629D">
        <w:rPr>
          <w:sz w:val="18"/>
          <w:szCs w:val="18"/>
        </w:rPr>
        <w:t>2) дизайн (цвет, форма) цветочниц (вазонов) не отвлекает внимание от растений;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C5629D" w:rsidRPr="00C5629D" w:rsidRDefault="00C5629D" w:rsidP="00C5629D">
      <w:pPr>
        <w:autoSpaceDE w:val="0"/>
        <w:autoSpaceDN w:val="0"/>
        <w:adjustRightInd w:val="0"/>
        <w:ind w:firstLine="567"/>
        <w:jc w:val="both"/>
        <w:rPr>
          <w:sz w:val="18"/>
          <w:szCs w:val="18"/>
        </w:rPr>
      </w:pPr>
      <w:r w:rsidRPr="00C5629D">
        <w:rPr>
          <w:sz w:val="18"/>
          <w:szCs w:val="18"/>
        </w:rPr>
        <w:t>2.6.9.6. При установке ограждений необходимо учитывать: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прочность, обеспечивающая защиту пешеходов от наезда автомобилей;</w:t>
      </w:r>
    </w:p>
    <w:p w:rsidR="00C5629D" w:rsidRPr="00C5629D" w:rsidRDefault="00C5629D" w:rsidP="00C5629D">
      <w:pPr>
        <w:autoSpaceDE w:val="0"/>
        <w:autoSpaceDN w:val="0"/>
        <w:adjustRightInd w:val="0"/>
        <w:ind w:firstLine="567"/>
        <w:jc w:val="both"/>
        <w:rPr>
          <w:sz w:val="18"/>
          <w:szCs w:val="18"/>
        </w:rPr>
      </w:pPr>
      <w:r w:rsidRPr="00C5629D">
        <w:rPr>
          <w:sz w:val="18"/>
          <w:szCs w:val="18"/>
        </w:rPr>
        <w:t>2) модульность, позволяющую создавать конструкции любой формы;</w:t>
      </w:r>
    </w:p>
    <w:p w:rsidR="00C5629D" w:rsidRPr="00C5629D" w:rsidRDefault="00C5629D" w:rsidP="00C5629D">
      <w:pPr>
        <w:autoSpaceDE w:val="0"/>
        <w:autoSpaceDN w:val="0"/>
        <w:adjustRightInd w:val="0"/>
        <w:ind w:firstLine="567"/>
        <w:jc w:val="both"/>
        <w:rPr>
          <w:sz w:val="18"/>
          <w:szCs w:val="18"/>
        </w:rPr>
      </w:pPr>
      <w:r w:rsidRPr="00C5629D">
        <w:rPr>
          <w:sz w:val="18"/>
          <w:szCs w:val="18"/>
        </w:rPr>
        <w:t>3) наличие светоотражающих элементов в местах возможного наезда автомобиля;</w:t>
      </w:r>
    </w:p>
    <w:p w:rsidR="00C5629D" w:rsidRPr="00C5629D" w:rsidRDefault="00C5629D" w:rsidP="00C5629D">
      <w:pPr>
        <w:autoSpaceDE w:val="0"/>
        <w:autoSpaceDN w:val="0"/>
        <w:adjustRightInd w:val="0"/>
        <w:ind w:firstLine="567"/>
        <w:jc w:val="both"/>
        <w:rPr>
          <w:sz w:val="18"/>
          <w:szCs w:val="18"/>
        </w:rPr>
      </w:pPr>
      <w:r w:rsidRPr="00C5629D">
        <w:rPr>
          <w:sz w:val="18"/>
          <w:szCs w:val="18"/>
        </w:rPr>
        <w:lastRenderedPageBreak/>
        <w:t>4) расположение ограды не далее 10 см от края газона;</w:t>
      </w:r>
    </w:p>
    <w:p w:rsidR="00C5629D" w:rsidRPr="00C5629D" w:rsidRDefault="00C5629D" w:rsidP="00C5629D">
      <w:pPr>
        <w:autoSpaceDE w:val="0"/>
        <w:autoSpaceDN w:val="0"/>
        <w:adjustRightInd w:val="0"/>
        <w:ind w:firstLine="567"/>
        <w:jc w:val="both"/>
        <w:rPr>
          <w:sz w:val="18"/>
          <w:szCs w:val="18"/>
        </w:rPr>
      </w:pPr>
      <w:r w:rsidRPr="00C5629D">
        <w:rPr>
          <w:sz w:val="18"/>
          <w:szCs w:val="18"/>
        </w:rPr>
        <w:t>5) использование нейтральных цветов или естественного цвета используемого материала.</w:t>
      </w:r>
    </w:p>
    <w:p w:rsidR="00C5629D" w:rsidRPr="00C5629D" w:rsidRDefault="00C5629D" w:rsidP="00C5629D">
      <w:pPr>
        <w:autoSpaceDE w:val="0"/>
        <w:autoSpaceDN w:val="0"/>
        <w:adjustRightInd w:val="0"/>
        <w:ind w:firstLine="567"/>
        <w:jc w:val="both"/>
        <w:rPr>
          <w:sz w:val="18"/>
          <w:szCs w:val="18"/>
        </w:rPr>
      </w:pPr>
      <w:r w:rsidRPr="00C5629D">
        <w:rPr>
          <w:sz w:val="18"/>
          <w:szCs w:val="18"/>
        </w:rPr>
        <w:t>2.6.9.7. На тротуарах автомобильных дорог допускается использовать следующие малые архитектурные формы:</w:t>
      </w:r>
    </w:p>
    <w:p w:rsidR="00C5629D" w:rsidRPr="00C5629D" w:rsidRDefault="00C5629D" w:rsidP="00C5629D">
      <w:pPr>
        <w:autoSpaceDE w:val="0"/>
        <w:autoSpaceDN w:val="0"/>
        <w:adjustRightInd w:val="0"/>
        <w:ind w:firstLine="567"/>
        <w:jc w:val="both"/>
        <w:rPr>
          <w:sz w:val="18"/>
          <w:szCs w:val="18"/>
        </w:rPr>
      </w:pPr>
      <w:r w:rsidRPr="00C5629D">
        <w:rPr>
          <w:sz w:val="18"/>
          <w:szCs w:val="18"/>
        </w:rPr>
        <w:t>1) скамейки без спинки с местом для сумок;</w:t>
      </w:r>
    </w:p>
    <w:p w:rsidR="00C5629D" w:rsidRPr="00C5629D" w:rsidRDefault="00C5629D" w:rsidP="00C5629D">
      <w:pPr>
        <w:autoSpaceDE w:val="0"/>
        <w:autoSpaceDN w:val="0"/>
        <w:adjustRightInd w:val="0"/>
        <w:ind w:firstLine="567"/>
        <w:jc w:val="both"/>
        <w:rPr>
          <w:sz w:val="18"/>
          <w:szCs w:val="18"/>
        </w:rPr>
      </w:pPr>
      <w:r w:rsidRPr="00C5629D">
        <w:rPr>
          <w:sz w:val="18"/>
          <w:szCs w:val="18"/>
        </w:rPr>
        <w:t>2) опоры у скамеек для людей с ограниченными возможностями;</w:t>
      </w:r>
    </w:p>
    <w:p w:rsidR="00C5629D" w:rsidRPr="00C5629D" w:rsidRDefault="00C5629D" w:rsidP="00C5629D">
      <w:pPr>
        <w:autoSpaceDE w:val="0"/>
        <w:autoSpaceDN w:val="0"/>
        <w:adjustRightInd w:val="0"/>
        <w:ind w:firstLine="567"/>
        <w:jc w:val="both"/>
        <w:rPr>
          <w:sz w:val="18"/>
          <w:szCs w:val="18"/>
        </w:rPr>
      </w:pPr>
      <w:r w:rsidRPr="00C5629D">
        <w:rPr>
          <w:sz w:val="18"/>
          <w:szCs w:val="18"/>
        </w:rPr>
        <w:t>3) заграждения, обеспечивающие защиту пешеходов от наезда автомобилей;</w:t>
      </w:r>
    </w:p>
    <w:p w:rsidR="00C5629D" w:rsidRPr="00C5629D" w:rsidRDefault="00C5629D" w:rsidP="00C5629D">
      <w:pPr>
        <w:autoSpaceDE w:val="0"/>
        <w:autoSpaceDN w:val="0"/>
        <w:adjustRightInd w:val="0"/>
        <w:ind w:firstLine="567"/>
        <w:jc w:val="both"/>
        <w:rPr>
          <w:sz w:val="18"/>
          <w:szCs w:val="18"/>
        </w:rPr>
      </w:pPr>
      <w:r w:rsidRPr="00C5629D">
        <w:rPr>
          <w:sz w:val="18"/>
          <w:szCs w:val="18"/>
        </w:rPr>
        <w:t>4) навесные кашпо, навесные цветочницы и вазоны;</w:t>
      </w:r>
    </w:p>
    <w:p w:rsidR="00C5629D" w:rsidRPr="00C5629D" w:rsidRDefault="00C5629D" w:rsidP="00C5629D">
      <w:pPr>
        <w:autoSpaceDE w:val="0"/>
        <w:autoSpaceDN w:val="0"/>
        <w:adjustRightInd w:val="0"/>
        <w:ind w:firstLine="567"/>
        <w:jc w:val="both"/>
        <w:rPr>
          <w:sz w:val="18"/>
          <w:szCs w:val="18"/>
        </w:rPr>
      </w:pPr>
      <w:r w:rsidRPr="00C5629D">
        <w:rPr>
          <w:sz w:val="18"/>
          <w:szCs w:val="18"/>
        </w:rPr>
        <w:t>5) высокие цветочницы (вазоны) и урны.</w:t>
      </w:r>
    </w:p>
    <w:p w:rsidR="00C5629D" w:rsidRPr="00C5629D" w:rsidRDefault="00C5629D" w:rsidP="00C5629D">
      <w:pPr>
        <w:autoSpaceDE w:val="0"/>
        <w:autoSpaceDN w:val="0"/>
        <w:adjustRightInd w:val="0"/>
        <w:ind w:firstLine="567"/>
        <w:jc w:val="both"/>
        <w:rPr>
          <w:sz w:val="18"/>
          <w:szCs w:val="18"/>
        </w:rPr>
      </w:pPr>
      <w:r w:rsidRPr="00C5629D">
        <w:rPr>
          <w:sz w:val="18"/>
          <w:szCs w:val="18"/>
        </w:rPr>
        <w:t>2.6.9.8. Для пешеходных зон допускается использовать следующие малые архитектурные формы:</w:t>
      </w:r>
    </w:p>
    <w:p w:rsidR="00C5629D" w:rsidRPr="00C5629D" w:rsidRDefault="00C5629D" w:rsidP="00C5629D">
      <w:pPr>
        <w:autoSpaceDE w:val="0"/>
        <w:autoSpaceDN w:val="0"/>
        <w:adjustRightInd w:val="0"/>
        <w:ind w:firstLine="567"/>
        <w:jc w:val="both"/>
        <w:rPr>
          <w:sz w:val="18"/>
          <w:szCs w:val="18"/>
        </w:rPr>
      </w:pPr>
      <w:r w:rsidRPr="00C5629D">
        <w:rPr>
          <w:sz w:val="18"/>
          <w:szCs w:val="18"/>
        </w:rPr>
        <w:t>1) уличные фонари, высота которых соотносима с ростом человека;</w:t>
      </w:r>
    </w:p>
    <w:p w:rsidR="00C5629D" w:rsidRPr="00C5629D" w:rsidRDefault="00C5629D" w:rsidP="00C5629D">
      <w:pPr>
        <w:autoSpaceDE w:val="0"/>
        <w:autoSpaceDN w:val="0"/>
        <w:adjustRightInd w:val="0"/>
        <w:ind w:firstLine="567"/>
        <w:jc w:val="both"/>
        <w:rPr>
          <w:sz w:val="18"/>
          <w:szCs w:val="18"/>
        </w:rPr>
      </w:pPr>
      <w:r w:rsidRPr="00C5629D">
        <w:rPr>
          <w:sz w:val="18"/>
          <w:szCs w:val="18"/>
        </w:rPr>
        <w:t>2) скамейки, предполагающие длительное сидение;</w:t>
      </w:r>
    </w:p>
    <w:p w:rsidR="00C5629D" w:rsidRPr="00C5629D" w:rsidRDefault="00C5629D" w:rsidP="00C5629D">
      <w:pPr>
        <w:autoSpaceDE w:val="0"/>
        <w:autoSpaceDN w:val="0"/>
        <w:adjustRightInd w:val="0"/>
        <w:ind w:firstLine="567"/>
        <w:jc w:val="both"/>
        <w:rPr>
          <w:sz w:val="18"/>
          <w:szCs w:val="18"/>
        </w:rPr>
      </w:pPr>
      <w:r w:rsidRPr="00C5629D">
        <w:rPr>
          <w:sz w:val="18"/>
          <w:szCs w:val="18"/>
        </w:rPr>
        <w:t>3) цветочницы и кашпо (вазоны);</w:t>
      </w:r>
    </w:p>
    <w:p w:rsidR="00C5629D" w:rsidRPr="00C5629D" w:rsidRDefault="00C5629D" w:rsidP="00C5629D">
      <w:pPr>
        <w:autoSpaceDE w:val="0"/>
        <w:autoSpaceDN w:val="0"/>
        <w:adjustRightInd w:val="0"/>
        <w:ind w:firstLine="567"/>
        <w:jc w:val="both"/>
        <w:rPr>
          <w:sz w:val="18"/>
          <w:szCs w:val="18"/>
        </w:rPr>
      </w:pPr>
      <w:r w:rsidRPr="00C5629D">
        <w:rPr>
          <w:sz w:val="18"/>
          <w:szCs w:val="18"/>
        </w:rPr>
        <w:t>4) информационные стенды;</w:t>
      </w:r>
    </w:p>
    <w:p w:rsidR="00C5629D" w:rsidRPr="00C5629D" w:rsidRDefault="00C5629D" w:rsidP="00C5629D">
      <w:pPr>
        <w:autoSpaceDE w:val="0"/>
        <w:autoSpaceDN w:val="0"/>
        <w:adjustRightInd w:val="0"/>
        <w:ind w:firstLine="567"/>
        <w:jc w:val="both"/>
        <w:rPr>
          <w:sz w:val="18"/>
          <w:szCs w:val="18"/>
        </w:rPr>
      </w:pPr>
      <w:r w:rsidRPr="00C5629D">
        <w:rPr>
          <w:sz w:val="18"/>
          <w:szCs w:val="18"/>
        </w:rPr>
        <w:t>5) защитные ограждения;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6) столы для игр.</w:t>
      </w:r>
    </w:p>
    <w:p w:rsidR="00C5629D" w:rsidRPr="00C5629D" w:rsidRDefault="00C5629D" w:rsidP="00C5629D">
      <w:pPr>
        <w:autoSpaceDE w:val="0"/>
        <w:autoSpaceDN w:val="0"/>
        <w:adjustRightInd w:val="0"/>
        <w:ind w:firstLine="567"/>
        <w:jc w:val="both"/>
        <w:rPr>
          <w:sz w:val="18"/>
          <w:szCs w:val="18"/>
        </w:rPr>
      </w:pPr>
      <w:r w:rsidRPr="00C5629D">
        <w:rPr>
          <w:sz w:val="18"/>
          <w:szCs w:val="18"/>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C5629D">
        <w:rPr>
          <w:sz w:val="18"/>
          <w:szCs w:val="18"/>
        </w:rPr>
        <w:t>выступающими</w:t>
      </w:r>
      <w:proofErr w:type="gramEnd"/>
      <w:r w:rsidRPr="00C5629D">
        <w:rPr>
          <w:sz w:val="18"/>
          <w:szCs w:val="18"/>
        </w:rPr>
        <w:t xml:space="preserve"> над поверхностью земли;</w:t>
      </w:r>
    </w:p>
    <w:p w:rsidR="00C5629D" w:rsidRPr="00C5629D" w:rsidRDefault="00C5629D" w:rsidP="00C5629D">
      <w:pPr>
        <w:autoSpaceDE w:val="0"/>
        <w:autoSpaceDN w:val="0"/>
        <w:adjustRightInd w:val="0"/>
        <w:ind w:firstLine="567"/>
        <w:jc w:val="both"/>
        <w:rPr>
          <w:sz w:val="18"/>
          <w:szCs w:val="18"/>
        </w:rPr>
      </w:pPr>
      <w:r w:rsidRPr="00C5629D">
        <w:rPr>
          <w:sz w:val="18"/>
          <w:szCs w:val="1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5629D" w:rsidRPr="00C5629D" w:rsidRDefault="00C5629D" w:rsidP="00C5629D">
      <w:pPr>
        <w:autoSpaceDE w:val="0"/>
        <w:autoSpaceDN w:val="0"/>
        <w:adjustRightInd w:val="0"/>
        <w:ind w:firstLine="567"/>
        <w:jc w:val="both"/>
        <w:rPr>
          <w:sz w:val="18"/>
          <w:szCs w:val="18"/>
        </w:rPr>
      </w:pPr>
      <w:r w:rsidRPr="00C5629D">
        <w:rPr>
          <w:sz w:val="18"/>
          <w:szCs w:val="18"/>
        </w:rPr>
        <w:t>3) для рекреационных зон скамьи и столы допускается выполнять из древесных пней-срубов, бревен и плах, не имеющих сколов и острых углов.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2.6.9.10. Для защиты малых архитектурных форм, уличной мебели от вандализма следует использовать:</w:t>
      </w:r>
    </w:p>
    <w:p w:rsidR="00C5629D" w:rsidRPr="00C5629D" w:rsidRDefault="00C5629D" w:rsidP="00C5629D">
      <w:pPr>
        <w:autoSpaceDE w:val="0"/>
        <w:autoSpaceDN w:val="0"/>
        <w:adjustRightInd w:val="0"/>
        <w:ind w:firstLine="567"/>
        <w:jc w:val="both"/>
        <w:rPr>
          <w:sz w:val="18"/>
          <w:szCs w:val="18"/>
        </w:rPr>
      </w:pPr>
      <w:r w:rsidRPr="00C5629D">
        <w:rPr>
          <w:sz w:val="18"/>
          <w:szCs w:val="18"/>
        </w:rPr>
        <w:t>1) легко очищающиеся и не боящиеся абразивных и растворяющих веществ материалы;</w:t>
      </w:r>
    </w:p>
    <w:p w:rsidR="00C5629D" w:rsidRPr="00C5629D" w:rsidRDefault="00C5629D" w:rsidP="00C5629D">
      <w:pPr>
        <w:autoSpaceDE w:val="0"/>
        <w:autoSpaceDN w:val="0"/>
        <w:adjustRightInd w:val="0"/>
        <w:ind w:firstLine="567"/>
        <w:jc w:val="both"/>
        <w:rPr>
          <w:sz w:val="18"/>
          <w:szCs w:val="18"/>
        </w:rPr>
      </w:pPr>
      <w:r w:rsidRPr="00C5629D">
        <w:rPr>
          <w:sz w:val="18"/>
          <w:szCs w:val="18"/>
        </w:rPr>
        <w:t>2) перфорирование или рельефное текстурирование на плоских поверхностях;</w:t>
      </w:r>
    </w:p>
    <w:p w:rsidR="00C5629D" w:rsidRPr="00C5629D" w:rsidRDefault="00C5629D" w:rsidP="00C5629D">
      <w:pPr>
        <w:autoSpaceDE w:val="0"/>
        <w:autoSpaceDN w:val="0"/>
        <w:adjustRightInd w:val="0"/>
        <w:ind w:firstLine="567"/>
        <w:jc w:val="both"/>
        <w:rPr>
          <w:sz w:val="18"/>
          <w:szCs w:val="18"/>
        </w:rPr>
      </w:pPr>
      <w:r w:rsidRPr="00C5629D">
        <w:rPr>
          <w:sz w:val="18"/>
          <w:szCs w:val="18"/>
        </w:rPr>
        <w:t>3) темные тона окраски или материалов;</w:t>
      </w:r>
    </w:p>
    <w:p w:rsidR="00C5629D" w:rsidRPr="00C5629D" w:rsidRDefault="00C5629D" w:rsidP="00C5629D">
      <w:pPr>
        <w:autoSpaceDE w:val="0"/>
        <w:autoSpaceDN w:val="0"/>
        <w:adjustRightInd w:val="0"/>
        <w:ind w:firstLine="567"/>
        <w:jc w:val="both"/>
        <w:rPr>
          <w:sz w:val="18"/>
          <w:szCs w:val="18"/>
        </w:rPr>
      </w:pPr>
      <w:r w:rsidRPr="00C5629D">
        <w:rPr>
          <w:sz w:val="18"/>
          <w:szCs w:val="1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2.6.9.11. Окраску малых архитектурных форм, уличной мебели следует выполнять в максимально нейтральном к среде цвете </w:t>
      </w:r>
      <w:r w:rsidRPr="00C5629D">
        <w:rPr>
          <w:sz w:val="18"/>
          <w:szCs w:val="18"/>
        </w:rPr>
        <w:lastRenderedPageBreak/>
        <w:t>(например, использование нейтрального цвета - черного, серого, белого, возможны также темные оттенки других цветов).</w:t>
      </w:r>
    </w:p>
    <w:p w:rsidR="00C5629D" w:rsidRPr="00C5629D" w:rsidRDefault="00C5629D" w:rsidP="00C5629D">
      <w:pPr>
        <w:autoSpaceDE w:val="0"/>
        <w:autoSpaceDN w:val="0"/>
        <w:adjustRightInd w:val="0"/>
        <w:ind w:firstLine="567"/>
        <w:jc w:val="both"/>
        <w:rPr>
          <w:sz w:val="18"/>
          <w:szCs w:val="18"/>
        </w:rPr>
      </w:pPr>
      <w:r w:rsidRPr="00C5629D">
        <w:rPr>
          <w:sz w:val="18"/>
          <w:szCs w:val="18"/>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2.6.10. Нестационарные объекты.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2.6.10.1. </w:t>
      </w:r>
      <w:proofErr w:type="gramStart"/>
      <w:r w:rsidRPr="00C5629D">
        <w:rPr>
          <w:sz w:val="18"/>
          <w:szCs w:val="1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C5629D">
        <w:rPr>
          <w:sz w:val="18"/>
          <w:szCs w:val="18"/>
        </w:rPr>
        <w:t xml:space="preserve"> по сложившимся пешеходным маршрутам.</w:t>
      </w:r>
    </w:p>
    <w:p w:rsidR="00C5629D" w:rsidRPr="00C5629D" w:rsidRDefault="00C5629D" w:rsidP="00C5629D">
      <w:pPr>
        <w:autoSpaceDE w:val="0"/>
        <w:autoSpaceDN w:val="0"/>
        <w:adjustRightInd w:val="0"/>
        <w:ind w:firstLine="567"/>
        <w:jc w:val="both"/>
        <w:rPr>
          <w:sz w:val="18"/>
          <w:szCs w:val="18"/>
        </w:rPr>
      </w:pPr>
      <w:r w:rsidRPr="00C5629D">
        <w:rPr>
          <w:sz w:val="18"/>
          <w:szCs w:val="18"/>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C5629D" w:rsidRPr="00C5629D" w:rsidRDefault="00C5629D" w:rsidP="00C5629D">
      <w:pPr>
        <w:autoSpaceDE w:val="0"/>
        <w:autoSpaceDN w:val="0"/>
        <w:adjustRightInd w:val="0"/>
        <w:ind w:firstLine="567"/>
        <w:jc w:val="both"/>
        <w:rPr>
          <w:sz w:val="18"/>
          <w:szCs w:val="18"/>
        </w:rPr>
      </w:pPr>
      <w:r w:rsidRPr="00C5629D">
        <w:rPr>
          <w:sz w:val="18"/>
          <w:szCs w:val="18"/>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C5629D" w:rsidRPr="00C5629D" w:rsidRDefault="00C5629D" w:rsidP="00C5629D">
      <w:pPr>
        <w:autoSpaceDE w:val="0"/>
        <w:autoSpaceDN w:val="0"/>
        <w:adjustRightInd w:val="0"/>
        <w:ind w:firstLine="567"/>
        <w:jc w:val="both"/>
        <w:rPr>
          <w:sz w:val="18"/>
          <w:szCs w:val="18"/>
        </w:rPr>
      </w:pPr>
      <w:r w:rsidRPr="00C5629D">
        <w:rPr>
          <w:sz w:val="18"/>
          <w:szCs w:val="18"/>
        </w:rPr>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C5629D" w:rsidRPr="00C5629D" w:rsidRDefault="00C5629D" w:rsidP="00C5629D">
      <w:pPr>
        <w:autoSpaceDE w:val="0"/>
        <w:autoSpaceDN w:val="0"/>
        <w:adjustRightInd w:val="0"/>
        <w:ind w:firstLine="567"/>
        <w:jc w:val="both"/>
        <w:rPr>
          <w:sz w:val="18"/>
          <w:szCs w:val="18"/>
        </w:rPr>
      </w:pPr>
      <w:r w:rsidRPr="00C5629D">
        <w:rPr>
          <w:sz w:val="18"/>
          <w:szCs w:val="18"/>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w:t>
      </w:r>
      <w:r w:rsidRPr="00C5629D">
        <w:rPr>
          <w:sz w:val="18"/>
          <w:szCs w:val="18"/>
        </w:rPr>
        <w:lastRenderedPageBreak/>
        <w:t>садах), в местах установки автозаправочных станций, на автостоянках, а также при объектах общественного питания.</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2.6.11. Требования к оформлению и оборудованию зданий и сооружений.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C5629D" w:rsidRPr="00C5629D" w:rsidRDefault="00C5629D" w:rsidP="00C5629D">
      <w:pPr>
        <w:autoSpaceDE w:val="0"/>
        <w:autoSpaceDN w:val="0"/>
        <w:adjustRightInd w:val="0"/>
        <w:ind w:firstLine="567"/>
        <w:jc w:val="both"/>
        <w:rPr>
          <w:sz w:val="18"/>
          <w:szCs w:val="18"/>
        </w:rPr>
      </w:pPr>
      <w:r w:rsidRPr="00C5629D">
        <w:rPr>
          <w:sz w:val="18"/>
          <w:szCs w:val="18"/>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C5629D" w:rsidRPr="00C5629D" w:rsidRDefault="00C5629D" w:rsidP="00C5629D">
      <w:pPr>
        <w:autoSpaceDE w:val="0"/>
        <w:autoSpaceDN w:val="0"/>
        <w:adjustRightInd w:val="0"/>
        <w:ind w:firstLine="567"/>
        <w:jc w:val="both"/>
        <w:rPr>
          <w:sz w:val="18"/>
          <w:szCs w:val="18"/>
        </w:rPr>
      </w:pPr>
      <w:r w:rsidRPr="00C5629D">
        <w:rPr>
          <w:sz w:val="18"/>
          <w:szCs w:val="18"/>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C5629D" w:rsidRPr="00C5629D" w:rsidRDefault="00C5629D" w:rsidP="00C5629D">
      <w:pPr>
        <w:autoSpaceDE w:val="0"/>
        <w:autoSpaceDN w:val="0"/>
        <w:adjustRightInd w:val="0"/>
        <w:ind w:firstLine="567"/>
        <w:jc w:val="both"/>
        <w:rPr>
          <w:sz w:val="18"/>
          <w:szCs w:val="18"/>
        </w:rPr>
      </w:pPr>
      <w:r w:rsidRPr="00C5629D">
        <w:rPr>
          <w:sz w:val="18"/>
          <w:szCs w:val="18"/>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2.6.12. Требования к организации детских площадок.</w:t>
      </w:r>
    </w:p>
    <w:p w:rsidR="00C5629D" w:rsidRPr="00C5629D" w:rsidRDefault="00C5629D" w:rsidP="00C5629D">
      <w:pPr>
        <w:autoSpaceDE w:val="0"/>
        <w:autoSpaceDN w:val="0"/>
        <w:adjustRightInd w:val="0"/>
        <w:ind w:firstLine="567"/>
        <w:jc w:val="both"/>
        <w:rPr>
          <w:sz w:val="18"/>
          <w:szCs w:val="18"/>
        </w:rPr>
      </w:pPr>
      <w:r w:rsidRPr="00C5629D">
        <w:rPr>
          <w:sz w:val="18"/>
          <w:szCs w:val="18"/>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C5629D" w:rsidRPr="00C5629D" w:rsidRDefault="00C5629D" w:rsidP="00C5629D">
      <w:pPr>
        <w:autoSpaceDE w:val="0"/>
        <w:autoSpaceDN w:val="0"/>
        <w:adjustRightInd w:val="0"/>
        <w:ind w:firstLine="567"/>
        <w:jc w:val="both"/>
        <w:rPr>
          <w:sz w:val="18"/>
          <w:szCs w:val="18"/>
        </w:rPr>
      </w:pPr>
      <w:r w:rsidRPr="00C5629D">
        <w:rPr>
          <w:sz w:val="18"/>
          <w:szCs w:val="18"/>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C5629D" w:rsidRPr="00C5629D" w:rsidRDefault="00C5629D" w:rsidP="00C5629D">
      <w:pPr>
        <w:autoSpaceDE w:val="0"/>
        <w:autoSpaceDN w:val="0"/>
        <w:adjustRightInd w:val="0"/>
        <w:ind w:firstLine="567"/>
        <w:jc w:val="both"/>
        <w:rPr>
          <w:sz w:val="18"/>
          <w:szCs w:val="18"/>
        </w:rPr>
      </w:pPr>
      <w:r w:rsidRPr="00C5629D">
        <w:rPr>
          <w:sz w:val="18"/>
          <w:szCs w:val="18"/>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2.6.13. Требования к организации площадок для отдыха и досуга.</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2.6.13.1. Площадки для отдыха и проведения досуга взрослого населения следует размещать на участках жилой </w:t>
      </w:r>
      <w:r w:rsidRPr="00C5629D">
        <w:rPr>
          <w:sz w:val="18"/>
          <w:szCs w:val="18"/>
        </w:rPr>
        <w:lastRenderedPageBreak/>
        <w:t>застройки, на озелененных территориях жилой группы и микрорайона, в парках и лесопарках.</w:t>
      </w:r>
    </w:p>
    <w:p w:rsidR="00C5629D" w:rsidRPr="00C5629D" w:rsidRDefault="00C5629D" w:rsidP="00C5629D">
      <w:pPr>
        <w:autoSpaceDE w:val="0"/>
        <w:autoSpaceDN w:val="0"/>
        <w:adjustRightInd w:val="0"/>
        <w:ind w:firstLine="567"/>
        <w:jc w:val="both"/>
        <w:rPr>
          <w:sz w:val="18"/>
          <w:szCs w:val="18"/>
        </w:rPr>
      </w:pPr>
      <w:r w:rsidRPr="00C5629D">
        <w:rPr>
          <w:sz w:val="18"/>
          <w:szCs w:val="18"/>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2.6.14. Требования к организации спортивных площадок.</w:t>
      </w:r>
    </w:p>
    <w:p w:rsidR="00C5629D" w:rsidRPr="00C5629D" w:rsidRDefault="00C5629D" w:rsidP="00C5629D">
      <w:pPr>
        <w:autoSpaceDE w:val="0"/>
        <w:autoSpaceDN w:val="0"/>
        <w:adjustRightInd w:val="0"/>
        <w:ind w:firstLine="567"/>
        <w:jc w:val="both"/>
        <w:rPr>
          <w:sz w:val="18"/>
          <w:szCs w:val="18"/>
        </w:rPr>
      </w:pPr>
      <w:r w:rsidRPr="00C5629D">
        <w:rPr>
          <w:sz w:val="18"/>
          <w:szCs w:val="18"/>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2.6.15. Требования к организации площадок для установки контейнеров для сборки твердых коммунальных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2.6.15.3. Определять размер контейнерной </w:t>
      </w:r>
      <w:proofErr w:type="gramStart"/>
      <w:r w:rsidRPr="00C5629D">
        <w:rPr>
          <w:sz w:val="18"/>
          <w:szCs w:val="18"/>
        </w:rPr>
        <w:t>площадки</w:t>
      </w:r>
      <w:proofErr w:type="gramEnd"/>
      <w:r w:rsidRPr="00C5629D">
        <w:rPr>
          <w:sz w:val="18"/>
          <w:szCs w:val="18"/>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5629D" w:rsidRPr="00C5629D" w:rsidRDefault="00C5629D" w:rsidP="00C5629D">
      <w:pPr>
        <w:autoSpaceDE w:val="0"/>
        <w:autoSpaceDN w:val="0"/>
        <w:adjustRightInd w:val="0"/>
        <w:ind w:firstLine="567"/>
        <w:jc w:val="both"/>
        <w:rPr>
          <w:sz w:val="18"/>
          <w:szCs w:val="18"/>
        </w:rPr>
      </w:pPr>
      <w:r w:rsidRPr="00C5629D">
        <w:rPr>
          <w:sz w:val="18"/>
          <w:szCs w:val="18"/>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2.6.16. Требования к организации площадок для выгула домашних животных.</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2.6.16.1. Площадки для выгула домашних животных следует размещать на территориях общего пользования, за пределами </w:t>
      </w:r>
      <w:r w:rsidRPr="00C5629D">
        <w:rPr>
          <w:sz w:val="18"/>
          <w:szCs w:val="18"/>
        </w:rPr>
        <w:lastRenderedPageBreak/>
        <w:t>санитарной зоны источников водоснабжения первого и второго поясов.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2.6.17. Требования к организации площадок для хранения автомобилей.</w:t>
      </w:r>
    </w:p>
    <w:p w:rsidR="00C5629D" w:rsidRPr="00C5629D" w:rsidRDefault="00C5629D" w:rsidP="00C5629D">
      <w:pPr>
        <w:autoSpaceDE w:val="0"/>
        <w:autoSpaceDN w:val="0"/>
        <w:adjustRightInd w:val="0"/>
        <w:ind w:firstLine="567"/>
        <w:jc w:val="both"/>
        <w:rPr>
          <w:sz w:val="18"/>
          <w:szCs w:val="18"/>
        </w:rPr>
      </w:pPr>
      <w:r w:rsidRPr="00C5629D">
        <w:rPr>
          <w:sz w:val="18"/>
          <w:szCs w:val="18"/>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C5629D" w:rsidRPr="00C5629D" w:rsidRDefault="00C5629D" w:rsidP="00C5629D">
      <w:pPr>
        <w:autoSpaceDE w:val="0"/>
        <w:autoSpaceDN w:val="0"/>
        <w:adjustRightInd w:val="0"/>
        <w:ind w:firstLine="567"/>
        <w:jc w:val="both"/>
        <w:rPr>
          <w:sz w:val="18"/>
          <w:szCs w:val="18"/>
        </w:rPr>
      </w:pPr>
      <w:r w:rsidRPr="00C5629D">
        <w:rPr>
          <w:sz w:val="18"/>
          <w:szCs w:val="18"/>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C5629D" w:rsidRPr="00C5629D" w:rsidRDefault="00C5629D" w:rsidP="00C5629D">
      <w:pPr>
        <w:autoSpaceDE w:val="0"/>
        <w:autoSpaceDN w:val="0"/>
        <w:adjustRightInd w:val="0"/>
        <w:ind w:firstLine="567"/>
        <w:jc w:val="both"/>
        <w:rPr>
          <w:b/>
          <w:sz w:val="18"/>
          <w:szCs w:val="18"/>
        </w:rPr>
      </w:pPr>
      <w:r w:rsidRPr="00C5629D">
        <w:rPr>
          <w:b/>
          <w:sz w:val="18"/>
          <w:szCs w:val="18"/>
        </w:rPr>
        <w:t>2.6.18. Требования к организации пешеходных коммуникаций.</w:t>
      </w:r>
    </w:p>
    <w:p w:rsidR="00C5629D" w:rsidRPr="00C5629D" w:rsidRDefault="00C5629D" w:rsidP="00C5629D">
      <w:pPr>
        <w:autoSpaceDE w:val="0"/>
        <w:autoSpaceDN w:val="0"/>
        <w:adjustRightInd w:val="0"/>
        <w:ind w:firstLine="567"/>
        <w:jc w:val="both"/>
        <w:rPr>
          <w:sz w:val="18"/>
          <w:szCs w:val="18"/>
        </w:rPr>
      </w:pPr>
      <w:r w:rsidRPr="00C5629D">
        <w:rPr>
          <w:sz w:val="18"/>
          <w:szCs w:val="18"/>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w:t>
      </w:r>
      <w:r w:rsidRPr="00C5629D">
        <w:rPr>
          <w:sz w:val="18"/>
          <w:szCs w:val="18"/>
        </w:rPr>
        <w:lastRenderedPageBreak/>
        <w:t>передвижения и их сопровождающих, а также специально оборудованные места для маломобильных групп населения.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C5629D" w:rsidRPr="00C5629D" w:rsidRDefault="00C5629D" w:rsidP="00C5629D">
      <w:pPr>
        <w:autoSpaceDE w:val="0"/>
        <w:autoSpaceDN w:val="0"/>
        <w:adjustRightInd w:val="0"/>
        <w:ind w:firstLine="567"/>
        <w:jc w:val="both"/>
        <w:rPr>
          <w:sz w:val="18"/>
          <w:szCs w:val="18"/>
        </w:rPr>
      </w:pPr>
      <w:r w:rsidRPr="00C5629D">
        <w:rPr>
          <w:sz w:val="18"/>
          <w:szCs w:val="18"/>
        </w:rPr>
        <w:t xml:space="preserve">2.6.18.7. Пешеходные маршруты в составе общественных и приватных пространств необходимо проектировать хорошо </w:t>
      </w:r>
      <w:proofErr w:type="gramStart"/>
      <w:r w:rsidRPr="00C5629D">
        <w:rPr>
          <w:sz w:val="18"/>
          <w:szCs w:val="18"/>
        </w:rPr>
        <w:t>просматриваемыми</w:t>
      </w:r>
      <w:proofErr w:type="gramEnd"/>
      <w:r w:rsidRPr="00C5629D">
        <w:rPr>
          <w:sz w:val="18"/>
          <w:szCs w:val="18"/>
        </w:rPr>
        <w:t xml:space="preserve"> на всем протяжении из окон жилых домов.</w:t>
      </w:r>
    </w:p>
    <w:p w:rsidR="00C5629D" w:rsidRPr="00C5629D" w:rsidRDefault="00C5629D" w:rsidP="00C5629D">
      <w:pPr>
        <w:autoSpaceDE w:val="0"/>
        <w:autoSpaceDN w:val="0"/>
        <w:adjustRightInd w:val="0"/>
        <w:ind w:firstLine="567"/>
        <w:jc w:val="both"/>
        <w:rPr>
          <w:sz w:val="18"/>
          <w:szCs w:val="18"/>
        </w:rPr>
      </w:pPr>
      <w:r w:rsidRPr="00C5629D">
        <w:rPr>
          <w:sz w:val="18"/>
          <w:szCs w:val="18"/>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C5629D" w:rsidRPr="00C5629D" w:rsidRDefault="00C5629D" w:rsidP="00C5629D">
      <w:pPr>
        <w:autoSpaceDE w:val="0"/>
        <w:autoSpaceDN w:val="0"/>
        <w:adjustRightInd w:val="0"/>
        <w:ind w:firstLine="567"/>
        <w:jc w:val="both"/>
        <w:rPr>
          <w:sz w:val="18"/>
          <w:szCs w:val="18"/>
        </w:rPr>
      </w:pPr>
      <w:r w:rsidRPr="00C5629D">
        <w:rPr>
          <w:sz w:val="18"/>
          <w:szCs w:val="18"/>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r w:rsidRPr="00C5629D">
        <w:rPr>
          <w:rFonts w:ascii="Times New Roman" w:eastAsiaTheme="minorHAnsi" w:hAnsi="Times New Roman" w:cs="Times New Roman"/>
          <w:b/>
          <w:sz w:val="18"/>
          <w:szCs w:val="18"/>
          <w:lang w:eastAsia="en-US"/>
        </w:rPr>
        <w:t>3. Особые требования к доступности городской среды для маломобильных групп населения</w:t>
      </w:r>
    </w:p>
    <w:p w:rsidR="00C5629D" w:rsidRPr="00C5629D" w:rsidRDefault="00C5629D" w:rsidP="00C5629D">
      <w:pPr>
        <w:pStyle w:val="ConsPlusNormal0"/>
        <w:ind w:firstLine="540"/>
        <w:jc w:val="both"/>
        <w:rPr>
          <w:rFonts w:ascii="Times New Roman" w:hAnsi="Times New Roman" w:cs="Times New Roman"/>
          <w:color w:val="7030A0"/>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C5629D">
        <w:rPr>
          <w:rFonts w:eastAsiaTheme="minorHAnsi"/>
          <w:sz w:val="18"/>
          <w:szCs w:val="18"/>
          <w:lang w:eastAsia="en-US"/>
        </w:rPr>
        <w:t>в том числе</w:t>
      </w:r>
      <w:r w:rsidRPr="00C5629D">
        <w:rPr>
          <w:bCs/>
          <w:sz w:val="18"/>
          <w:szCs w:val="18"/>
        </w:rPr>
        <w:t xml:space="preserve"> оснащение этих объектов элементами и техническими средствами, способствующими передвижению маломобильных групп населения.</w:t>
      </w:r>
    </w:p>
    <w:p w:rsidR="00C5629D" w:rsidRPr="00C5629D" w:rsidRDefault="00C5629D" w:rsidP="00C5629D">
      <w:pPr>
        <w:pStyle w:val="ConsPlusNormal0"/>
        <w:ind w:firstLine="540"/>
        <w:jc w:val="both"/>
        <w:rPr>
          <w:rFonts w:ascii="Times New Roman" w:hAnsi="Times New Roman" w:cs="Times New Roman"/>
          <w:bCs/>
          <w:sz w:val="18"/>
          <w:szCs w:val="18"/>
        </w:rPr>
      </w:pPr>
      <w:r w:rsidRPr="00C5629D">
        <w:rPr>
          <w:rFonts w:ascii="Times New Roman" w:hAnsi="Times New Roman" w:cs="Times New Roman"/>
          <w:bCs/>
          <w:sz w:val="18"/>
          <w:szCs w:val="1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C5629D" w:rsidRPr="00C5629D" w:rsidRDefault="00C5629D" w:rsidP="00C5629D">
      <w:pPr>
        <w:pStyle w:val="ConsPlusNormal0"/>
        <w:ind w:firstLine="540"/>
        <w:jc w:val="center"/>
        <w:rPr>
          <w:rFonts w:ascii="Times New Roman" w:eastAsiaTheme="minorHAnsi" w:hAnsi="Times New Roman" w:cs="Times New Roman"/>
          <w:b/>
          <w:sz w:val="18"/>
          <w:szCs w:val="18"/>
          <w:lang w:eastAsia="en-US"/>
        </w:rPr>
      </w:pPr>
    </w:p>
    <w:p w:rsidR="00C5629D" w:rsidRPr="00C5629D" w:rsidRDefault="00C5629D" w:rsidP="00C5629D">
      <w:pPr>
        <w:pStyle w:val="ConsPlusNormal0"/>
        <w:ind w:firstLine="540"/>
        <w:jc w:val="center"/>
        <w:rPr>
          <w:rFonts w:ascii="Times New Roman" w:hAnsi="Times New Roman" w:cs="Times New Roman"/>
          <w:color w:val="7030A0"/>
          <w:sz w:val="18"/>
          <w:szCs w:val="18"/>
        </w:rPr>
      </w:pPr>
      <w:r w:rsidRPr="00C5629D">
        <w:rPr>
          <w:rFonts w:ascii="Times New Roman" w:eastAsiaTheme="minorHAnsi" w:hAnsi="Times New Roman" w:cs="Times New Roman"/>
          <w:b/>
          <w:sz w:val="18"/>
          <w:szCs w:val="18"/>
          <w:lang w:eastAsia="en-US"/>
        </w:rPr>
        <w:t xml:space="preserve">4. Порядок содержания и </w:t>
      </w:r>
      <w:r w:rsidRPr="00C5629D">
        <w:rPr>
          <w:rFonts w:ascii="Times New Roman" w:eastAsiaTheme="minorHAnsi" w:hAnsi="Times New Roman" w:cs="Times New Roman"/>
          <w:b/>
          <w:sz w:val="18"/>
          <w:szCs w:val="18"/>
          <w:lang w:eastAsia="en-US"/>
        </w:rPr>
        <w:lastRenderedPageBreak/>
        <w:t>эксплуатации объектов благоустройства</w:t>
      </w:r>
    </w:p>
    <w:p w:rsidR="00C5629D" w:rsidRPr="00C5629D" w:rsidRDefault="00C5629D" w:rsidP="00C5629D">
      <w:pPr>
        <w:pStyle w:val="ConsPlusNormal0"/>
        <w:ind w:firstLine="540"/>
        <w:jc w:val="center"/>
        <w:rPr>
          <w:rFonts w:ascii="Times New Roman" w:hAnsi="Times New Roman" w:cs="Times New Roman"/>
          <w:color w:val="7030A0"/>
          <w:sz w:val="18"/>
          <w:szCs w:val="18"/>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4.1. Уборка территории</w:t>
      </w:r>
    </w:p>
    <w:p w:rsidR="00C5629D" w:rsidRPr="00C5629D" w:rsidRDefault="00C5629D" w:rsidP="00C5629D">
      <w:pPr>
        <w:autoSpaceDE w:val="0"/>
        <w:autoSpaceDN w:val="0"/>
        <w:adjustRightInd w:val="0"/>
        <w:ind w:firstLine="540"/>
        <w:jc w:val="center"/>
        <w:rPr>
          <w:rFonts w:eastAsiaTheme="minorHAnsi"/>
          <w:b/>
          <w:sz w:val="18"/>
          <w:szCs w:val="18"/>
          <w:lang w:eastAsia="en-US"/>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4.1.3. На территории </w:t>
      </w:r>
      <w:r w:rsidRPr="00C5629D">
        <w:rPr>
          <w:bCs/>
          <w:iCs/>
          <w:sz w:val="18"/>
          <w:szCs w:val="18"/>
        </w:rPr>
        <w:t>муниципального образования</w:t>
      </w:r>
      <w:r w:rsidRPr="00C5629D">
        <w:rPr>
          <w:bCs/>
          <w:sz w:val="18"/>
          <w:szCs w:val="18"/>
        </w:rPr>
        <w:t xml:space="preserve"> поселок </w:t>
      </w:r>
      <w:proofErr w:type="gramStart"/>
      <w:r w:rsidRPr="00C5629D">
        <w:rPr>
          <w:bCs/>
          <w:sz w:val="18"/>
          <w:szCs w:val="18"/>
        </w:rPr>
        <w:t>Большая</w:t>
      </w:r>
      <w:proofErr w:type="gramEnd"/>
      <w:r w:rsidRPr="00C5629D">
        <w:rPr>
          <w:bCs/>
          <w:sz w:val="18"/>
          <w:szCs w:val="18"/>
        </w:rPr>
        <w:t xml:space="preserve"> Ирба запрещается накапливать и размещать отходы производства и потребления в несанкционированных местах.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10" w:history="1">
        <w:r w:rsidRPr="00C5629D">
          <w:rPr>
            <w:bCs/>
            <w:sz w:val="18"/>
            <w:szCs w:val="18"/>
          </w:rPr>
          <w:t xml:space="preserve">пунктом 4.1.1. </w:t>
        </w:r>
      </w:hyperlink>
      <w:r w:rsidRPr="00C5629D">
        <w:rPr>
          <w:bCs/>
          <w:sz w:val="18"/>
          <w:szCs w:val="18"/>
        </w:rPr>
        <w:t>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4.1.4. Сбор и вывоз отходов производства и потребления необходимо осуществлять по бестарной системе в установленном порядке.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4.1.5. На территории общего пользования </w:t>
      </w:r>
      <w:r w:rsidRPr="00C5629D">
        <w:rPr>
          <w:bCs/>
          <w:iCs/>
          <w:sz w:val="18"/>
          <w:szCs w:val="18"/>
        </w:rPr>
        <w:t>муниципального образования</w:t>
      </w:r>
      <w:r w:rsidRPr="00C5629D">
        <w:rPr>
          <w:bCs/>
          <w:sz w:val="18"/>
          <w:szCs w:val="18"/>
        </w:rPr>
        <w:t xml:space="preserve"> поселок </w:t>
      </w:r>
      <w:proofErr w:type="gramStart"/>
      <w:r w:rsidRPr="00C5629D">
        <w:rPr>
          <w:bCs/>
          <w:sz w:val="18"/>
          <w:szCs w:val="18"/>
        </w:rPr>
        <w:t>Большая</w:t>
      </w:r>
      <w:proofErr w:type="gramEnd"/>
      <w:r w:rsidRPr="00C5629D">
        <w:rPr>
          <w:bCs/>
          <w:sz w:val="18"/>
          <w:szCs w:val="18"/>
        </w:rPr>
        <w:t xml:space="preserve"> Ирба запрещается сжигание отходов производства и потребления.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w:t>
      </w:r>
      <w:r w:rsidRPr="00C5629D">
        <w:rPr>
          <w:bCs/>
          <w:iCs/>
          <w:sz w:val="18"/>
          <w:szCs w:val="18"/>
        </w:rPr>
        <w:t>специализированными организациями</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Запрещается складирование отходов, образовавшихся во время ремонта, в местах временного хранения отходов.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4.1.9. Установка устройств наливных помоек, разлив помоев и нечистот за территорией домов и улиц, вынос отходов на уличные проезды запрещается.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4.1.10. Для сбора отходов производства и потребления физических и юридических лиц, указанных в </w:t>
      </w:r>
      <w:hyperlink r:id="rId11" w:history="1">
        <w:r w:rsidRPr="00C5629D">
          <w:rPr>
            <w:bCs/>
            <w:sz w:val="18"/>
            <w:szCs w:val="18"/>
          </w:rPr>
          <w:t>пункте 4.1.1</w:t>
        </w:r>
      </w:hyperlink>
      <w:r w:rsidRPr="00C5629D">
        <w:rPr>
          <w:bCs/>
          <w:color w:val="FF0000"/>
          <w:sz w:val="18"/>
          <w:szCs w:val="18"/>
        </w:rPr>
        <w:t xml:space="preserve"> </w:t>
      </w:r>
      <w:r w:rsidRPr="00C5629D">
        <w:rPr>
          <w:bCs/>
          <w:sz w:val="18"/>
          <w:szCs w:val="18"/>
        </w:rPr>
        <w:t xml:space="preserve">настоящих Правил благоустройства, организуются места временного хранения </w:t>
      </w:r>
      <w:proofErr w:type="gramStart"/>
      <w:r w:rsidRPr="00C5629D">
        <w:rPr>
          <w:bCs/>
          <w:sz w:val="18"/>
          <w:szCs w:val="18"/>
        </w:rPr>
        <w:t>отходов</w:t>
      </w:r>
      <w:proofErr w:type="gramEnd"/>
      <w:r w:rsidRPr="00C5629D">
        <w:rPr>
          <w:bCs/>
          <w:sz w:val="18"/>
          <w:szCs w:val="18"/>
        </w:rPr>
        <w:t xml:space="preserve"> и осуществляется их уборка и техническое обслуживание.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Разрешение на размещение мест временного хранения отходов дает администрация </w:t>
      </w:r>
      <w:r w:rsidRPr="00C5629D">
        <w:rPr>
          <w:sz w:val="18"/>
          <w:szCs w:val="18"/>
        </w:rPr>
        <w:t>поселка Большая Ирба</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4.1.11. </w:t>
      </w:r>
      <w:proofErr w:type="gramStart"/>
      <w:r w:rsidRPr="00C5629D">
        <w:rPr>
          <w:bCs/>
          <w:sz w:val="18"/>
          <w:szCs w:val="1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2" w:history="1">
        <w:r w:rsidRPr="00C5629D">
          <w:rPr>
            <w:bCs/>
            <w:sz w:val="18"/>
            <w:szCs w:val="18"/>
          </w:rPr>
          <w:t>разделом</w:t>
        </w:r>
        <w:proofErr w:type="gramEnd"/>
        <w:r w:rsidRPr="00C5629D">
          <w:rPr>
            <w:bCs/>
            <w:sz w:val="18"/>
            <w:szCs w:val="18"/>
          </w:rPr>
          <w:t xml:space="preserve"> 4</w:t>
        </w:r>
      </w:hyperlink>
      <w:r w:rsidRPr="00C5629D">
        <w:rPr>
          <w:bCs/>
          <w:sz w:val="18"/>
          <w:szCs w:val="18"/>
        </w:rPr>
        <w:t xml:space="preserve"> 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4.1.12. Для предотвращения засорения улиц, площадей, скверов и </w:t>
      </w:r>
      <w:proofErr w:type="gramStart"/>
      <w:r w:rsidRPr="00C5629D">
        <w:rPr>
          <w:bCs/>
          <w:sz w:val="18"/>
          <w:szCs w:val="18"/>
        </w:rPr>
        <w:t>других</w:t>
      </w:r>
      <w:proofErr w:type="gramEnd"/>
      <w:r w:rsidRPr="00C5629D">
        <w:rPr>
          <w:bCs/>
          <w:sz w:val="18"/>
          <w:szCs w:val="18"/>
        </w:rPr>
        <w:t xml:space="preserve">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Установку ёмкостей для временного хранения отходов производства и потребления и их очистку осуществляют </w:t>
      </w:r>
      <w:r w:rsidRPr="00C5629D">
        <w:rPr>
          <w:bCs/>
          <w:iCs/>
          <w:sz w:val="18"/>
          <w:szCs w:val="18"/>
        </w:rPr>
        <w:t xml:space="preserve">лица, ответственные за уборку соответствующей территории </w:t>
      </w:r>
      <w:r w:rsidRPr="00C5629D">
        <w:rPr>
          <w:bCs/>
          <w:sz w:val="18"/>
          <w:szCs w:val="18"/>
        </w:rPr>
        <w:t xml:space="preserve">в соответствии с </w:t>
      </w:r>
      <w:hyperlink r:id="rId13" w:history="1">
        <w:r w:rsidRPr="00C5629D">
          <w:rPr>
            <w:bCs/>
            <w:sz w:val="18"/>
            <w:szCs w:val="18"/>
          </w:rPr>
          <w:t>пунктом 4.1.1</w:t>
        </w:r>
      </w:hyperlink>
      <w:r w:rsidRPr="00C5629D">
        <w:rPr>
          <w:bCs/>
          <w:sz w:val="18"/>
          <w:szCs w:val="18"/>
        </w:rPr>
        <w:t xml:space="preserve"> 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C5629D" w:rsidRPr="00C5629D" w:rsidRDefault="00C5629D" w:rsidP="00C5629D">
      <w:pPr>
        <w:autoSpaceDE w:val="0"/>
        <w:autoSpaceDN w:val="0"/>
        <w:adjustRightInd w:val="0"/>
        <w:ind w:firstLine="540"/>
        <w:jc w:val="both"/>
        <w:rPr>
          <w:bCs/>
          <w:sz w:val="18"/>
          <w:szCs w:val="18"/>
        </w:rPr>
      </w:pPr>
      <w:r w:rsidRPr="00C5629D">
        <w:rPr>
          <w:sz w:val="18"/>
          <w:szCs w:val="18"/>
        </w:rPr>
        <w:t>4.1.14. 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Вывоз опасных, токсичных отходов </w:t>
      </w:r>
      <w:r w:rsidRPr="00C5629D">
        <w:rPr>
          <w:bCs/>
          <w:iCs/>
          <w:sz w:val="18"/>
          <w:szCs w:val="18"/>
        </w:rPr>
        <w:t xml:space="preserve">осуществляется организациями, имеющими </w:t>
      </w:r>
      <w:r w:rsidRPr="00C5629D">
        <w:rPr>
          <w:bCs/>
          <w:iCs/>
          <w:sz w:val="18"/>
          <w:szCs w:val="18"/>
        </w:rPr>
        <w:lastRenderedPageBreak/>
        <w:t xml:space="preserve">лицензию, </w:t>
      </w:r>
      <w:r w:rsidRPr="00C5629D">
        <w:rPr>
          <w:bCs/>
          <w:sz w:val="18"/>
          <w:szCs w:val="18"/>
        </w:rPr>
        <w:t>в соответствии с требованиями законодательства Российской Федерации.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4.1.16. При уборке в ночное время следует принимать меры, предупреждающие шум.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4.1.17. Уборка и очистка автобусных остановок осуществляется </w:t>
      </w:r>
      <w:r w:rsidRPr="00C5629D">
        <w:rPr>
          <w:bCs/>
          <w:iCs/>
          <w:sz w:val="18"/>
          <w:szCs w:val="18"/>
        </w:rPr>
        <w:t>работниками,</w:t>
      </w:r>
      <w:r w:rsidRPr="00C5629D">
        <w:rPr>
          <w:bCs/>
          <w:sz w:val="18"/>
          <w:szCs w:val="18"/>
        </w:rPr>
        <w:t xml:space="preserve"> в обязанность которых входит уборка территорий улиц, на которых расположены эти остановки.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4.1.18. Уборка и очистка конечных автобусных остановок, территорий диспетчерских пунктов обеспечивает </w:t>
      </w:r>
      <w:r w:rsidRPr="00C5629D">
        <w:rPr>
          <w:bCs/>
          <w:iCs/>
          <w:sz w:val="18"/>
          <w:szCs w:val="18"/>
        </w:rPr>
        <w:t xml:space="preserve">организация, </w:t>
      </w:r>
      <w:r w:rsidRPr="00C5629D">
        <w:rPr>
          <w:bCs/>
          <w:sz w:val="18"/>
          <w:szCs w:val="18"/>
        </w:rPr>
        <w:t>эксплуатирующая данные объекты.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r w:rsidRPr="00C5629D">
        <w:rPr>
          <w:bCs/>
          <w:iCs/>
          <w:sz w:val="18"/>
          <w:szCs w:val="18"/>
        </w:rPr>
        <w:t>организацию,</w:t>
      </w:r>
      <w:r w:rsidRPr="00C5629D">
        <w:rPr>
          <w:bCs/>
          <w:sz w:val="18"/>
          <w:szCs w:val="18"/>
        </w:rPr>
        <w:t xml:space="preserve"> в которую переданы данные колонки по договору для эксплуатации.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Pr="00C5629D">
        <w:rPr>
          <w:bCs/>
          <w:iCs/>
          <w:sz w:val="18"/>
          <w:szCs w:val="18"/>
        </w:rPr>
        <w:t>или по договорам со специализированными организациями</w:t>
      </w:r>
      <w:r w:rsidRPr="00C5629D">
        <w:rPr>
          <w:bCs/>
          <w:sz w:val="18"/>
          <w:szCs w:val="18"/>
        </w:rPr>
        <w:t xml:space="preserve"> под контролем администрации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w:t>
      </w:r>
      <w:r w:rsidRPr="00C5629D">
        <w:rPr>
          <w:bCs/>
          <w:iCs/>
          <w:sz w:val="18"/>
          <w:szCs w:val="18"/>
        </w:rPr>
        <w:t>организациями</w:t>
      </w:r>
      <w:r w:rsidRPr="00C5629D">
        <w:rPr>
          <w:bCs/>
          <w:sz w:val="18"/>
          <w:szCs w:val="18"/>
        </w:rPr>
        <w:t>, обслуживающими данные объекты.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4.1.24. Жидкие нечистоты необходимо вывозить по договорам или разовым заявкам</w:t>
      </w:r>
      <w:r w:rsidRPr="00C5629D">
        <w:rPr>
          <w:bCs/>
          <w:iCs/>
          <w:sz w:val="18"/>
          <w:szCs w:val="18"/>
        </w:rPr>
        <w:t xml:space="preserve"> с организациями</w:t>
      </w:r>
      <w:r w:rsidRPr="00C5629D">
        <w:rPr>
          <w:bCs/>
          <w:sz w:val="18"/>
          <w:szCs w:val="18"/>
        </w:rPr>
        <w:t>, имеющими специальный транспорт.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4.1.25. Собственники помещений обязаны обеспечить круглогодичный подъезд непосредственно к мусоросборникам и выгребным ямам.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4.1.26. Очистка и уборка водосточных канав, лотков, труб, дренажей, предназначенных для отвода поверхностных и </w:t>
      </w:r>
      <w:r w:rsidRPr="00C5629D">
        <w:rPr>
          <w:bCs/>
          <w:sz w:val="18"/>
          <w:szCs w:val="18"/>
        </w:rPr>
        <w:lastRenderedPageBreak/>
        <w:t xml:space="preserve">грунтовых вод из дворов, производиться лицами, </w:t>
      </w:r>
      <w:proofErr w:type="gramStart"/>
      <w:r w:rsidRPr="00C5629D">
        <w:rPr>
          <w:bCs/>
          <w:sz w:val="18"/>
          <w:szCs w:val="18"/>
        </w:rPr>
        <w:t>указанным</w:t>
      </w:r>
      <w:proofErr w:type="gramEnd"/>
      <w:r w:rsidRPr="00C5629D">
        <w:rPr>
          <w:bCs/>
          <w:sz w:val="18"/>
          <w:szCs w:val="18"/>
        </w:rPr>
        <w:t xml:space="preserve"> в </w:t>
      </w:r>
      <w:hyperlink r:id="rId14" w:history="1">
        <w:r w:rsidRPr="00C5629D">
          <w:rPr>
            <w:bCs/>
            <w:sz w:val="18"/>
            <w:szCs w:val="18"/>
          </w:rPr>
          <w:t>пункте 4.1.1</w:t>
        </w:r>
      </w:hyperlink>
      <w:r w:rsidRPr="00C5629D">
        <w:rPr>
          <w:bCs/>
          <w:sz w:val="18"/>
          <w:szCs w:val="18"/>
        </w:rPr>
        <w:t xml:space="preserve"> настоящих Правил благоустройства.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4.1.27. Запрещается производить слив воды на тротуары, газоны, проезжую часть дороги.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C5629D" w:rsidRPr="00C5629D" w:rsidRDefault="00C5629D" w:rsidP="00C5629D">
      <w:pPr>
        <w:pStyle w:val="ConsPlusNormal0"/>
        <w:ind w:firstLine="540"/>
        <w:jc w:val="both"/>
        <w:rPr>
          <w:rFonts w:ascii="Times New Roman" w:hAnsi="Times New Roman" w:cs="Times New Roman"/>
          <w:bCs/>
          <w:sz w:val="18"/>
          <w:szCs w:val="18"/>
        </w:rPr>
      </w:pPr>
      <w:r w:rsidRPr="00C5629D">
        <w:rPr>
          <w:rFonts w:ascii="Times New Roman" w:hAnsi="Times New Roman" w:cs="Times New Roman"/>
          <w:bCs/>
          <w:sz w:val="18"/>
          <w:szCs w:val="18"/>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Pr="00C5629D">
        <w:rPr>
          <w:rFonts w:ascii="Times New Roman" w:hAnsi="Times New Roman" w:cs="Times New Roman"/>
          <w:bCs/>
          <w:iCs/>
          <w:sz w:val="18"/>
          <w:szCs w:val="18"/>
        </w:rPr>
        <w:t>организаций</w:t>
      </w:r>
      <w:r w:rsidRPr="00C5629D">
        <w:rPr>
          <w:rFonts w:ascii="Times New Roman" w:hAnsi="Times New Roman" w:cs="Times New Roman"/>
          <w:bCs/>
          <w:sz w:val="18"/>
          <w:szCs w:val="18"/>
        </w:rPr>
        <w:t xml:space="preserve">, эксплуатирующих указанные сети и линии электропередач. </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4.1.31. При очистке смотровых колодцев, подземных коммуникаций грунт, мусор, нечистоты складируются в специальную тару с немедленной вывозкой силами </w:t>
      </w:r>
      <w:r w:rsidRPr="00C5629D">
        <w:rPr>
          <w:bCs/>
          <w:iCs/>
          <w:sz w:val="18"/>
          <w:szCs w:val="18"/>
        </w:rPr>
        <w:t>организаций,</w:t>
      </w:r>
      <w:r w:rsidRPr="00C5629D">
        <w:rPr>
          <w:bCs/>
          <w:sz w:val="18"/>
          <w:szCs w:val="18"/>
        </w:rPr>
        <w:t xml:space="preserve"> занимающихся очистными работами.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Запрещается складирование нечистот на проезжую часть улиц, тротуары и газоны.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4.1.32. Сбор брошенных на улицах предметов, создающих помехи дорожному движению, возлагается на</w:t>
      </w:r>
      <w:r w:rsidRPr="00C5629D">
        <w:rPr>
          <w:bCs/>
          <w:iCs/>
          <w:sz w:val="18"/>
          <w:szCs w:val="18"/>
        </w:rPr>
        <w:t xml:space="preserve"> организации</w:t>
      </w:r>
      <w:r w:rsidRPr="00C5629D">
        <w:rPr>
          <w:bCs/>
          <w:sz w:val="18"/>
          <w:szCs w:val="18"/>
        </w:rPr>
        <w:t>, обслуживающие данные объекты.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C5629D">
        <w:rPr>
          <w:bCs/>
          <w:iCs/>
          <w:sz w:val="18"/>
          <w:szCs w:val="18"/>
        </w:rPr>
        <w:t>муниципального образования.</w:t>
      </w:r>
    </w:p>
    <w:p w:rsidR="00C5629D" w:rsidRPr="00C5629D" w:rsidRDefault="00C5629D" w:rsidP="00C5629D">
      <w:pPr>
        <w:ind w:firstLine="720"/>
        <w:jc w:val="both"/>
        <w:rPr>
          <w:color w:val="000000"/>
          <w:sz w:val="18"/>
          <w:szCs w:val="18"/>
        </w:rPr>
      </w:pPr>
      <w:r w:rsidRPr="00C5629D">
        <w:rPr>
          <w:bCs/>
          <w:sz w:val="18"/>
          <w:szCs w:val="18"/>
        </w:rPr>
        <w:t>Привлечение граждан к выполнению работ по уборке, благоустройству и озеленению территории</w:t>
      </w:r>
      <w:r w:rsidRPr="00C5629D">
        <w:rPr>
          <w:bCs/>
          <w:iCs/>
          <w:sz w:val="18"/>
          <w:szCs w:val="18"/>
        </w:rPr>
        <w:t xml:space="preserve"> муниципального образования </w:t>
      </w:r>
      <w:r w:rsidRPr="00C5629D">
        <w:rPr>
          <w:bCs/>
          <w:sz w:val="18"/>
          <w:szCs w:val="18"/>
        </w:rPr>
        <w:t xml:space="preserve">осуществляется на основании постановления </w:t>
      </w:r>
      <w:r w:rsidRPr="00C5629D">
        <w:rPr>
          <w:bCs/>
          <w:iCs/>
          <w:sz w:val="18"/>
          <w:szCs w:val="18"/>
        </w:rPr>
        <w:t>администрации муниципального образования</w:t>
      </w:r>
      <w:r w:rsidRPr="00C5629D">
        <w:rPr>
          <w:color w:val="000000"/>
          <w:sz w:val="18"/>
          <w:szCs w:val="18"/>
        </w:rPr>
        <w:t xml:space="preserve"> в порядке, предусмотренном действующим законодательством.</w:t>
      </w:r>
    </w:p>
    <w:p w:rsidR="00C5629D" w:rsidRPr="00C5629D" w:rsidRDefault="00C5629D" w:rsidP="00C5629D">
      <w:pPr>
        <w:ind w:firstLine="720"/>
        <w:jc w:val="both"/>
        <w:rPr>
          <w:iCs/>
          <w:color w:val="000000"/>
          <w:sz w:val="18"/>
          <w:szCs w:val="18"/>
        </w:rPr>
      </w:pPr>
      <w:r w:rsidRPr="00C5629D">
        <w:rPr>
          <w:color w:val="000000"/>
          <w:sz w:val="18"/>
          <w:szCs w:val="18"/>
        </w:rPr>
        <w:t>Для проведения повсеместной, добровольной, общественной уборки</w:t>
      </w:r>
      <w:r w:rsidRPr="00C5629D">
        <w:rPr>
          <w:bCs/>
          <w:sz w:val="18"/>
          <w:szCs w:val="18"/>
        </w:rPr>
        <w:t xml:space="preserve">, благоустройству и озеленению территории </w:t>
      </w:r>
      <w:r w:rsidRPr="00C5629D">
        <w:rPr>
          <w:bCs/>
          <w:iCs/>
          <w:sz w:val="18"/>
          <w:szCs w:val="18"/>
        </w:rPr>
        <w:t xml:space="preserve">муниципального образования </w:t>
      </w:r>
      <w:r w:rsidRPr="00C5629D">
        <w:rPr>
          <w:iCs/>
          <w:color w:val="000000"/>
          <w:sz w:val="18"/>
          <w:szCs w:val="18"/>
        </w:rPr>
        <w:t>устанавливается единый санитарный день – (третья пятница апреля).</w:t>
      </w:r>
    </w:p>
    <w:p w:rsidR="00C5629D" w:rsidRPr="00C5629D" w:rsidRDefault="00C5629D" w:rsidP="00C5629D">
      <w:pPr>
        <w:ind w:firstLine="720"/>
        <w:jc w:val="both"/>
        <w:rPr>
          <w:color w:val="000000"/>
          <w:sz w:val="18"/>
          <w:szCs w:val="18"/>
        </w:rPr>
      </w:pPr>
      <w:r w:rsidRPr="00C5629D">
        <w:rPr>
          <w:color w:val="000000"/>
          <w:sz w:val="18"/>
          <w:szCs w:val="1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C5629D" w:rsidRPr="00C5629D" w:rsidRDefault="00C5629D" w:rsidP="00C5629D">
      <w:pPr>
        <w:autoSpaceDE w:val="0"/>
        <w:autoSpaceDN w:val="0"/>
        <w:adjustRightInd w:val="0"/>
        <w:jc w:val="center"/>
        <w:outlineLvl w:val="2"/>
        <w:rPr>
          <w:b/>
          <w:bCs/>
          <w:sz w:val="18"/>
          <w:szCs w:val="18"/>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4.2. Особенности уборки территории в весенне-летний период</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lastRenderedPageBreak/>
        <w:t xml:space="preserve">4.2.1. </w:t>
      </w:r>
      <w:r w:rsidRPr="00C5629D">
        <w:rPr>
          <w:bCs/>
          <w:sz w:val="18"/>
          <w:szCs w:val="18"/>
        </w:rPr>
        <w:t>Весенне-летняя уборка территории производится с 25 апреля по 15 октября (</w:t>
      </w:r>
      <w:r w:rsidRPr="00C5629D">
        <w:rPr>
          <w:rFonts w:eastAsiaTheme="minorHAnsi"/>
          <w:sz w:val="18"/>
          <w:szCs w:val="18"/>
          <w:lang w:eastAsia="en-US"/>
        </w:rPr>
        <w:t>в сроки, установленные органом местного самоуправления с учетом климатических условий</w:t>
      </w:r>
      <w:r w:rsidRPr="00C5629D">
        <w:rPr>
          <w:bCs/>
          <w:sz w:val="18"/>
          <w:szCs w:val="18"/>
        </w:rPr>
        <w:t xml:space="preserve">) и предусматривает мойку, </w:t>
      </w:r>
      <w:proofErr w:type="gramStart"/>
      <w:r w:rsidRPr="00C5629D">
        <w:rPr>
          <w:bCs/>
          <w:sz w:val="18"/>
          <w:szCs w:val="18"/>
        </w:rPr>
        <w:t>полив</w:t>
      </w:r>
      <w:proofErr w:type="gramEnd"/>
      <w:r w:rsidRPr="00C5629D">
        <w:rPr>
          <w:bCs/>
          <w:sz w:val="18"/>
          <w:szCs w:val="18"/>
        </w:rPr>
        <w:t xml:space="preserve"> и подметание проезжей части улиц, тротуаров, площадей.</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4.2.2. </w:t>
      </w:r>
      <w:r w:rsidRPr="00C5629D">
        <w:rPr>
          <w:bCs/>
          <w:sz w:val="18"/>
          <w:szCs w:val="18"/>
        </w:rPr>
        <w:t>Мойке следует подвергать всю ширину проезжей части улиц и площадей.</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4.2.3. </w:t>
      </w:r>
      <w:r w:rsidRPr="00C5629D">
        <w:rPr>
          <w:bCs/>
          <w:sz w:val="18"/>
          <w:szCs w:val="18"/>
        </w:rPr>
        <w:t>Уборку лотков и бордюр от песка, пыли, мусора после мойки необходимо заканчивать к 7 часам утра.</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C5629D" w:rsidRPr="00C5629D" w:rsidRDefault="00C5629D" w:rsidP="00C5629D">
      <w:pPr>
        <w:autoSpaceDE w:val="0"/>
        <w:autoSpaceDN w:val="0"/>
        <w:adjustRightInd w:val="0"/>
        <w:ind w:firstLine="540"/>
        <w:jc w:val="both"/>
        <w:rPr>
          <w:bCs/>
          <w:sz w:val="18"/>
          <w:szCs w:val="18"/>
        </w:rPr>
      </w:pPr>
      <w:r w:rsidRPr="00C5629D">
        <w:rPr>
          <w:rFonts w:eastAsiaTheme="minorHAnsi"/>
          <w:bCs/>
          <w:sz w:val="18"/>
          <w:szCs w:val="18"/>
          <w:lang w:eastAsia="en-US"/>
        </w:rPr>
        <w:t xml:space="preserve">4.2.5. </w:t>
      </w:r>
      <w:r w:rsidRPr="00C5629D">
        <w:rPr>
          <w:bCs/>
          <w:sz w:val="18"/>
          <w:szCs w:val="1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sz w:val="18"/>
          <w:szCs w:val="18"/>
        </w:rPr>
        <w:t>Косьба травы в зонах зеленых насаждений производится по мере необходимости, но не реже двух раз в месяц.</w:t>
      </w:r>
    </w:p>
    <w:p w:rsidR="00C5629D" w:rsidRPr="00C5629D" w:rsidRDefault="00C5629D" w:rsidP="00C5629D">
      <w:pPr>
        <w:autoSpaceDE w:val="0"/>
        <w:autoSpaceDN w:val="0"/>
        <w:adjustRightInd w:val="0"/>
        <w:ind w:firstLine="540"/>
        <w:jc w:val="center"/>
        <w:rPr>
          <w:rFonts w:eastAsiaTheme="minorHAnsi"/>
          <w:sz w:val="18"/>
          <w:szCs w:val="18"/>
          <w:lang w:eastAsia="en-US"/>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4.3. Особенности уборки территории в осенне-зимний период</w:t>
      </w:r>
    </w:p>
    <w:p w:rsidR="00C5629D" w:rsidRPr="00C5629D" w:rsidRDefault="00C5629D" w:rsidP="00C5629D">
      <w:pPr>
        <w:autoSpaceDE w:val="0"/>
        <w:autoSpaceDN w:val="0"/>
        <w:adjustRightInd w:val="0"/>
        <w:jc w:val="center"/>
        <w:outlineLvl w:val="2"/>
        <w:rPr>
          <w:b/>
          <w:bCs/>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4.3.1. Осенне-зимняя уборка территории проводится </w:t>
      </w:r>
      <w:r w:rsidRPr="00C5629D">
        <w:rPr>
          <w:bCs/>
          <w:iCs/>
          <w:sz w:val="18"/>
          <w:szCs w:val="18"/>
        </w:rPr>
        <w:t>с 15 октября по 25 апреля (</w:t>
      </w:r>
      <w:r w:rsidRPr="00C5629D">
        <w:rPr>
          <w:rFonts w:eastAsiaTheme="minorHAnsi"/>
          <w:iCs/>
          <w:sz w:val="18"/>
          <w:szCs w:val="18"/>
          <w:lang w:eastAsia="en-US"/>
        </w:rPr>
        <w:t>в сроки, установленные органом местного самоуправления с учетом климатических условий</w:t>
      </w:r>
      <w:r w:rsidRPr="00C5629D">
        <w:rPr>
          <w:bCs/>
          <w:iCs/>
          <w:sz w:val="18"/>
          <w:szCs w:val="18"/>
        </w:rPr>
        <w:t xml:space="preserve">) </w:t>
      </w:r>
      <w:r w:rsidRPr="00C5629D">
        <w:rPr>
          <w:bCs/>
          <w:sz w:val="18"/>
          <w:szCs w:val="18"/>
        </w:rPr>
        <w:t>и предусматривает уборку и вывоз мусора, снега и льда, грязи, посыпку улиц песком с примесью хлоридов.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 зависимости от климатических условий постановлением </w:t>
      </w:r>
      <w:r w:rsidRPr="00C5629D">
        <w:rPr>
          <w:bCs/>
          <w:iCs/>
          <w:sz w:val="18"/>
          <w:szCs w:val="18"/>
        </w:rPr>
        <w:t>администрации муниципального образования период</w:t>
      </w:r>
      <w:r w:rsidRPr="00C5629D">
        <w:rPr>
          <w:bCs/>
          <w:sz w:val="18"/>
          <w:szCs w:val="18"/>
        </w:rPr>
        <w:t xml:space="preserve"> осенне-зимней уборки может быть изменен.</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4.3.2. Укладка свежевыпавшего снега в валы и кучи разрешатся на всех улицах, площадях, набережных и скверах с последующей вывозкой.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Складирование снега на территории зеленых насаждений, если это </w:t>
      </w:r>
      <w:proofErr w:type="gramStart"/>
      <w:r w:rsidRPr="00C5629D">
        <w:rPr>
          <w:rFonts w:eastAsiaTheme="minorHAnsi"/>
          <w:sz w:val="18"/>
          <w:szCs w:val="18"/>
          <w:lang w:eastAsia="en-US"/>
        </w:rPr>
        <w:t>наносит ущерб зеленым насаждениям запрещается</w:t>
      </w:r>
      <w:proofErr w:type="gramEnd"/>
      <w:r w:rsidRPr="00C5629D">
        <w:rPr>
          <w:rFonts w:eastAsiaTheme="minorHAnsi"/>
          <w:sz w:val="18"/>
          <w:szCs w:val="18"/>
          <w:lang w:eastAsia="en-US"/>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4.3.4. Посыпка песком с примесью хлоридов, осуществляется немедленно с начала снегопада или появления гололеда.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Тротуары посыпаются сухим песком без хлоридов.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lastRenderedPageBreak/>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Снег, сброшенный с крыш, подлежит немедленному вывозу.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На проездах, убираемых </w:t>
      </w:r>
      <w:r w:rsidRPr="00C5629D">
        <w:rPr>
          <w:bCs/>
          <w:iCs/>
          <w:sz w:val="18"/>
          <w:szCs w:val="18"/>
        </w:rPr>
        <w:t>специализированными организациями</w:t>
      </w:r>
      <w:r w:rsidRPr="00C5629D">
        <w:rPr>
          <w:bCs/>
          <w:sz w:val="18"/>
          <w:szCs w:val="18"/>
        </w:rPr>
        <w:t>, снег сбрасывается с крыш до вывозки снега, сметенного с дорожных покрытий, и укладываться в общий с ними вал.</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посыпаетя песком до 8 часов утра.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4.3.7. Вывоз снега разрешается только на специально отведенные места отвала, установленные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Места отвала снега должны обеспечиваться удобными подъездами, необходимыми механизмами для складирования снега.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bCs/>
          <w:sz w:val="18"/>
          <w:szCs w:val="18"/>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C5629D">
        <w:rPr>
          <w:rFonts w:eastAsiaTheme="minorHAnsi"/>
          <w:sz w:val="18"/>
          <w:szCs w:val="1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bCs/>
          <w:sz w:val="18"/>
          <w:szCs w:val="18"/>
        </w:rPr>
        <w:t>4.3.9.</w:t>
      </w:r>
      <w:r w:rsidRPr="00C5629D">
        <w:rPr>
          <w:rFonts w:eastAsiaTheme="minorHAnsi"/>
          <w:sz w:val="18"/>
          <w:szCs w:val="1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C5629D">
        <w:rPr>
          <w:rFonts w:eastAsiaTheme="minorHAnsi"/>
          <w:sz w:val="18"/>
          <w:szCs w:val="18"/>
          <w:lang w:eastAsia="en-US"/>
        </w:rPr>
        <w:t>переходов</w:t>
      </w:r>
      <w:proofErr w:type="gramEnd"/>
      <w:r w:rsidRPr="00C5629D">
        <w:rPr>
          <w:rFonts w:eastAsiaTheme="minorHAnsi"/>
          <w:sz w:val="18"/>
          <w:szCs w:val="18"/>
          <w:lang w:eastAsia="en-US"/>
        </w:rPr>
        <w:t xml:space="preserve"> как со стороны строений, так и с противоположной стороны проезда, если там нет других строений.</w:t>
      </w:r>
    </w:p>
    <w:p w:rsidR="00C5629D" w:rsidRPr="00C5629D" w:rsidRDefault="00C5629D" w:rsidP="00C5629D">
      <w:pPr>
        <w:autoSpaceDE w:val="0"/>
        <w:autoSpaceDN w:val="0"/>
        <w:adjustRightInd w:val="0"/>
        <w:ind w:firstLine="540"/>
        <w:jc w:val="both"/>
        <w:rPr>
          <w:rFonts w:eastAsiaTheme="minorHAnsi"/>
          <w:sz w:val="18"/>
          <w:szCs w:val="18"/>
          <w:lang w:eastAsia="en-US"/>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4.4. Порядок содержания элементов благоустройства</w:t>
      </w: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rPr>
          <w:sz w:val="18"/>
          <w:szCs w:val="18"/>
        </w:rPr>
      </w:pPr>
      <w:r w:rsidRPr="00C5629D">
        <w:rPr>
          <w:sz w:val="18"/>
          <w:szCs w:val="1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w:t>
      </w:r>
      <w:r w:rsidRPr="00C5629D">
        <w:rPr>
          <w:bCs/>
          <w:sz w:val="18"/>
          <w:szCs w:val="18"/>
        </w:rPr>
        <w:lastRenderedPageBreak/>
        <w:t>нормативными правовыми актами органов местного самоуправления.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Проезды должны выходить на второстепенные улицы и оборудоваться шлагбаумами или воротами.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На строительных площадках должны быть предусмотрены у каждого выезда оборудованием для очистки колес транспортных средств.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4.4.4. Физические или юридические лица при содержании малых архитектурных форм производят их ремонт и окраску.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C5629D">
        <w:rPr>
          <w:bCs/>
          <w:sz w:val="18"/>
          <w:szCs w:val="18"/>
        </w:rPr>
        <w:t>производится</w:t>
      </w:r>
      <w:proofErr w:type="gramEnd"/>
      <w:r w:rsidRPr="00C5629D">
        <w:rPr>
          <w:bCs/>
          <w:sz w:val="18"/>
          <w:szCs w:val="18"/>
        </w:rPr>
        <w:t xml:space="preserve"> не реже одного раза в год.</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C5629D">
        <w:rPr>
          <w:bCs/>
          <w:iCs/>
          <w:sz w:val="18"/>
          <w:szCs w:val="18"/>
        </w:rPr>
        <w:t>администрации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r w:rsidRPr="00C5629D">
        <w:rPr>
          <w:rFonts w:eastAsiaTheme="minorHAnsi"/>
          <w:b/>
          <w:sz w:val="18"/>
          <w:szCs w:val="18"/>
          <w:lang w:eastAsia="en-US"/>
        </w:rPr>
        <w:t>4.5. Работы по озеленению территории и содержанию зеленых насаждений</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xml:space="preserve">4.5.1. Работы по содержанию и восстановлению парков, скверов, зеленых зон, содержание и охрану городских лесов и </w:t>
      </w:r>
      <w:r w:rsidRPr="00C5629D">
        <w:rPr>
          <w:rFonts w:eastAsiaTheme="minorHAnsi"/>
          <w:sz w:val="18"/>
          <w:szCs w:val="18"/>
          <w:lang w:eastAsia="en-US"/>
        </w:rPr>
        <w:lastRenderedPageBreak/>
        <w:t xml:space="preserve">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C5629D">
        <w:rPr>
          <w:rFonts w:eastAsiaTheme="minorHAnsi"/>
          <w:iCs/>
          <w:sz w:val="18"/>
          <w:szCs w:val="18"/>
          <w:lang w:eastAsia="en-US"/>
        </w:rPr>
        <w:t>муниципальном образовании</w:t>
      </w:r>
      <w:r w:rsidRPr="00C5629D">
        <w:rPr>
          <w:rFonts w:eastAsiaTheme="minorHAnsi"/>
          <w:sz w:val="18"/>
          <w:szCs w:val="18"/>
          <w:lang w:eastAsia="en-US"/>
        </w:rPr>
        <w:t>.</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bCs/>
          <w:sz w:val="18"/>
          <w:szCs w:val="18"/>
        </w:rPr>
        <w:t xml:space="preserve">Соответствующие работы осуществляются по договорам с </w:t>
      </w:r>
      <w:r w:rsidRPr="00C5629D">
        <w:rPr>
          <w:bCs/>
          <w:iCs/>
          <w:sz w:val="18"/>
          <w:szCs w:val="18"/>
        </w:rPr>
        <w:t>администрацией поселка</w:t>
      </w:r>
      <w:r w:rsidRPr="00C5629D">
        <w:rPr>
          <w:bCs/>
          <w:sz w:val="18"/>
          <w:szCs w:val="18"/>
        </w:rPr>
        <w:t xml:space="preserve"> в пределах средств, предусмотренных в бюджете </w:t>
      </w:r>
      <w:r w:rsidRPr="00C5629D">
        <w:rPr>
          <w:bCs/>
          <w:iCs/>
          <w:sz w:val="18"/>
          <w:szCs w:val="18"/>
        </w:rPr>
        <w:t>муниципального образования</w:t>
      </w:r>
      <w:r w:rsidRPr="00C5629D">
        <w:rPr>
          <w:bCs/>
          <w:sz w:val="18"/>
          <w:szCs w:val="18"/>
        </w:rPr>
        <w:t xml:space="preserve"> на эти цели.</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xml:space="preserve">4.5.2. </w:t>
      </w:r>
      <w:r w:rsidRPr="00C5629D">
        <w:rPr>
          <w:bCs/>
          <w:sz w:val="18"/>
          <w:szCs w:val="1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поселка.</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xml:space="preserve">4.5.4. Лицам, ответственным за </w:t>
      </w:r>
      <w:r w:rsidRPr="00C5629D">
        <w:rPr>
          <w:rFonts w:eastAsiaTheme="minorHAnsi"/>
          <w:b/>
          <w:sz w:val="18"/>
          <w:szCs w:val="18"/>
          <w:lang w:eastAsia="en-US"/>
        </w:rPr>
        <w:t>озеленение и содержание зеленых насаждений</w:t>
      </w:r>
      <w:r w:rsidRPr="00C5629D">
        <w:rPr>
          <w:rFonts w:eastAsiaTheme="minorHAnsi"/>
          <w:sz w:val="18"/>
          <w:szCs w:val="18"/>
          <w:lang w:eastAsia="en-US"/>
        </w:rPr>
        <w:t xml:space="preserve"> на соответствующей территории, необходимо:</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5629D" w:rsidRPr="00C5629D" w:rsidRDefault="00C5629D" w:rsidP="00C5629D">
      <w:pPr>
        <w:autoSpaceDE w:val="0"/>
        <w:autoSpaceDN w:val="0"/>
        <w:adjustRightInd w:val="0"/>
        <w:ind w:firstLine="539"/>
        <w:jc w:val="both"/>
        <w:rPr>
          <w:rFonts w:eastAsiaTheme="minorHAnsi"/>
          <w:sz w:val="18"/>
          <w:szCs w:val="18"/>
          <w:lang w:eastAsia="en-US"/>
        </w:rPr>
      </w:pPr>
      <w:r w:rsidRPr="00C5629D">
        <w:rPr>
          <w:rFonts w:eastAsiaTheme="minorHAnsi"/>
          <w:sz w:val="18"/>
          <w:szCs w:val="18"/>
          <w:lang w:eastAsia="en-US"/>
        </w:rPr>
        <w:t>- проводить своевременный ремонт ограждений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4.5.5. Запрещается на площадях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ходить и лежать на газонах и в молодых лесных посадках;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ломать деревья, кустарники, сучья и ветви, срывать листья и цветы, сбивать и собирать плоды;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разбивать палатки и разводить костры;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засорять газоны, цветники, дорожки и водоемы;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портить скульптуры, скамейки, ограды;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w:t>
      </w:r>
      <w:r w:rsidRPr="00C5629D">
        <w:rPr>
          <w:bCs/>
          <w:sz w:val="18"/>
          <w:szCs w:val="18"/>
        </w:rPr>
        <w:lastRenderedPageBreak/>
        <w:t>крючки и гвозди для подвешивания гамаков, качелей, веревок, сушить белье на ветвях;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ездить на велосипедах, мотоциклах, лошадях, тракторах и автомашинах;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парковать автотранспортные средства на газонах;</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осуществлять выпас скота;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производить строительные и ремонтные работы без ограждений насаждений щитами, гарантирующими защиту их от повреждений;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обнажать корни деревьев на расстоянии ближе 1,5 м от ствола и засыпать шейки деревьев землей или строительным мусором;</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добывать растительную землю, песок и производить другие раскопки;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выгуливать и отпускать с поводка собак в парках, лесопарках, скверах и иных территориях зеленых насаждений;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сжигать листву и мусор на территории общего пользования поселения.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4.5.6. Запрещается самовольная вырубка деревьев и кустарников.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C5629D">
        <w:rPr>
          <w:bCs/>
          <w:iCs/>
          <w:sz w:val="18"/>
          <w:szCs w:val="18"/>
        </w:rPr>
        <w:t>муниципального образования</w:t>
      </w:r>
      <w:r w:rsidRPr="00C5629D">
        <w:rPr>
          <w:bCs/>
          <w:sz w:val="18"/>
          <w:szCs w:val="18"/>
        </w:rPr>
        <w:t xml:space="preserve">, производится только по письменному разрешению </w:t>
      </w:r>
      <w:r w:rsidRPr="00C5629D">
        <w:rPr>
          <w:bCs/>
          <w:iCs/>
          <w:sz w:val="18"/>
          <w:szCs w:val="18"/>
        </w:rPr>
        <w:t>администрации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4.5.9. Выдача разрешения на снос деревьев и кустарников производится после оплаты восстановительной стоимости.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Если указанные насаждения подлежат пересадке, выдача разрешения производится без уплаты восстановительной стоимости.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Размер восстановительной стоимости зеленых насаждений и место посадок определяются </w:t>
      </w:r>
      <w:r w:rsidRPr="00C5629D">
        <w:rPr>
          <w:bCs/>
          <w:iCs/>
          <w:sz w:val="18"/>
          <w:szCs w:val="18"/>
        </w:rPr>
        <w:t>администрацией поселка</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Восстановительная стоимость зеленых насаждений зачисляется в бюджет </w:t>
      </w:r>
      <w:r w:rsidRPr="00C5629D">
        <w:rPr>
          <w:bCs/>
          <w:iCs/>
          <w:sz w:val="18"/>
          <w:szCs w:val="18"/>
        </w:rPr>
        <w:t>муниципального образования</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4.5.10. За всякое повреждение или самовольную вырубку зеленых насаждений, а </w:t>
      </w:r>
      <w:r w:rsidRPr="00C5629D">
        <w:rPr>
          <w:bCs/>
          <w:sz w:val="18"/>
          <w:szCs w:val="18"/>
        </w:rPr>
        <w:lastRenderedPageBreak/>
        <w:t>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4.5.12. За незаконную вырубку или повреждение деревьев на территории </w:t>
      </w:r>
      <w:r w:rsidRPr="00C5629D">
        <w:rPr>
          <w:bCs/>
          <w:iCs/>
          <w:sz w:val="18"/>
          <w:szCs w:val="18"/>
        </w:rPr>
        <w:t>муниципального образования</w:t>
      </w:r>
      <w:r w:rsidRPr="00C5629D">
        <w:rPr>
          <w:bCs/>
          <w:sz w:val="18"/>
          <w:szCs w:val="18"/>
        </w:rPr>
        <w:t xml:space="preserve"> виновным лицам следует возмещать убытки.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C5629D">
        <w:rPr>
          <w:bCs/>
          <w:iCs/>
          <w:sz w:val="18"/>
          <w:szCs w:val="18"/>
        </w:rPr>
        <w:t>администрацию поселка</w:t>
      </w:r>
      <w:r w:rsidRPr="00C5629D">
        <w:rPr>
          <w:bCs/>
          <w:sz w:val="18"/>
          <w:szCs w:val="18"/>
        </w:rPr>
        <w:t xml:space="preserve"> для принятия необходимых мер.</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bCs/>
          <w:sz w:val="18"/>
          <w:szCs w:val="18"/>
        </w:rPr>
        <w:t xml:space="preserve">4.5.14. Снос деревьев, </w:t>
      </w:r>
      <w:r w:rsidRPr="00C5629D">
        <w:rPr>
          <w:rFonts w:eastAsiaTheme="minorHAnsi"/>
          <w:sz w:val="18"/>
          <w:szCs w:val="18"/>
          <w:lang w:eastAsia="en-US"/>
        </w:rPr>
        <w:t>кроме ценных пород деревьев,</w:t>
      </w:r>
      <w:r w:rsidRPr="00C5629D">
        <w:rPr>
          <w:bCs/>
          <w:sz w:val="18"/>
          <w:szCs w:val="1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5629D" w:rsidRPr="00C5629D" w:rsidRDefault="00C5629D" w:rsidP="00C5629D">
      <w:pPr>
        <w:autoSpaceDE w:val="0"/>
        <w:autoSpaceDN w:val="0"/>
        <w:adjustRightInd w:val="0"/>
        <w:ind w:firstLine="540"/>
        <w:jc w:val="center"/>
        <w:rPr>
          <w:rFonts w:eastAsiaTheme="minorHAnsi"/>
          <w:color w:val="FF0000"/>
          <w:sz w:val="18"/>
          <w:szCs w:val="18"/>
          <w:lang w:eastAsia="en-US"/>
        </w:rPr>
      </w:pP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b/>
          <w:sz w:val="18"/>
          <w:szCs w:val="18"/>
          <w:lang w:eastAsia="en-US"/>
        </w:rPr>
        <w:t>4.6. Содержание и эксплуатация дорог</w:t>
      </w:r>
    </w:p>
    <w:p w:rsidR="00C5629D" w:rsidRPr="00C5629D" w:rsidRDefault="00C5629D" w:rsidP="00C5629D">
      <w:pPr>
        <w:autoSpaceDE w:val="0"/>
        <w:autoSpaceDN w:val="0"/>
        <w:adjustRightInd w:val="0"/>
        <w:ind w:firstLine="540"/>
        <w:jc w:val="center"/>
        <w:rPr>
          <w:rFonts w:eastAsiaTheme="minorHAnsi"/>
          <w:b/>
          <w:sz w:val="18"/>
          <w:szCs w:val="18"/>
          <w:lang w:eastAsia="en-US"/>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4.6.1. </w:t>
      </w:r>
      <w:proofErr w:type="gramStart"/>
      <w:r w:rsidRPr="00C5629D">
        <w:rPr>
          <w:bCs/>
          <w:sz w:val="18"/>
          <w:szCs w:val="1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C5629D">
        <w:rPr>
          <w:bCs/>
          <w:iCs/>
          <w:sz w:val="18"/>
          <w:szCs w:val="18"/>
        </w:rPr>
        <w:t xml:space="preserve">муниципального образования </w:t>
      </w:r>
      <w:r w:rsidRPr="00C5629D">
        <w:rPr>
          <w:bCs/>
          <w:sz w:val="18"/>
          <w:szCs w:val="1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поселка в соответствии с планом капитальных вложений.</w:t>
      </w:r>
      <w:proofErr w:type="gramEnd"/>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4.6.2. Эксплуатация, текущий и капитальный ремонт дорожных знаков, разметки и иных объектов обеспечения безопасности уличного движения осуществляется </w:t>
      </w:r>
      <w:r w:rsidRPr="00C5629D">
        <w:rPr>
          <w:bCs/>
          <w:iCs/>
          <w:sz w:val="18"/>
          <w:szCs w:val="18"/>
        </w:rPr>
        <w:t>специализированной организацией по договорам с 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5629D" w:rsidRPr="00C5629D" w:rsidRDefault="00C5629D" w:rsidP="00C5629D">
      <w:pPr>
        <w:autoSpaceDE w:val="0"/>
        <w:autoSpaceDN w:val="0"/>
        <w:adjustRightInd w:val="0"/>
        <w:ind w:firstLine="540"/>
        <w:jc w:val="both"/>
        <w:rPr>
          <w:rFonts w:eastAsiaTheme="minorHAnsi"/>
          <w:b/>
          <w:sz w:val="18"/>
          <w:szCs w:val="18"/>
          <w:lang w:eastAsia="en-US"/>
        </w:rPr>
      </w:pPr>
      <w:r w:rsidRPr="00C5629D">
        <w:rPr>
          <w:bCs/>
          <w:sz w:val="18"/>
          <w:szCs w:val="1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5629D" w:rsidRPr="00C5629D" w:rsidRDefault="00C5629D" w:rsidP="00C5629D">
      <w:pPr>
        <w:autoSpaceDE w:val="0"/>
        <w:autoSpaceDN w:val="0"/>
        <w:adjustRightInd w:val="0"/>
        <w:ind w:firstLine="540"/>
        <w:jc w:val="center"/>
        <w:rPr>
          <w:rFonts w:eastAsiaTheme="minorHAnsi"/>
          <w:b/>
          <w:sz w:val="18"/>
          <w:szCs w:val="18"/>
          <w:lang w:eastAsia="en-US"/>
        </w:rPr>
      </w:pPr>
      <w:r w:rsidRPr="00C5629D">
        <w:rPr>
          <w:rFonts w:eastAsiaTheme="minorHAnsi"/>
          <w:color w:val="FF0000"/>
          <w:sz w:val="18"/>
          <w:szCs w:val="18"/>
          <w:lang w:eastAsia="en-US"/>
        </w:rPr>
        <w:br/>
      </w:r>
      <w:r w:rsidRPr="00C5629D">
        <w:rPr>
          <w:rFonts w:eastAsiaTheme="minorHAnsi"/>
          <w:b/>
          <w:sz w:val="18"/>
          <w:szCs w:val="18"/>
          <w:lang w:eastAsia="en-US"/>
        </w:rPr>
        <w:t>4.7. Освещение территории</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w:t>
      </w:r>
      <w:r w:rsidRPr="00C5629D">
        <w:rPr>
          <w:bCs/>
          <w:sz w:val="18"/>
          <w:szCs w:val="18"/>
        </w:rPr>
        <w:lastRenderedPageBreak/>
        <w:t xml:space="preserve">знаки и указатели, элементы информации о населенных пунктах должны освещаться в темное время суток по расписанию, утвержденному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Обязанность по освещению данных объектов возлагается на их собственников или уполномоченных собственником лиц.</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4.7.2. Освещение территории </w:t>
      </w:r>
      <w:r w:rsidRPr="00C5629D">
        <w:rPr>
          <w:bCs/>
          <w:iCs/>
          <w:sz w:val="18"/>
          <w:szCs w:val="18"/>
        </w:rPr>
        <w:t>поселения</w:t>
      </w:r>
      <w:r w:rsidRPr="00C5629D">
        <w:rPr>
          <w:bCs/>
          <w:sz w:val="18"/>
          <w:szCs w:val="1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5629D" w:rsidRPr="00C5629D" w:rsidRDefault="00C5629D" w:rsidP="00C5629D">
      <w:pPr>
        <w:autoSpaceDE w:val="0"/>
        <w:autoSpaceDN w:val="0"/>
        <w:adjustRightInd w:val="0"/>
        <w:ind w:firstLine="540"/>
        <w:jc w:val="both"/>
        <w:rPr>
          <w:rFonts w:eastAsiaTheme="minorHAnsi"/>
          <w:iCs/>
          <w:color w:val="FF0000"/>
          <w:sz w:val="18"/>
          <w:szCs w:val="18"/>
          <w:lang w:eastAsia="en-US"/>
        </w:rPr>
      </w:pPr>
      <w:r w:rsidRPr="00C5629D">
        <w:rPr>
          <w:bCs/>
          <w:sz w:val="18"/>
          <w:szCs w:val="18"/>
        </w:rPr>
        <w:t xml:space="preserve">4.7.3. Строительство, эксплуатацию, текущий и капитальный ремонт сетей наружного освещения улиц осуществляется </w:t>
      </w:r>
      <w:r w:rsidRPr="00C5629D">
        <w:rPr>
          <w:bCs/>
          <w:iCs/>
          <w:sz w:val="18"/>
          <w:szCs w:val="18"/>
        </w:rPr>
        <w:t>специализированной организацией по договорам с администрацией поселка.</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4.8. Проведение работ при строительстве, ремонте,</w:t>
      </w:r>
      <w:r>
        <w:rPr>
          <w:b/>
          <w:bCs/>
          <w:sz w:val="18"/>
          <w:szCs w:val="18"/>
        </w:rPr>
        <w:t xml:space="preserve"> </w:t>
      </w:r>
      <w:r w:rsidRPr="00C5629D">
        <w:rPr>
          <w:b/>
          <w:bCs/>
          <w:sz w:val="18"/>
          <w:szCs w:val="18"/>
        </w:rPr>
        <w:t>реконструкции коммуникаций</w:t>
      </w:r>
    </w:p>
    <w:p w:rsidR="00C5629D" w:rsidRPr="00C5629D" w:rsidRDefault="00C5629D" w:rsidP="00C5629D">
      <w:pPr>
        <w:autoSpaceDE w:val="0"/>
        <w:autoSpaceDN w:val="0"/>
        <w:adjustRightInd w:val="0"/>
        <w:ind w:firstLine="540"/>
        <w:jc w:val="both"/>
        <w:outlineLvl w:val="2"/>
        <w:rPr>
          <w:b/>
          <w:bCs/>
          <w:sz w:val="18"/>
          <w:szCs w:val="18"/>
        </w:rPr>
      </w:pPr>
    </w:p>
    <w:p w:rsidR="00C5629D" w:rsidRPr="00C5629D" w:rsidRDefault="00C5629D" w:rsidP="00C5629D">
      <w:pPr>
        <w:autoSpaceDE w:val="0"/>
        <w:autoSpaceDN w:val="0"/>
        <w:adjustRightInd w:val="0"/>
        <w:ind w:firstLine="540"/>
        <w:jc w:val="both"/>
        <w:outlineLvl w:val="2"/>
        <w:rPr>
          <w:bCs/>
          <w:iCs/>
          <w:sz w:val="18"/>
          <w:szCs w:val="18"/>
        </w:rPr>
      </w:pPr>
      <w:r w:rsidRPr="00C5629D">
        <w:rPr>
          <w:bCs/>
          <w:sz w:val="18"/>
          <w:szCs w:val="18"/>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Аварийные работы должны начинаться владельцем сетей по телефонограмме или по уведомлению </w:t>
      </w:r>
      <w:r w:rsidRPr="00C5629D">
        <w:rPr>
          <w:bCs/>
          <w:iCs/>
          <w:sz w:val="18"/>
          <w:szCs w:val="18"/>
        </w:rPr>
        <w:t xml:space="preserve">администрации поселка </w:t>
      </w:r>
      <w:r w:rsidRPr="00C5629D">
        <w:rPr>
          <w:bCs/>
          <w:sz w:val="18"/>
          <w:szCs w:val="18"/>
        </w:rPr>
        <w:t>с последующим оформлением разрешения в 3-дневный срок.</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4.8.2. Разрешение на производство работ по строительству, реконструкции, ремонту коммуникаций выдается </w:t>
      </w:r>
      <w:r w:rsidRPr="00C5629D">
        <w:rPr>
          <w:bCs/>
          <w:iCs/>
          <w:sz w:val="18"/>
          <w:szCs w:val="18"/>
        </w:rPr>
        <w:t>администрацией поселка</w:t>
      </w:r>
      <w:r w:rsidRPr="00C5629D">
        <w:rPr>
          <w:bCs/>
          <w:sz w:val="18"/>
          <w:szCs w:val="18"/>
        </w:rPr>
        <w:t xml:space="preserve"> при предъявлении: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схемы движения транспорта и пешеходов, согласованной с государственной инспекцией по безопасности дорожного движения;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 условий производства работ, согласованных с </w:t>
      </w:r>
      <w:r w:rsidRPr="00C5629D">
        <w:rPr>
          <w:bCs/>
          <w:iCs/>
          <w:sz w:val="18"/>
          <w:szCs w:val="18"/>
        </w:rPr>
        <w:t>администрацией поселка</w:t>
      </w:r>
      <w:r w:rsidRPr="00C5629D">
        <w:rPr>
          <w:bCs/>
          <w:sz w:val="18"/>
          <w:szCs w:val="18"/>
        </w:rPr>
        <w:t>;</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C5629D">
        <w:rPr>
          <w:bCs/>
          <w:iCs/>
          <w:sz w:val="18"/>
          <w:szCs w:val="18"/>
        </w:rPr>
        <w:t>специализированной организацией, о</w:t>
      </w:r>
      <w:r w:rsidRPr="00C5629D">
        <w:rPr>
          <w:bCs/>
          <w:sz w:val="18"/>
          <w:szCs w:val="18"/>
        </w:rPr>
        <w:t>бслуживающей дорожное покрытие, тротуары, газоны.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4.8.3. При реконструкции действующих подземных коммуникаций их следует выносить из-под проезжей части магистральных улиц.</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4.8.4. При прокладке подземных коммуникаций в стесненных условиях, </w:t>
      </w:r>
      <w:r w:rsidRPr="00C5629D">
        <w:rPr>
          <w:bCs/>
          <w:sz w:val="18"/>
          <w:szCs w:val="18"/>
        </w:rPr>
        <w:lastRenderedPageBreak/>
        <w:t>требуется соорудить переходные коллекторы. Проектирование коллекторов необходимо осуществлять с учетом перспективы развития сетей.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4.8.5. К прокладке подземных коммуникаций под проезжей частью улиц, проездами, а также под тротуарами должны допускаться </w:t>
      </w:r>
      <w:r w:rsidRPr="00C5629D">
        <w:rPr>
          <w:bCs/>
          <w:iCs/>
          <w:sz w:val="18"/>
          <w:szCs w:val="18"/>
        </w:rPr>
        <w:t>сспециализированные организации</w:t>
      </w:r>
      <w:r w:rsidRPr="00C5629D">
        <w:rPr>
          <w:bCs/>
          <w:sz w:val="18"/>
          <w:szCs w:val="18"/>
        </w:rPr>
        <w:t xml:space="preserve"> при условии восстановления проезжей части автодороги (тротуара) на полную ширину, независимо от ширины траншеи.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Не допускается применение кирпича в конструкциях, подземных коммуникациях, расположенных под проезжей частью.</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поселка о намеченных работах по прокладке коммуникаций с указанием предполагаемых сроков производства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4.8.8. До начала производства работ по разрытию необходимо: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установить дорожные знаки в соответствии с согласованной схемой;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Ограждение должно быть сплошным и надежным, предотвращающим попадание посторонних на стройплощадку.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На направлениях массовых пешеходных потоков через траншеи следует устраивать мостки на расстоянии не менее чем 200 метров друг от друга.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C5629D">
        <w:rPr>
          <w:bCs/>
          <w:sz w:val="18"/>
          <w:szCs w:val="18"/>
        </w:rPr>
        <w:t>контроль за</w:t>
      </w:r>
      <w:proofErr w:type="gramEnd"/>
      <w:r w:rsidRPr="00C5629D">
        <w:rPr>
          <w:bCs/>
          <w:sz w:val="18"/>
          <w:szCs w:val="18"/>
        </w:rPr>
        <w:t xml:space="preserve"> выполнением Правил эксплуатации.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lastRenderedPageBreak/>
        <w:t>4.8.11. В разрешении необходимо устанавливать сроки и условия производства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Особые условия подлежат неукоснительному соблюдению строительной организацией, производящей земляные работы.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Бордюр разбирается, складируется на месте производства работ для дальнейшей установки.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При производстве работ на улицах, застроенных территориях грунт должен немедленно вывозиться.</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При необходимости строительная организация может обеспечивать планировку грунта на отвале.</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4.8.15. Траншеи под проезжей частью и тротуарами должны засыпаться песком и песчаным фундаментом с послойным уплотнением и поливкой водой.</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Траншеи на газонах необходимо засыпать местным грунтом с уплотнением, восстановлением плодородного слоя и посевом травы.</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C5629D">
        <w:rPr>
          <w:bCs/>
          <w:sz w:val="18"/>
          <w:szCs w:val="18"/>
        </w:rPr>
        <w:t>работ</w:t>
      </w:r>
      <w:proofErr w:type="gramEnd"/>
      <w:r w:rsidRPr="00C5629D">
        <w:rPr>
          <w:bCs/>
          <w:sz w:val="18"/>
          <w:szCs w:val="1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lastRenderedPageBreak/>
        <w:t xml:space="preserve">Наледи, образовавшиеся из-за аварий на подземных коммуникациях, должны ликвидировать </w:t>
      </w:r>
      <w:r w:rsidRPr="00C5629D">
        <w:rPr>
          <w:bCs/>
          <w:iCs/>
          <w:sz w:val="18"/>
          <w:szCs w:val="18"/>
        </w:rPr>
        <w:t>специализированные</w:t>
      </w:r>
      <w:r w:rsidRPr="00C5629D">
        <w:rPr>
          <w:bCs/>
          <w:sz w:val="18"/>
          <w:szCs w:val="18"/>
        </w:rPr>
        <w:t xml:space="preserve"> организации, переданные на основании договора владельцем в пользование.</w:t>
      </w:r>
    </w:p>
    <w:p w:rsidR="00C5629D" w:rsidRPr="00C5629D" w:rsidRDefault="00C5629D" w:rsidP="00C5629D">
      <w:pPr>
        <w:autoSpaceDE w:val="0"/>
        <w:autoSpaceDN w:val="0"/>
        <w:adjustRightInd w:val="0"/>
        <w:ind w:firstLine="540"/>
        <w:jc w:val="both"/>
        <w:rPr>
          <w:bCs/>
          <w:sz w:val="18"/>
          <w:szCs w:val="18"/>
        </w:rPr>
      </w:pPr>
      <w:r w:rsidRPr="00C5629D">
        <w:rPr>
          <w:bCs/>
          <w:sz w:val="18"/>
          <w:szCs w:val="1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5629D" w:rsidRPr="00C5629D" w:rsidRDefault="00C5629D" w:rsidP="00C5629D">
      <w:pPr>
        <w:autoSpaceDE w:val="0"/>
        <w:autoSpaceDN w:val="0"/>
        <w:adjustRightInd w:val="0"/>
        <w:ind w:firstLine="540"/>
        <w:jc w:val="both"/>
        <w:rPr>
          <w:bCs/>
          <w:sz w:val="18"/>
          <w:szCs w:val="18"/>
        </w:rPr>
      </w:pPr>
    </w:p>
    <w:p w:rsidR="00C5629D" w:rsidRPr="00C5629D" w:rsidRDefault="00C5629D" w:rsidP="00C5629D">
      <w:pPr>
        <w:autoSpaceDE w:val="0"/>
        <w:autoSpaceDN w:val="0"/>
        <w:adjustRightInd w:val="0"/>
        <w:jc w:val="center"/>
        <w:outlineLvl w:val="2"/>
        <w:rPr>
          <w:b/>
          <w:iCs/>
          <w:sz w:val="18"/>
          <w:szCs w:val="18"/>
        </w:rPr>
      </w:pPr>
      <w:r w:rsidRPr="00C5629D">
        <w:rPr>
          <w:b/>
          <w:bCs/>
          <w:sz w:val="18"/>
          <w:szCs w:val="18"/>
        </w:rPr>
        <w:t xml:space="preserve">4.9. Праздничное оформление территории </w:t>
      </w:r>
      <w:r w:rsidRPr="00C5629D">
        <w:rPr>
          <w:b/>
          <w:iCs/>
          <w:sz w:val="18"/>
          <w:szCs w:val="18"/>
        </w:rPr>
        <w:t xml:space="preserve">муниципального образования поселок </w:t>
      </w:r>
      <w:proofErr w:type="gramStart"/>
      <w:r w:rsidRPr="00C5629D">
        <w:rPr>
          <w:b/>
          <w:iCs/>
          <w:sz w:val="18"/>
          <w:szCs w:val="18"/>
        </w:rPr>
        <w:t>Большая</w:t>
      </w:r>
      <w:proofErr w:type="gramEnd"/>
      <w:r w:rsidRPr="00C5629D">
        <w:rPr>
          <w:b/>
          <w:iCs/>
          <w:sz w:val="18"/>
          <w:szCs w:val="18"/>
        </w:rPr>
        <w:t xml:space="preserve"> Ирба</w:t>
      </w:r>
    </w:p>
    <w:p w:rsidR="00C5629D" w:rsidRPr="00C5629D" w:rsidRDefault="00C5629D" w:rsidP="00C5629D">
      <w:pPr>
        <w:autoSpaceDE w:val="0"/>
        <w:autoSpaceDN w:val="0"/>
        <w:adjustRightInd w:val="0"/>
        <w:jc w:val="center"/>
        <w:outlineLvl w:val="2"/>
        <w:rPr>
          <w:bCs/>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4.9.1. Праздничное оформление территории </w:t>
      </w:r>
      <w:r w:rsidRPr="00C5629D">
        <w:rPr>
          <w:bCs/>
          <w:iCs/>
          <w:sz w:val="18"/>
          <w:szCs w:val="18"/>
        </w:rPr>
        <w:t>муниципального образования</w:t>
      </w:r>
      <w:r w:rsidRPr="00C5629D">
        <w:rPr>
          <w:bCs/>
          <w:sz w:val="18"/>
          <w:szCs w:val="18"/>
        </w:rPr>
        <w:t xml:space="preserve"> осуществляется по решению </w:t>
      </w:r>
      <w:r w:rsidRPr="00C5629D">
        <w:rPr>
          <w:bCs/>
          <w:iCs/>
          <w:sz w:val="18"/>
          <w:szCs w:val="18"/>
        </w:rPr>
        <w:t>администрации поселка</w:t>
      </w:r>
      <w:r w:rsidRPr="00C5629D">
        <w:rPr>
          <w:bCs/>
          <w:sz w:val="18"/>
          <w:szCs w:val="18"/>
        </w:rPr>
        <w:t xml:space="preserve"> на период проведения государственных праздников и местных праздников, мероприятий, связанных со знаменательными событиями.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Оформление зданий, сооружений осуществляется их владельцами в рамках концепции праздничного оформления территории </w:t>
      </w:r>
      <w:r w:rsidRPr="00C5629D">
        <w:rPr>
          <w:bCs/>
          <w:iCs/>
          <w:sz w:val="18"/>
          <w:szCs w:val="18"/>
        </w:rPr>
        <w:t>поселка.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C5629D">
        <w:rPr>
          <w:bCs/>
          <w:iCs/>
          <w:sz w:val="18"/>
          <w:szCs w:val="18"/>
        </w:rPr>
        <w:t>администрацией поселка</w:t>
      </w:r>
      <w:r w:rsidRPr="00C5629D">
        <w:rPr>
          <w:bCs/>
          <w:sz w:val="18"/>
          <w:szCs w:val="18"/>
        </w:rPr>
        <w:t xml:space="preserve"> в пределах средств, предусмотренных на эти цели в бюджете </w:t>
      </w:r>
      <w:r w:rsidRPr="00C5629D">
        <w:rPr>
          <w:bCs/>
          <w:iCs/>
          <w:sz w:val="18"/>
          <w:szCs w:val="18"/>
        </w:rPr>
        <w:t xml:space="preserve">муниципального образования поселок </w:t>
      </w:r>
      <w:proofErr w:type="gramStart"/>
      <w:r w:rsidRPr="00C5629D">
        <w:rPr>
          <w:bCs/>
          <w:iCs/>
          <w:sz w:val="18"/>
          <w:szCs w:val="18"/>
        </w:rPr>
        <w:t>Большая</w:t>
      </w:r>
      <w:proofErr w:type="gramEnd"/>
      <w:r w:rsidRPr="00C5629D">
        <w:rPr>
          <w:bCs/>
          <w:iCs/>
          <w:sz w:val="18"/>
          <w:szCs w:val="18"/>
        </w:rPr>
        <w:t xml:space="preserve"> Ирба.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4.9.3. </w:t>
      </w:r>
      <w:proofErr w:type="gramStart"/>
      <w:r w:rsidRPr="00C5629D">
        <w:rPr>
          <w:bCs/>
          <w:sz w:val="18"/>
          <w:szCs w:val="1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5629D">
        <w:rPr>
          <w:bCs/>
          <w:sz w:val="18"/>
          <w:szCs w:val="18"/>
        </w:rPr>
        <w:t>утверждаемыми</w:t>
      </w:r>
      <w:proofErr w:type="gramEnd"/>
      <w:r w:rsidRPr="00C5629D">
        <w:rPr>
          <w:bCs/>
          <w:sz w:val="18"/>
          <w:szCs w:val="18"/>
        </w:rPr>
        <w:t xml:space="preserve"> </w:t>
      </w:r>
      <w:r w:rsidRPr="00C5629D">
        <w:rPr>
          <w:bCs/>
          <w:iCs/>
          <w:sz w:val="18"/>
          <w:szCs w:val="18"/>
        </w:rPr>
        <w:t>администрацией поселка.</w:t>
      </w:r>
    </w:p>
    <w:p w:rsidR="00C5629D" w:rsidRPr="00C5629D" w:rsidRDefault="00C5629D" w:rsidP="00C5629D">
      <w:pPr>
        <w:autoSpaceDE w:val="0"/>
        <w:autoSpaceDN w:val="0"/>
        <w:adjustRightInd w:val="0"/>
        <w:ind w:firstLine="540"/>
        <w:jc w:val="both"/>
        <w:rPr>
          <w:bCs/>
          <w:sz w:val="18"/>
          <w:szCs w:val="18"/>
        </w:rPr>
      </w:pPr>
      <w:r w:rsidRPr="00C5629D">
        <w:rPr>
          <w:bCs/>
          <w:sz w:val="18"/>
          <w:szCs w:val="1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5629D" w:rsidRPr="00C5629D" w:rsidRDefault="00C5629D" w:rsidP="00C5629D">
      <w:pPr>
        <w:autoSpaceDE w:val="0"/>
        <w:autoSpaceDN w:val="0"/>
        <w:adjustRightInd w:val="0"/>
        <w:ind w:firstLine="540"/>
        <w:jc w:val="both"/>
        <w:rPr>
          <w:bCs/>
          <w:sz w:val="18"/>
          <w:szCs w:val="18"/>
        </w:rPr>
      </w:pPr>
    </w:p>
    <w:p w:rsidR="00C5629D" w:rsidRPr="00C5629D" w:rsidRDefault="00C5629D" w:rsidP="00C5629D">
      <w:pPr>
        <w:autoSpaceDE w:val="0"/>
        <w:autoSpaceDN w:val="0"/>
        <w:adjustRightInd w:val="0"/>
        <w:jc w:val="center"/>
        <w:outlineLvl w:val="2"/>
        <w:rPr>
          <w:b/>
          <w:bCs/>
          <w:sz w:val="18"/>
          <w:szCs w:val="18"/>
        </w:rPr>
      </w:pPr>
      <w:r w:rsidRPr="00C5629D">
        <w:rPr>
          <w:b/>
          <w:bCs/>
          <w:sz w:val="18"/>
          <w:szCs w:val="18"/>
        </w:rPr>
        <w:t xml:space="preserve">4.10. Содержание животных в муниципальном образовании поселок </w:t>
      </w:r>
      <w:proofErr w:type="gramStart"/>
      <w:r w:rsidRPr="00C5629D">
        <w:rPr>
          <w:b/>
          <w:bCs/>
          <w:sz w:val="18"/>
          <w:szCs w:val="18"/>
        </w:rPr>
        <w:t>Большая</w:t>
      </w:r>
      <w:proofErr w:type="gramEnd"/>
      <w:r w:rsidRPr="00C5629D">
        <w:rPr>
          <w:b/>
          <w:bCs/>
          <w:sz w:val="18"/>
          <w:szCs w:val="18"/>
        </w:rPr>
        <w:t xml:space="preserve"> Ирба</w:t>
      </w:r>
    </w:p>
    <w:p w:rsidR="00C5629D" w:rsidRPr="00C5629D" w:rsidRDefault="00C5629D" w:rsidP="00C5629D">
      <w:pPr>
        <w:autoSpaceDE w:val="0"/>
        <w:autoSpaceDN w:val="0"/>
        <w:adjustRightInd w:val="0"/>
        <w:jc w:val="center"/>
        <w:outlineLvl w:val="2"/>
        <w:rPr>
          <w:b/>
          <w:bCs/>
          <w:sz w:val="18"/>
          <w:szCs w:val="18"/>
        </w:rPr>
      </w:pP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4.10.1.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4.10.2. Запрещается содержание домашних животных на балконах, лоджиях, в местах общего пользования многоквартирных жилых домов.</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4.10.3. Запрещается передвижение сельскохозяйственных животных на территории муниципального образования </w:t>
      </w:r>
      <w:r w:rsidRPr="00C5629D">
        <w:rPr>
          <w:bCs/>
          <w:sz w:val="18"/>
          <w:szCs w:val="18"/>
        </w:rPr>
        <w:lastRenderedPageBreak/>
        <w:t xml:space="preserve">поселок </w:t>
      </w:r>
      <w:proofErr w:type="gramStart"/>
      <w:r w:rsidRPr="00C5629D">
        <w:rPr>
          <w:bCs/>
          <w:sz w:val="18"/>
          <w:szCs w:val="18"/>
        </w:rPr>
        <w:t>Большая</w:t>
      </w:r>
      <w:proofErr w:type="gramEnd"/>
      <w:r w:rsidRPr="00C5629D">
        <w:rPr>
          <w:bCs/>
          <w:sz w:val="18"/>
          <w:szCs w:val="18"/>
        </w:rPr>
        <w:t xml:space="preserve"> Ирба без сопровождающих лиц.</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4.10.4. Выпас сельскохозяйственных животных должен осуществляться на специально отведенных администрацией поселка </w:t>
      </w:r>
      <w:proofErr w:type="gramStart"/>
      <w:r w:rsidRPr="00C5629D">
        <w:rPr>
          <w:bCs/>
          <w:sz w:val="18"/>
          <w:szCs w:val="18"/>
        </w:rPr>
        <w:t>Большая</w:t>
      </w:r>
      <w:proofErr w:type="gramEnd"/>
      <w:r w:rsidRPr="00C5629D">
        <w:rPr>
          <w:bCs/>
          <w:sz w:val="18"/>
          <w:szCs w:val="18"/>
        </w:rPr>
        <w:t xml:space="preserve"> Ирба местах выпаса под наблюдением владельца или уполномоченного им лица (пастуха, чабана).</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4.10.5. Отлов бродячих животных осуществляется </w:t>
      </w:r>
      <w:r w:rsidRPr="00C5629D">
        <w:rPr>
          <w:bCs/>
          <w:i/>
          <w:sz w:val="18"/>
          <w:szCs w:val="18"/>
        </w:rPr>
        <w:t>специализированной организацией</w:t>
      </w:r>
      <w:r w:rsidRPr="00C5629D">
        <w:rPr>
          <w:bCs/>
          <w:color w:val="0000FF"/>
          <w:sz w:val="18"/>
          <w:szCs w:val="18"/>
        </w:rPr>
        <w:t xml:space="preserve"> </w:t>
      </w:r>
      <w:r w:rsidRPr="00C5629D">
        <w:rPr>
          <w:bCs/>
          <w:sz w:val="18"/>
          <w:szCs w:val="18"/>
        </w:rPr>
        <w:t>по договору с администрацией поселка Большая Ирба</w:t>
      </w:r>
      <w:r w:rsidRPr="00C5629D">
        <w:rPr>
          <w:bCs/>
          <w:i/>
          <w:sz w:val="18"/>
          <w:szCs w:val="18"/>
        </w:rPr>
        <w:t xml:space="preserve"> </w:t>
      </w:r>
      <w:r w:rsidRPr="00C5629D">
        <w:rPr>
          <w:bCs/>
          <w:sz w:val="18"/>
          <w:szCs w:val="18"/>
        </w:rPr>
        <w:t>в пределах средств, предусмотренных в бюджете муниципального образования поселок Большая Ирба на эти цели.</w:t>
      </w:r>
    </w:p>
    <w:p w:rsidR="00C5629D" w:rsidRPr="00C5629D" w:rsidRDefault="00C5629D" w:rsidP="00C5629D">
      <w:pPr>
        <w:autoSpaceDE w:val="0"/>
        <w:autoSpaceDN w:val="0"/>
        <w:adjustRightInd w:val="0"/>
        <w:ind w:firstLine="540"/>
        <w:jc w:val="both"/>
        <w:outlineLvl w:val="2"/>
        <w:rPr>
          <w:bCs/>
          <w:sz w:val="18"/>
          <w:szCs w:val="18"/>
        </w:rPr>
      </w:pPr>
      <w:r w:rsidRPr="00C5629D">
        <w:rPr>
          <w:bCs/>
          <w:sz w:val="18"/>
          <w:szCs w:val="18"/>
        </w:rPr>
        <w:t xml:space="preserve">4.10.6. Порядок содержания домашних животных на территории муниципального образования поселок </w:t>
      </w:r>
      <w:proofErr w:type="gramStart"/>
      <w:r w:rsidRPr="00C5629D">
        <w:rPr>
          <w:bCs/>
          <w:sz w:val="18"/>
          <w:szCs w:val="18"/>
        </w:rPr>
        <w:t>Большая</w:t>
      </w:r>
      <w:proofErr w:type="gramEnd"/>
      <w:r w:rsidRPr="00C5629D">
        <w:rPr>
          <w:bCs/>
          <w:sz w:val="18"/>
          <w:szCs w:val="18"/>
        </w:rPr>
        <w:t xml:space="preserve"> Ирба устанавливается решением Большеирбинского поселкового Совета депутатов.</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jc w:val="center"/>
        <w:rPr>
          <w:rFonts w:eastAsiaTheme="minorHAnsi"/>
          <w:b/>
          <w:sz w:val="18"/>
          <w:szCs w:val="18"/>
          <w:lang w:eastAsia="en-US"/>
        </w:rPr>
      </w:pPr>
      <w:r w:rsidRPr="00C5629D">
        <w:rPr>
          <w:rFonts w:eastAsiaTheme="minorHAnsi"/>
          <w:b/>
          <w:sz w:val="18"/>
          <w:szCs w:val="18"/>
          <w:lang w:eastAsia="en-US"/>
        </w:rPr>
        <w:t xml:space="preserve">5. Порядок </w:t>
      </w:r>
      <w:proofErr w:type="gramStart"/>
      <w:r w:rsidRPr="00C5629D">
        <w:rPr>
          <w:rFonts w:eastAsiaTheme="minorHAnsi"/>
          <w:b/>
          <w:sz w:val="18"/>
          <w:szCs w:val="18"/>
          <w:lang w:eastAsia="en-US"/>
        </w:rPr>
        <w:t>контроля за</w:t>
      </w:r>
      <w:proofErr w:type="gramEnd"/>
      <w:r w:rsidRPr="00C5629D">
        <w:rPr>
          <w:rFonts w:eastAsiaTheme="minorHAnsi"/>
          <w:b/>
          <w:sz w:val="18"/>
          <w:szCs w:val="18"/>
          <w:lang w:eastAsia="en-US"/>
        </w:rPr>
        <w:t xml:space="preserve"> соблюдением правил благоустройства</w:t>
      </w:r>
    </w:p>
    <w:p w:rsidR="00C5629D" w:rsidRPr="00C5629D" w:rsidRDefault="00C5629D" w:rsidP="00C5629D">
      <w:pPr>
        <w:autoSpaceDE w:val="0"/>
        <w:autoSpaceDN w:val="0"/>
        <w:adjustRightInd w:val="0"/>
        <w:ind w:firstLine="540"/>
        <w:jc w:val="both"/>
        <w:rPr>
          <w:rFonts w:eastAsiaTheme="minorHAnsi"/>
          <w:color w:val="FF0000"/>
          <w:sz w:val="18"/>
          <w:szCs w:val="18"/>
          <w:lang w:eastAsia="en-US"/>
        </w:rPr>
      </w:pPr>
    </w:p>
    <w:p w:rsidR="00C5629D" w:rsidRPr="00C5629D" w:rsidRDefault="00C5629D" w:rsidP="00C5629D">
      <w:pPr>
        <w:autoSpaceDE w:val="0"/>
        <w:autoSpaceDN w:val="0"/>
        <w:adjustRightInd w:val="0"/>
        <w:ind w:firstLine="540"/>
        <w:jc w:val="both"/>
        <w:rPr>
          <w:rFonts w:eastAsiaTheme="minorHAnsi"/>
          <w:bCs/>
          <w:sz w:val="18"/>
          <w:szCs w:val="18"/>
          <w:lang w:eastAsia="en-US"/>
        </w:rPr>
      </w:pPr>
      <w:r w:rsidRPr="00C5629D">
        <w:rPr>
          <w:rFonts w:eastAsiaTheme="minorHAnsi"/>
          <w:bCs/>
          <w:sz w:val="18"/>
          <w:szCs w:val="18"/>
          <w:lang w:eastAsia="en-US"/>
        </w:rPr>
        <w:t xml:space="preserve">5.1. </w:t>
      </w:r>
      <w:proofErr w:type="gramStart"/>
      <w:r w:rsidRPr="00C5629D">
        <w:rPr>
          <w:rFonts w:eastAsiaTheme="minorHAnsi"/>
          <w:bCs/>
          <w:sz w:val="18"/>
          <w:szCs w:val="18"/>
          <w:lang w:eastAsia="en-US"/>
        </w:rPr>
        <w:t>Контроль за</w:t>
      </w:r>
      <w:proofErr w:type="gramEnd"/>
      <w:r w:rsidRPr="00C5629D">
        <w:rPr>
          <w:rFonts w:eastAsiaTheme="minorHAnsi"/>
          <w:bCs/>
          <w:sz w:val="18"/>
          <w:szCs w:val="18"/>
          <w:lang w:eastAsia="en-US"/>
        </w:rPr>
        <w:t xml:space="preserve"> соблюдением настоящих Правил осуществляется </w:t>
      </w:r>
      <w:r w:rsidRPr="00C5629D">
        <w:rPr>
          <w:rFonts w:eastAsiaTheme="minorHAnsi"/>
          <w:bCs/>
          <w:iCs/>
          <w:sz w:val="18"/>
          <w:szCs w:val="18"/>
          <w:lang w:eastAsia="en-US"/>
        </w:rPr>
        <w:t>администрацией поселка</w:t>
      </w:r>
      <w:r w:rsidRPr="00C5629D">
        <w:rPr>
          <w:rFonts w:eastAsiaTheme="minorHAnsi"/>
          <w:bCs/>
          <w:sz w:val="18"/>
          <w:szCs w:val="18"/>
          <w:lang w:eastAsia="en-US"/>
        </w:rPr>
        <w:t xml:space="preserve"> в соответствии с административным регламентом осуществления муниципального контроля в сфере благоустройства.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5.2. </w:t>
      </w:r>
      <w:proofErr w:type="gramStart"/>
      <w:r w:rsidRPr="00C5629D">
        <w:rPr>
          <w:rFonts w:eastAsiaTheme="minorHAnsi"/>
          <w:sz w:val="18"/>
          <w:szCs w:val="18"/>
          <w:lang w:eastAsia="en-US"/>
        </w:rPr>
        <w:t xml:space="preserve">Полномочия по осуществлению муниципального </w:t>
      </w:r>
      <w:r w:rsidRPr="00C5629D">
        <w:rPr>
          <w:rFonts w:eastAsiaTheme="minorHAnsi"/>
          <w:bCs/>
          <w:sz w:val="18"/>
          <w:szCs w:val="1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C5629D">
        <w:rPr>
          <w:rFonts w:eastAsiaTheme="minorHAnsi"/>
          <w:sz w:val="18"/>
          <w:szCs w:val="1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C5629D" w:rsidRPr="00C5629D" w:rsidRDefault="00C5629D" w:rsidP="00C5629D">
      <w:pPr>
        <w:ind w:firstLine="567"/>
        <w:jc w:val="both"/>
        <w:rPr>
          <w:color w:val="000000"/>
          <w:sz w:val="18"/>
          <w:szCs w:val="18"/>
        </w:rPr>
      </w:pPr>
      <w:r w:rsidRPr="00C5629D">
        <w:rPr>
          <w:color w:val="000000"/>
          <w:sz w:val="18"/>
          <w:szCs w:val="18"/>
        </w:rPr>
        <w:t xml:space="preserve">5.3. Физические и юридические лица обязаны соблюдать чистоту и порядок на территории </w:t>
      </w:r>
      <w:r w:rsidRPr="00C5629D">
        <w:rPr>
          <w:iCs/>
          <w:color w:val="000000"/>
          <w:sz w:val="18"/>
          <w:szCs w:val="18"/>
        </w:rPr>
        <w:t xml:space="preserve">муниципального образования поселок </w:t>
      </w:r>
      <w:proofErr w:type="gramStart"/>
      <w:r w:rsidRPr="00C5629D">
        <w:rPr>
          <w:iCs/>
          <w:color w:val="000000"/>
          <w:sz w:val="18"/>
          <w:szCs w:val="18"/>
        </w:rPr>
        <w:t>Большая</w:t>
      </w:r>
      <w:proofErr w:type="gramEnd"/>
      <w:r w:rsidRPr="00C5629D">
        <w:rPr>
          <w:iCs/>
          <w:color w:val="000000"/>
          <w:sz w:val="18"/>
          <w:szCs w:val="18"/>
        </w:rPr>
        <w:t xml:space="preserve"> Ирба.</w:t>
      </w:r>
    </w:p>
    <w:p w:rsidR="00C5629D" w:rsidRPr="00C5629D" w:rsidRDefault="00C5629D" w:rsidP="00C5629D">
      <w:pPr>
        <w:ind w:firstLine="567"/>
        <w:jc w:val="both"/>
        <w:rPr>
          <w:color w:val="000000"/>
          <w:sz w:val="18"/>
          <w:szCs w:val="18"/>
        </w:rPr>
      </w:pPr>
      <w:r w:rsidRPr="00C5629D">
        <w:rPr>
          <w:color w:val="000000"/>
          <w:sz w:val="18"/>
          <w:szCs w:val="18"/>
        </w:rPr>
        <w:t>5.4. Юридические лица и индивидуальные предприниматели обязаны заключить соглашения с администрацией поселка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C5629D" w:rsidRPr="00C5629D" w:rsidRDefault="00C5629D" w:rsidP="00C5629D">
      <w:pPr>
        <w:ind w:firstLine="567"/>
        <w:jc w:val="both"/>
        <w:rPr>
          <w:color w:val="000000"/>
          <w:sz w:val="18"/>
          <w:szCs w:val="18"/>
        </w:rPr>
      </w:pPr>
      <w:r w:rsidRPr="00C5629D">
        <w:rPr>
          <w:color w:val="000000"/>
          <w:sz w:val="18"/>
          <w:szCs w:val="18"/>
        </w:rPr>
        <w:t>5.5. Собственники (пользователи) индивидуальных жилых домов и земельных участков, предоставленных для их размещения,</w:t>
      </w:r>
      <w:r w:rsidRPr="00C5629D">
        <w:rPr>
          <w:sz w:val="18"/>
          <w:szCs w:val="18"/>
        </w:rPr>
        <w:t xml:space="preserve"> </w:t>
      </w:r>
      <w:r w:rsidRPr="00C5629D">
        <w:rPr>
          <w:color w:val="000000"/>
          <w:sz w:val="18"/>
          <w:szCs w:val="18"/>
        </w:rPr>
        <w:t>обязаны заключить соглашения с администрацией поселка об их благоустройстве не позднее 2020 года в соответствии с требованиями настоящих правил благоустройства.</w:t>
      </w:r>
    </w:p>
    <w:p w:rsidR="00C5629D" w:rsidRPr="00C5629D" w:rsidRDefault="00C5629D" w:rsidP="00C5629D">
      <w:pPr>
        <w:ind w:firstLine="567"/>
        <w:jc w:val="both"/>
        <w:rPr>
          <w:color w:val="000000"/>
          <w:sz w:val="18"/>
          <w:szCs w:val="18"/>
        </w:rPr>
      </w:pPr>
      <w:r w:rsidRPr="00C5629D">
        <w:rPr>
          <w:color w:val="000000"/>
          <w:sz w:val="18"/>
          <w:szCs w:val="18"/>
        </w:rPr>
        <w:t>5.6. В случае выявления фактов нарушений настоящих Правил благоустройства, уполномоченные должностные лица вправе:</w:t>
      </w:r>
    </w:p>
    <w:p w:rsidR="00C5629D" w:rsidRPr="00C5629D" w:rsidRDefault="00C5629D" w:rsidP="00C5629D">
      <w:pPr>
        <w:ind w:firstLine="567"/>
        <w:jc w:val="both"/>
        <w:rPr>
          <w:color w:val="000000"/>
          <w:sz w:val="18"/>
          <w:szCs w:val="18"/>
        </w:rPr>
      </w:pPr>
      <w:r w:rsidRPr="00C5629D">
        <w:rPr>
          <w:color w:val="000000"/>
          <w:sz w:val="18"/>
          <w:szCs w:val="18"/>
        </w:rPr>
        <w:lastRenderedPageBreak/>
        <w:t>- составить протокол об административном правонарушении в порядке, установленном действующим законодательством;</w:t>
      </w:r>
    </w:p>
    <w:p w:rsidR="00C5629D" w:rsidRPr="00C5629D" w:rsidRDefault="00C5629D" w:rsidP="00C5629D">
      <w:pPr>
        <w:ind w:firstLine="567"/>
        <w:jc w:val="both"/>
        <w:rPr>
          <w:color w:val="000000"/>
          <w:sz w:val="18"/>
          <w:szCs w:val="18"/>
        </w:rPr>
      </w:pPr>
      <w:r w:rsidRPr="00C5629D">
        <w:rPr>
          <w:color w:val="000000"/>
          <w:sz w:val="18"/>
          <w:szCs w:val="18"/>
        </w:rPr>
        <w:t xml:space="preserve">- обратиться в суд с заявлением (исковым заявлением) о признании </w:t>
      </w:r>
      <w:proofErr w:type="gramStart"/>
      <w:r w:rsidRPr="00C5629D">
        <w:rPr>
          <w:color w:val="000000"/>
          <w:sz w:val="18"/>
          <w:szCs w:val="18"/>
        </w:rPr>
        <w:t>незаконными</w:t>
      </w:r>
      <w:proofErr w:type="gramEnd"/>
      <w:r w:rsidRPr="00C5629D">
        <w:rPr>
          <w:color w:val="000000"/>
          <w:sz w:val="18"/>
          <w:szCs w:val="18"/>
        </w:rPr>
        <w:t xml:space="preserve"> действий (бездействия) физических и (или) юридических лиц, нарушающих настоящие Правил благоустройства, и о возмещении ущерба.</w:t>
      </w:r>
    </w:p>
    <w:p w:rsidR="00C5629D" w:rsidRPr="00C5629D" w:rsidRDefault="00C5629D" w:rsidP="00C5629D">
      <w:pPr>
        <w:ind w:firstLine="567"/>
        <w:jc w:val="both"/>
        <w:rPr>
          <w:color w:val="000000"/>
          <w:sz w:val="18"/>
          <w:szCs w:val="18"/>
        </w:rPr>
      </w:pPr>
      <w:r w:rsidRPr="00C5629D">
        <w:rPr>
          <w:color w:val="000000"/>
          <w:sz w:val="18"/>
          <w:szCs w:val="18"/>
        </w:rPr>
        <w:t>5.7. Лица, допустившие нарушение настоящих Правил благоустройства, несут ответственность в соответствии с действующим законодательством.</w:t>
      </w:r>
    </w:p>
    <w:p w:rsidR="00C5629D" w:rsidRPr="00C5629D" w:rsidRDefault="00C5629D" w:rsidP="00C5629D">
      <w:pPr>
        <w:ind w:firstLine="567"/>
        <w:jc w:val="both"/>
        <w:rPr>
          <w:color w:val="000000"/>
          <w:sz w:val="18"/>
          <w:szCs w:val="18"/>
        </w:rPr>
      </w:pPr>
      <w:r w:rsidRPr="00C5629D">
        <w:rPr>
          <w:color w:val="000000"/>
          <w:sz w:val="18"/>
          <w:szCs w:val="1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5629D" w:rsidRPr="00C5629D" w:rsidRDefault="00C5629D" w:rsidP="00C5629D">
      <w:pPr>
        <w:autoSpaceDE w:val="0"/>
        <w:autoSpaceDN w:val="0"/>
        <w:adjustRightInd w:val="0"/>
        <w:ind w:firstLine="567"/>
        <w:jc w:val="both"/>
        <w:rPr>
          <w:rFonts w:eastAsiaTheme="minorHAnsi"/>
          <w:color w:val="FF0000"/>
          <w:sz w:val="18"/>
          <w:szCs w:val="18"/>
          <w:lang w:eastAsia="en-US"/>
        </w:rPr>
      </w:pPr>
      <w:r w:rsidRPr="00C5629D">
        <w:rPr>
          <w:color w:val="000000"/>
          <w:sz w:val="18"/>
          <w:szCs w:val="18"/>
        </w:rPr>
        <w:t>5.8.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C5629D">
        <w:rPr>
          <w:sz w:val="18"/>
          <w:szCs w:val="18"/>
        </w:rPr>
        <w:t>2.10.2008 № 7-2161 «</w:t>
      </w:r>
      <w:r w:rsidRPr="00C5629D">
        <w:rPr>
          <w:bCs/>
          <w:sz w:val="18"/>
          <w:szCs w:val="18"/>
        </w:rPr>
        <w:t>Об административных правонарушениях».</w:t>
      </w:r>
    </w:p>
    <w:p w:rsidR="00C5629D" w:rsidRPr="00C5629D" w:rsidRDefault="00C5629D" w:rsidP="00C5629D">
      <w:pPr>
        <w:pStyle w:val="ConsPlusNormal0"/>
        <w:ind w:firstLine="540"/>
        <w:jc w:val="both"/>
        <w:rPr>
          <w:rFonts w:ascii="Times New Roman" w:hAnsi="Times New Roman" w:cs="Times New Roman"/>
          <w:sz w:val="18"/>
          <w:szCs w:val="18"/>
        </w:rPr>
      </w:pP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 xml:space="preserve">6. Порядок и механизмы общественного участия </w:t>
      </w:r>
    </w:p>
    <w:p w:rsidR="00C5629D" w:rsidRPr="00C5629D" w:rsidRDefault="00C5629D" w:rsidP="00C5629D">
      <w:pPr>
        <w:autoSpaceDE w:val="0"/>
        <w:autoSpaceDN w:val="0"/>
        <w:adjustRightInd w:val="0"/>
        <w:jc w:val="center"/>
        <w:outlineLvl w:val="0"/>
        <w:rPr>
          <w:rFonts w:eastAsiaTheme="minorHAnsi"/>
          <w:b/>
          <w:sz w:val="18"/>
          <w:szCs w:val="18"/>
          <w:lang w:eastAsia="en-US"/>
        </w:rPr>
      </w:pPr>
      <w:r w:rsidRPr="00C5629D">
        <w:rPr>
          <w:rFonts w:eastAsiaTheme="minorHAnsi"/>
          <w:b/>
          <w:sz w:val="18"/>
          <w:szCs w:val="18"/>
          <w:lang w:eastAsia="en-US"/>
        </w:rPr>
        <w:t>в процессе благоустройства</w:t>
      </w:r>
    </w:p>
    <w:p w:rsidR="00C5629D" w:rsidRPr="00C5629D" w:rsidRDefault="00C5629D" w:rsidP="00C5629D">
      <w:pPr>
        <w:autoSpaceDE w:val="0"/>
        <w:autoSpaceDN w:val="0"/>
        <w:adjustRightInd w:val="0"/>
        <w:jc w:val="both"/>
        <w:rPr>
          <w:rFonts w:eastAsiaTheme="minorHAnsi"/>
          <w:sz w:val="18"/>
          <w:szCs w:val="18"/>
          <w:lang w:eastAsia="en-US"/>
        </w:rPr>
      </w:pP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муниципального образования поселок Большая Ирба: </w:t>
      </w:r>
      <w:hyperlink r:id="rId15" w:history="1">
        <w:r w:rsidRPr="00C5629D">
          <w:rPr>
            <w:rStyle w:val="a5"/>
            <w:rFonts w:eastAsiaTheme="minorHAnsi"/>
            <w:sz w:val="18"/>
            <w:szCs w:val="18"/>
            <w:lang w:val="en-US" w:eastAsia="en-US"/>
          </w:rPr>
          <w:t>www</w:t>
        </w:r>
        <w:r w:rsidRPr="00C5629D">
          <w:rPr>
            <w:rStyle w:val="a5"/>
            <w:rFonts w:eastAsiaTheme="minorHAnsi"/>
            <w:sz w:val="18"/>
            <w:szCs w:val="18"/>
            <w:lang w:eastAsia="en-US"/>
          </w:rPr>
          <w:t>.</w:t>
        </w:r>
        <w:r w:rsidRPr="00C5629D">
          <w:rPr>
            <w:rStyle w:val="a5"/>
            <w:rFonts w:eastAsiaTheme="minorHAnsi"/>
            <w:sz w:val="18"/>
            <w:szCs w:val="18"/>
            <w:lang w:val="en-US" w:eastAsia="en-US"/>
          </w:rPr>
          <w:t>b</w:t>
        </w:r>
        <w:r w:rsidRPr="00C5629D">
          <w:rPr>
            <w:rStyle w:val="a5"/>
            <w:rFonts w:eastAsiaTheme="minorHAnsi"/>
            <w:sz w:val="18"/>
            <w:szCs w:val="18"/>
            <w:lang w:eastAsia="en-US"/>
          </w:rPr>
          <w:t>-</w:t>
        </w:r>
        <w:proofErr w:type="spellStart"/>
        <w:r w:rsidRPr="00C5629D">
          <w:rPr>
            <w:rStyle w:val="a5"/>
            <w:rFonts w:eastAsiaTheme="minorHAnsi"/>
            <w:sz w:val="18"/>
            <w:szCs w:val="18"/>
            <w:lang w:val="en-US" w:eastAsia="en-US"/>
          </w:rPr>
          <w:t>irba</w:t>
        </w:r>
        <w:proofErr w:type="spellEnd"/>
      </w:hyperlink>
      <w:r w:rsidRPr="00C5629D">
        <w:rPr>
          <w:rFonts w:eastAsiaTheme="minorHAnsi"/>
          <w:sz w:val="18"/>
          <w:szCs w:val="18"/>
          <w:lang w:eastAsia="en-US"/>
        </w:rPr>
        <w:t xml:space="preserve"> (далее - сеть Интернет).</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6.4. Общественное участие в процессе благоустройства территории реализуется в следующих формах: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а) совместное определение целей и задач по развитию территории, инвентаризация проблем и потенциалов среды;</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б) определение основных видов активностей;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w:t>
      </w:r>
      <w:r w:rsidRPr="00C5629D">
        <w:rPr>
          <w:rFonts w:eastAsiaTheme="minorHAnsi"/>
          <w:sz w:val="18"/>
          <w:szCs w:val="18"/>
          <w:lang w:eastAsia="en-US"/>
        </w:rPr>
        <w:lastRenderedPageBreak/>
        <w:t>соответствующих габаритов, стилевого решения, материалов;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г) консультации в выборе типов покрытий, с учетом функционального зонирования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д) консультации по предполагаемым типам озеленения;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е) консультации по предполагаемым типам освещения и осветительного оборудования;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Информирование осуществляется путем:</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а) использования информационного интернет-ресурса: </w:t>
      </w:r>
      <w:hyperlink r:id="rId16" w:history="1">
        <w:r w:rsidRPr="00C5629D">
          <w:rPr>
            <w:rStyle w:val="a5"/>
            <w:rFonts w:eastAsiaTheme="minorHAnsi"/>
            <w:sz w:val="18"/>
            <w:szCs w:val="18"/>
            <w:lang w:val="en-US" w:eastAsia="en-US"/>
          </w:rPr>
          <w:t>www</w:t>
        </w:r>
        <w:r w:rsidRPr="00C5629D">
          <w:rPr>
            <w:rStyle w:val="a5"/>
            <w:rFonts w:eastAsiaTheme="minorHAnsi"/>
            <w:sz w:val="18"/>
            <w:szCs w:val="18"/>
            <w:lang w:eastAsia="en-US"/>
          </w:rPr>
          <w:t>.</w:t>
        </w:r>
        <w:r w:rsidRPr="00C5629D">
          <w:rPr>
            <w:rStyle w:val="a5"/>
            <w:rFonts w:eastAsiaTheme="minorHAnsi"/>
            <w:sz w:val="18"/>
            <w:szCs w:val="18"/>
            <w:lang w:val="en-US" w:eastAsia="en-US"/>
          </w:rPr>
          <w:t>b</w:t>
        </w:r>
        <w:r w:rsidRPr="00C5629D">
          <w:rPr>
            <w:rStyle w:val="a5"/>
            <w:rFonts w:eastAsiaTheme="minorHAnsi"/>
            <w:sz w:val="18"/>
            <w:szCs w:val="18"/>
            <w:lang w:eastAsia="en-US"/>
          </w:rPr>
          <w:t>-</w:t>
        </w:r>
        <w:proofErr w:type="spellStart"/>
        <w:r w:rsidRPr="00C5629D">
          <w:rPr>
            <w:rStyle w:val="a5"/>
            <w:rFonts w:eastAsiaTheme="minorHAnsi"/>
            <w:sz w:val="18"/>
            <w:szCs w:val="18"/>
            <w:lang w:val="en-US" w:eastAsia="en-US"/>
          </w:rPr>
          <w:t>irba</w:t>
        </w:r>
        <w:proofErr w:type="spellEnd"/>
      </w:hyperlink>
      <w:r w:rsidRPr="00C5629D">
        <w:rPr>
          <w:rFonts w:eastAsiaTheme="minorHAnsi"/>
          <w:sz w:val="18"/>
          <w:szCs w:val="1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lastRenderedPageBreak/>
        <w:t>б) трансляции и (или) опубликования информации средствами массовой информации;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д) индивидуальных приглашений участников встречи лично, по электронной почте или по телефону;</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6.6. Обсуждение проектов следует проводить в интерактивном формате с </w:t>
      </w:r>
      <w:r w:rsidRPr="00C5629D">
        <w:rPr>
          <w:rFonts w:eastAsiaTheme="minorHAnsi"/>
          <w:sz w:val="18"/>
          <w:szCs w:val="18"/>
          <w:lang w:eastAsia="en-US"/>
        </w:rPr>
        <w:lastRenderedPageBreak/>
        <w:t>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 xml:space="preserve">6.7. </w:t>
      </w:r>
      <w:proofErr w:type="gramStart"/>
      <w:r w:rsidRPr="00C5629D">
        <w:rPr>
          <w:rFonts w:eastAsiaTheme="minorHAnsi"/>
          <w:sz w:val="18"/>
          <w:szCs w:val="1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C5629D">
        <w:rPr>
          <w:rFonts w:eastAsiaTheme="minorHAnsi"/>
          <w:sz w:val="18"/>
          <w:szCs w:val="18"/>
          <w:lang w:eastAsia="en-US"/>
        </w:rPr>
        <w:t>, сочинения, пожелания, макеты), проведение оценки эксплуатации территории.</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6.9. Общественный контроль является одним из механизмов общественного участия.</w:t>
      </w:r>
    </w:p>
    <w:p w:rsidR="00C5629D" w:rsidRPr="00C5629D" w:rsidRDefault="00C5629D" w:rsidP="00C5629D">
      <w:pPr>
        <w:autoSpaceDE w:val="0"/>
        <w:autoSpaceDN w:val="0"/>
        <w:adjustRightInd w:val="0"/>
        <w:ind w:firstLine="540"/>
        <w:jc w:val="both"/>
        <w:rPr>
          <w:rFonts w:eastAsiaTheme="minorHAnsi"/>
          <w:sz w:val="18"/>
          <w:szCs w:val="18"/>
          <w:lang w:eastAsia="en-US"/>
        </w:rPr>
      </w:pPr>
      <w:r w:rsidRPr="00C5629D">
        <w:rPr>
          <w:rFonts w:eastAsiaTheme="minorHAnsi"/>
          <w:sz w:val="18"/>
          <w:szCs w:val="1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5629D">
        <w:rPr>
          <w:rFonts w:eastAsiaTheme="minorHAnsi"/>
          <w:sz w:val="18"/>
          <w:szCs w:val="18"/>
          <w:lang w:eastAsia="en-US"/>
        </w:rPr>
        <w:t>о-</w:t>
      </w:r>
      <w:proofErr w:type="gramEnd"/>
      <w:r w:rsidRPr="00C5629D">
        <w:rPr>
          <w:rFonts w:eastAsiaTheme="minorHAnsi"/>
          <w:sz w:val="18"/>
          <w:szCs w:val="18"/>
          <w:lang w:eastAsia="en-US"/>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C0743" w:rsidRDefault="008C0743" w:rsidP="00BC1432"/>
    <w:p w:rsidR="008C0743" w:rsidRPr="00653410" w:rsidRDefault="008C0743" w:rsidP="008C0743"/>
    <w:p w:rsidR="008C0743" w:rsidRPr="008F14AA" w:rsidRDefault="008C0743" w:rsidP="00A73614">
      <w:pPr>
        <w:rPr>
          <w:sz w:val="18"/>
          <w:szCs w:val="18"/>
        </w:rPr>
      </w:pPr>
    </w:p>
    <w:p w:rsidR="008D63B7" w:rsidRDefault="008D63B7" w:rsidP="00A73614"/>
    <w:p w:rsidR="00B9106E" w:rsidRPr="008216BB" w:rsidRDefault="00B9106E" w:rsidP="00D93529">
      <w:pPr>
        <w:spacing w:line="360" w:lineRule="auto"/>
        <w:jc w:val="center"/>
        <w:rPr>
          <w:bCs/>
          <w:sz w:val="16"/>
          <w:szCs w:val="16"/>
        </w:rPr>
        <w:sectPr w:rsidR="00B9106E" w:rsidRPr="008216BB" w:rsidSect="008B70B7">
          <w:headerReference w:type="default" r:id="rId17"/>
          <w:type w:val="continuous"/>
          <w:pgSz w:w="11906" w:h="16838"/>
          <w:pgMar w:top="357" w:right="284" w:bottom="1134" w:left="284" w:header="720" w:footer="720" w:gutter="0"/>
          <w:cols w:num="3" w:space="143"/>
          <w:docGrid w:linePitch="360"/>
        </w:sectPr>
      </w:pPr>
    </w:p>
    <w:tbl>
      <w:tblPr>
        <w:tblW w:w="11125" w:type="dxa"/>
        <w:tblInd w:w="-176" w:type="dxa"/>
        <w:tblLayout w:type="fixed"/>
        <w:tblLook w:val="0000"/>
      </w:tblPr>
      <w:tblGrid>
        <w:gridCol w:w="5040"/>
        <w:gridCol w:w="6085"/>
      </w:tblGrid>
      <w:tr w:rsidR="005709EB" w:rsidRPr="008216BB" w:rsidTr="00301EB4">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8C0743">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8C0743">
              <w:rPr>
                <w:rFonts w:ascii="Times New Roman" w:hAnsi="Times New Roman" w:cs="Times New Roman"/>
              </w:rPr>
              <w:t>20</w:t>
            </w:r>
            <w:r w:rsidR="000E3F63">
              <w:rPr>
                <w:rFonts w:ascii="Times New Roman" w:hAnsi="Times New Roman" w:cs="Times New Roman"/>
              </w:rPr>
              <w:t>.07.</w:t>
            </w:r>
            <w:r w:rsidR="00A84404">
              <w:rPr>
                <w:rFonts w:ascii="Times New Roman" w:hAnsi="Times New Roman" w:cs="Times New Roman"/>
              </w:rPr>
              <w:t>2017</w:t>
            </w:r>
          </w:p>
          <w:p w:rsidR="005709EB" w:rsidRPr="008216BB" w:rsidRDefault="00A6236D" w:rsidP="008C0743">
            <w:pPr>
              <w:rPr>
                <w:sz w:val="20"/>
                <w:szCs w:val="20"/>
              </w:rPr>
            </w:pPr>
            <w:r w:rsidRPr="008216BB">
              <w:rPr>
                <w:sz w:val="20"/>
                <w:szCs w:val="20"/>
              </w:rPr>
              <w:t>Отпечатано</w:t>
            </w:r>
            <w:r w:rsidR="000E3F63">
              <w:rPr>
                <w:sz w:val="20"/>
                <w:szCs w:val="20"/>
              </w:rPr>
              <w:t xml:space="preserve">: </w:t>
            </w:r>
            <w:r w:rsidR="008C0743">
              <w:rPr>
                <w:sz w:val="20"/>
                <w:szCs w:val="20"/>
              </w:rPr>
              <w:t>24</w:t>
            </w:r>
            <w:r w:rsidR="000E3F63">
              <w:rPr>
                <w:sz w:val="20"/>
                <w:szCs w:val="20"/>
              </w:rPr>
              <w:t>.07</w:t>
            </w:r>
            <w:r w:rsidR="00F32449">
              <w:rPr>
                <w:sz w:val="20"/>
                <w:szCs w:val="20"/>
              </w:rPr>
              <w:t>.</w:t>
            </w:r>
            <w:r w:rsidR="00A84404">
              <w:rPr>
                <w:sz w:val="20"/>
                <w:szCs w:val="20"/>
              </w:rPr>
              <w:t>2017</w:t>
            </w:r>
          </w:p>
        </w:tc>
      </w:tr>
    </w:tbl>
    <w:p w:rsidR="000314F9" w:rsidRDefault="000314F9">
      <w:pPr>
        <w:tabs>
          <w:tab w:val="left" w:pos="2730"/>
        </w:tabs>
        <w:ind w:right="-6025"/>
        <w:rPr>
          <w:sz w:val="16"/>
          <w:szCs w:val="16"/>
        </w:rPr>
      </w:pPr>
    </w:p>
    <w:p w:rsidR="00F16DA9" w:rsidRDefault="00F16DA9">
      <w:pPr>
        <w:tabs>
          <w:tab w:val="left" w:pos="2730"/>
        </w:tabs>
        <w:ind w:right="-6025"/>
        <w:rPr>
          <w:sz w:val="16"/>
          <w:szCs w:val="16"/>
        </w:rPr>
      </w:pPr>
    </w:p>
    <w:p w:rsidR="00F16DA9" w:rsidRDefault="00F16DA9">
      <w:pPr>
        <w:tabs>
          <w:tab w:val="left" w:pos="2730"/>
        </w:tabs>
        <w:ind w:right="-6025"/>
        <w:rPr>
          <w:sz w:val="16"/>
          <w:szCs w:val="16"/>
        </w:rPr>
      </w:pPr>
    </w:p>
    <w:p w:rsidR="00F16DA9" w:rsidRPr="00946761" w:rsidRDefault="00F16DA9">
      <w:pPr>
        <w:tabs>
          <w:tab w:val="left" w:pos="2730"/>
        </w:tabs>
        <w:ind w:right="-6025"/>
        <w:rPr>
          <w:sz w:val="16"/>
          <w:szCs w:val="16"/>
        </w:rPr>
      </w:pPr>
    </w:p>
    <w:sectPr w:rsidR="00F16DA9" w:rsidRPr="00946761" w:rsidSect="000B5EBF">
      <w:footerReference w:type="even" r:id="rId18"/>
      <w:footerReference w:type="default" r:id="rId19"/>
      <w:type w:val="continuous"/>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38" w:rsidRDefault="00671938">
      <w:r>
        <w:separator/>
      </w:r>
    </w:p>
  </w:endnote>
  <w:endnote w:type="continuationSeparator" w:id="0">
    <w:p w:rsidR="00671938" w:rsidRDefault="00671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9D" w:rsidRDefault="00C5629D" w:rsidP="001C145B">
    <w:pPr>
      <w:pStyle w:val="aff0"/>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rsidR="00C5629D" w:rsidRDefault="00C5629D"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9D" w:rsidRDefault="00C5629D"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38" w:rsidRDefault="00671938">
      <w:r>
        <w:separator/>
      </w:r>
    </w:p>
  </w:footnote>
  <w:footnote w:type="continuationSeparator" w:id="0">
    <w:p w:rsidR="00671938" w:rsidRDefault="00671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C5629D" w:rsidRDefault="00C5629D">
        <w:pPr>
          <w:pStyle w:val="afe"/>
          <w:jc w:val="center"/>
        </w:pPr>
        <w:fldSimple w:instr=" PAGE   \* MERGEFORMAT ">
          <w:r>
            <w:rPr>
              <w:noProof/>
            </w:rPr>
            <w:t>7</w:t>
          </w:r>
        </w:fldSimple>
      </w:p>
    </w:sdtContent>
  </w:sdt>
  <w:p w:rsidR="00C5629D" w:rsidRDefault="00C5629D">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507AD8"/>
    <w:multiLevelType w:val="multilevel"/>
    <w:tmpl w:val="BC62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5">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5E1632"/>
    <w:multiLevelType w:val="hybridMultilevel"/>
    <w:tmpl w:val="E8627F24"/>
    <w:lvl w:ilvl="0" w:tplc="BE9E6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8903735"/>
    <w:multiLevelType w:val="hybridMultilevel"/>
    <w:tmpl w:val="312EF7FE"/>
    <w:lvl w:ilvl="0" w:tplc="1A08F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2">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0">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5">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6">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2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6"/>
  </w:num>
  <w:num w:numId="7">
    <w:abstractNumId w:val="45"/>
  </w:num>
  <w:num w:numId="8">
    <w:abstractNumId w:val="19"/>
  </w:num>
  <w:num w:numId="9">
    <w:abstractNumId w:val="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0"/>
  </w:num>
  <w:num w:numId="13">
    <w:abstractNumId w:val="47"/>
  </w:num>
  <w:num w:numId="14">
    <w:abstractNumId w:val="18"/>
  </w:num>
  <w:num w:numId="15">
    <w:abstractNumId w:val="16"/>
  </w:num>
  <w:num w:numId="16">
    <w:abstractNumId w:val="22"/>
  </w:num>
  <w:num w:numId="17">
    <w:abstractNumId w:val="40"/>
  </w:num>
  <w:num w:numId="18">
    <w:abstractNumId w:val="17"/>
  </w:num>
  <w:num w:numId="19">
    <w:abstractNumId w:val="43"/>
  </w:num>
  <w:num w:numId="20">
    <w:abstractNumId w:val="28"/>
  </w:num>
  <w:num w:numId="21">
    <w:abstractNumId w:val="27"/>
  </w:num>
  <w:num w:numId="22">
    <w:abstractNumId w:val="44"/>
  </w:num>
  <w:num w:numId="23">
    <w:abstractNumId w:val="10"/>
  </w:num>
  <w:num w:numId="24">
    <w:abstractNumId w:val="32"/>
  </w:num>
  <w:num w:numId="25">
    <w:abstractNumId w:val="11"/>
  </w:num>
  <w:num w:numId="26">
    <w:abstractNumId w:val="14"/>
  </w:num>
  <w:num w:numId="27">
    <w:abstractNumId w:val="34"/>
  </w:num>
  <w:num w:numId="28">
    <w:abstractNumId w:val="21"/>
  </w:num>
  <w:num w:numId="29">
    <w:abstractNumId w:val="9"/>
  </w:num>
  <w:num w:numId="30">
    <w:abstractNumId w:val="23"/>
  </w:num>
  <w:num w:numId="31">
    <w:abstractNumId w:val="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5"/>
  </w:num>
  <w:num w:numId="43">
    <w:abstractNumId w:val="3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5"/>
  </w:num>
  <w:num w:numId="48">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3890">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491E"/>
    <w:rsid w:val="00077DEA"/>
    <w:rsid w:val="0008419E"/>
    <w:rsid w:val="00084B4F"/>
    <w:rsid w:val="00087112"/>
    <w:rsid w:val="000955D0"/>
    <w:rsid w:val="000A066D"/>
    <w:rsid w:val="000A193E"/>
    <w:rsid w:val="000A3DCC"/>
    <w:rsid w:val="000A55F3"/>
    <w:rsid w:val="000B2562"/>
    <w:rsid w:val="000B45D8"/>
    <w:rsid w:val="000B5EBF"/>
    <w:rsid w:val="000B6101"/>
    <w:rsid w:val="000C0CC7"/>
    <w:rsid w:val="000C2933"/>
    <w:rsid w:val="000C66E3"/>
    <w:rsid w:val="000C7C9D"/>
    <w:rsid w:val="000D0567"/>
    <w:rsid w:val="000D086D"/>
    <w:rsid w:val="000D2617"/>
    <w:rsid w:val="000D61D5"/>
    <w:rsid w:val="000E3F63"/>
    <w:rsid w:val="000F772C"/>
    <w:rsid w:val="000F7A6F"/>
    <w:rsid w:val="001035C1"/>
    <w:rsid w:val="0011379B"/>
    <w:rsid w:val="00116FAD"/>
    <w:rsid w:val="001220C3"/>
    <w:rsid w:val="001402F2"/>
    <w:rsid w:val="00150DC7"/>
    <w:rsid w:val="001523F5"/>
    <w:rsid w:val="001549A3"/>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E34D6"/>
    <w:rsid w:val="001E6F80"/>
    <w:rsid w:val="001F4527"/>
    <w:rsid w:val="001F787B"/>
    <w:rsid w:val="00203C8A"/>
    <w:rsid w:val="00207CC5"/>
    <w:rsid w:val="002217BA"/>
    <w:rsid w:val="00227131"/>
    <w:rsid w:val="00227F6F"/>
    <w:rsid w:val="002335FB"/>
    <w:rsid w:val="00237F24"/>
    <w:rsid w:val="00256233"/>
    <w:rsid w:val="0025762B"/>
    <w:rsid w:val="00257855"/>
    <w:rsid w:val="00266CEA"/>
    <w:rsid w:val="00266D1E"/>
    <w:rsid w:val="0026798B"/>
    <w:rsid w:val="0027084D"/>
    <w:rsid w:val="00272379"/>
    <w:rsid w:val="00274D1C"/>
    <w:rsid w:val="002778C4"/>
    <w:rsid w:val="00287B0D"/>
    <w:rsid w:val="00294A24"/>
    <w:rsid w:val="00296B88"/>
    <w:rsid w:val="002A4D5E"/>
    <w:rsid w:val="002C268B"/>
    <w:rsid w:val="002D2E2D"/>
    <w:rsid w:val="002F2007"/>
    <w:rsid w:val="002F23D3"/>
    <w:rsid w:val="002F4542"/>
    <w:rsid w:val="00301EB4"/>
    <w:rsid w:val="003025D9"/>
    <w:rsid w:val="0030484E"/>
    <w:rsid w:val="00306BDC"/>
    <w:rsid w:val="00312C0A"/>
    <w:rsid w:val="0032189C"/>
    <w:rsid w:val="003272A6"/>
    <w:rsid w:val="00327C1C"/>
    <w:rsid w:val="00330AA2"/>
    <w:rsid w:val="00335E17"/>
    <w:rsid w:val="00344759"/>
    <w:rsid w:val="00347D65"/>
    <w:rsid w:val="0035210E"/>
    <w:rsid w:val="003539AB"/>
    <w:rsid w:val="00366746"/>
    <w:rsid w:val="00367FA9"/>
    <w:rsid w:val="003860D1"/>
    <w:rsid w:val="003919D8"/>
    <w:rsid w:val="00396201"/>
    <w:rsid w:val="003A0A76"/>
    <w:rsid w:val="003B10F0"/>
    <w:rsid w:val="003B7C0B"/>
    <w:rsid w:val="003C0236"/>
    <w:rsid w:val="003C04C8"/>
    <w:rsid w:val="003C12B7"/>
    <w:rsid w:val="003C7960"/>
    <w:rsid w:val="003E3CBF"/>
    <w:rsid w:val="003E5438"/>
    <w:rsid w:val="003E5787"/>
    <w:rsid w:val="003F2800"/>
    <w:rsid w:val="003F5041"/>
    <w:rsid w:val="00400D6E"/>
    <w:rsid w:val="00402396"/>
    <w:rsid w:val="0040387C"/>
    <w:rsid w:val="00405198"/>
    <w:rsid w:val="0042179F"/>
    <w:rsid w:val="00433951"/>
    <w:rsid w:val="00435FDE"/>
    <w:rsid w:val="00445AE7"/>
    <w:rsid w:val="00451061"/>
    <w:rsid w:val="004549A7"/>
    <w:rsid w:val="00456FDF"/>
    <w:rsid w:val="0046619A"/>
    <w:rsid w:val="00476067"/>
    <w:rsid w:val="00477FD0"/>
    <w:rsid w:val="0049458C"/>
    <w:rsid w:val="004A003F"/>
    <w:rsid w:val="004A0CCD"/>
    <w:rsid w:val="004B1F5B"/>
    <w:rsid w:val="004B6980"/>
    <w:rsid w:val="004C17DE"/>
    <w:rsid w:val="004C365C"/>
    <w:rsid w:val="004D38AB"/>
    <w:rsid w:val="004D4E39"/>
    <w:rsid w:val="004E5C95"/>
    <w:rsid w:val="004F0A84"/>
    <w:rsid w:val="004F4193"/>
    <w:rsid w:val="004F7926"/>
    <w:rsid w:val="00502684"/>
    <w:rsid w:val="005065E8"/>
    <w:rsid w:val="0053471C"/>
    <w:rsid w:val="00540905"/>
    <w:rsid w:val="0054166E"/>
    <w:rsid w:val="00543503"/>
    <w:rsid w:val="00555B75"/>
    <w:rsid w:val="0055733B"/>
    <w:rsid w:val="00560B1A"/>
    <w:rsid w:val="00565451"/>
    <w:rsid w:val="00566ADD"/>
    <w:rsid w:val="005709EB"/>
    <w:rsid w:val="00577859"/>
    <w:rsid w:val="00583C6C"/>
    <w:rsid w:val="00585542"/>
    <w:rsid w:val="00590A90"/>
    <w:rsid w:val="00596EAB"/>
    <w:rsid w:val="005A45B5"/>
    <w:rsid w:val="005A632C"/>
    <w:rsid w:val="005A74E8"/>
    <w:rsid w:val="005B23D0"/>
    <w:rsid w:val="005B2DA7"/>
    <w:rsid w:val="005B4A76"/>
    <w:rsid w:val="005C1ECE"/>
    <w:rsid w:val="005C2897"/>
    <w:rsid w:val="005D139D"/>
    <w:rsid w:val="005D15BD"/>
    <w:rsid w:val="005D5301"/>
    <w:rsid w:val="005F17EF"/>
    <w:rsid w:val="005F727F"/>
    <w:rsid w:val="0060251A"/>
    <w:rsid w:val="00611365"/>
    <w:rsid w:val="00612C5A"/>
    <w:rsid w:val="00635D22"/>
    <w:rsid w:val="006377A7"/>
    <w:rsid w:val="006379B9"/>
    <w:rsid w:val="00641BE7"/>
    <w:rsid w:val="00643756"/>
    <w:rsid w:val="00643860"/>
    <w:rsid w:val="0064601A"/>
    <w:rsid w:val="0064745C"/>
    <w:rsid w:val="0065135F"/>
    <w:rsid w:val="006554E6"/>
    <w:rsid w:val="0065691F"/>
    <w:rsid w:val="00657BA3"/>
    <w:rsid w:val="006635A6"/>
    <w:rsid w:val="006672D4"/>
    <w:rsid w:val="00667CB5"/>
    <w:rsid w:val="00671154"/>
    <w:rsid w:val="00671938"/>
    <w:rsid w:val="00677DD3"/>
    <w:rsid w:val="00677F8A"/>
    <w:rsid w:val="00681A41"/>
    <w:rsid w:val="00681B69"/>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2B4B"/>
    <w:rsid w:val="007075BB"/>
    <w:rsid w:val="00711CD6"/>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D24E1"/>
    <w:rsid w:val="007D3E9D"/>
    <w:rsid w:val="007E17E1"/>
    <w:rsid w:val="007F21CA"/>
    <w:rsid w:val="007F2C7A"/>
    <w:rsid w:val="007F5736"/>
    <w:rsid w:val="007F592B"/>
    <w:rsid w:val="007F59D2"/>
    <w:rsid w:val="00800F8F"/>
    <w:rsid w:val="008102FD"/>
    <w:rsid w:val="00811B33"/>
    <w:rsid w:val="008131F6"/>
    <w:rsid w:val="008164F8"/>
    <w:rsid w:val="00816A1C"/>
    <w:rsid w:val="008216BB"/>
    <w:rsid w:val="00821736"/>
    <w:rsid w:val="0083109A"/>
    <w:rsid w:val="00831CE3"/>
    <w:rsid w:val="0083564C"/>
    <w:rsid w:val="008500E2"/>
    <w:rsid w:val="0085269E"/>
    <w:rsid w:val="00855184"/>
    <w:rsid w:val="008637AB"/>
    <w:rsid w:val="00864B35"/>
    <w:rsid w:val="00870A55"/>
    <w:rsid w:val="008732CB"/>
    <w:rsid w:val="008749F2"/>
    <w:rsid w:val="00874F99"/>
    <w:rsid w:val="008772F2"/>
    <w:rsid w:val="00881AA9"/>
    <w:rsid w:val="008865EF"/>
    <w:rsid w:val="008928CE"/>
    <w:rsid w:val="00894C40"/>
    <w:rsid w:val="008A256E"/>
    <w:rsid w:val="008B69A6"/>
    <w:rsid w:val="008B70B7"/>
    <w:rsid w:val="008C0743"/>
    <w:rsid w:val="008C7156"/>
    <w:rsid w:val="008D34F5"/>
    <w:rsid w:val="008D39C9"/>
    <w:rsid w:val="008D5C9D"/>
    <w:rsid w:val="008D63B7"/>
    <w:rsid w:val="008E228D"/>
    <w:rsid w:val="008E6DC2"/>
    <w:rsid w:val="008F14AA"/>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40510"/>
    <w:rsid w:val="00941E9A"/>
    <w:rsid w:val="00943696"/>
    <w:rsid w:val="00946761"/>
    <w:rsid w:val="0096080A"/>
    <w:rsid w:val="00964762"/>
    <w:rsid w:val="0096742D"/>
    <w:rsid w:val="009730B1"/>
    <w:rsid w:val="00981674"/>
    <w:rsid w:val="00991D47"/>
    <w:rsid w:val="009963FF"/>
    <w:rsid w:val="009A27B0"/>
    <w:rsid w:val="009A657B"/>
    <w:rsid w:val="009B2E60"/>
    <w:rsid w:val="009B6B9D"/>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75711"/>
    <w:rsid w:val="00A822D7"/>
    <w:rsid w:val="00A84404"/>
    <w:rsid w:val="00A879E2"/>
    <w:rsid w:val="00A90FDB"/>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40065"/>
    <w:rsid w:val="00B41064"/>
    <w:rsid w:val="00B414E5"/>
    <w:rsid w:val="00B41783"/>
    <w:rsid w:val="00B462CA"/>
    <w:rsid w:val="00B50412"/>
    <w:rsid w:val="00B56C5D"/>
    <w:rsid w:val="00B62BAC"/>
    <w:rsid w:val="00B6510D"/>
    <w:rsid w:val="00B679A8"/>
    <w:rsid w:val="00B8359A"/>
    <w:rsid w:val="00B904CC"/>
    <w:rsid w:val="00B9106E"/>
    <w:rsid w:val="00B92E77"/>
    <w:rsid w:val="00B96E33"/>
    <w:rsid w:val="00BA5843"/>
    <w:rsid w:val="00BA7D48"/>
    <w:rsid w:val="00BB3E6E"/>
    <w:rsid w:val="00BC1432"/>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1909"/>
    <w:rsid w:val="00C53365"/>
    <w:rsid w:val="00C53F33"/>
    <w:rsid w:val="00C5629D"/>
    <w:rsid w:val="00C5701E"/>
    <w:rsid w:val="00C6016B"/>
    <w:rsid w:val="00C73768"/>
    <w:rsid w:val="00C73FAC"/>
    <w:rsid w:val="00C8154B"/>
    <w:rsid w:val="00C8251D"/>
    <w:rsid w:val="00C83AE0"/>
    <w:rsid w:val="00C84971"/>
    <w:rsid w:val="00C904AE"/>
    <w:rsid w:val="00C936EF"/>
    <w:rsid w:val="00C9550A"/>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16E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1562"/>
    <w:rsid w:val="00DC6C64"/>
    <w:rsid w:val="00DD0CB7"/>
    <w:rsid w:val="00DD190D"/>
    <w:rsid w:val="00DD3DB7"/>
    <w:rsid w:val="00DE49F6"/>
    <w:rsid w:val="00DF2A58"/>
    <w:rsid w:val="00DF3CC2"/>
    <w:rsid w:val="00DF7D24"/>
    <w:rsid w:val="00DF7F3C"/>
    <w:rsid w:val="00E057C4"/>
    <w:rsid w:val="00E074F8"/>
    <w:rsid w:val="00E13263"/>
    <w:rsid w:val="00E4401E"/>
    <w:rsid w:val="00E47304"/>
    <w:rsid w:val="00E55072"/>
    <w:rsid w:val="00E55EA8"/>
    <w:rsid w:val="00E62120"/>
    <w:rsid w:val="00E6357D"/>
    <w:rsid w:val="00E65307"/>
    <w:rsid w:val="00E66970"/>
    <w:rsid w:val="00E67D1A"/>
    <w:rsid w:val="00E72678"/>
    <w:rsid w:val="00E7366C"/>
    <w:rsid w:val="00E74370"/>
    <w:rsid w:val="00E74616"/>
    <w:rsid w:val="00E861D0"/>
    <w:rsid w:val="00E91633"/>
    <w:rsid w:val="00E91D11"/>
    <w:rsid w:val="00EA1312"/>
    <w:rsid w:val="00EA4F3F"/>
    <w:rsid w:val="00EC1000"/>
    <w:rsid w:val="00EC724C"/>
    <w:rsid w:val="00EC7FEB"/>
    <w:rsid w:val="00ED1061"/>
    <w:rsid w:val="00ED2F55"/>
    <w:rsid w:val="00ED3992"/>
    <w:rsid w:val="00ED557E"/>
    <w:rsid w:val="00EE186A"/>
    <w:rsid w:val="00EE6E9B"/>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25AF"/>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38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uiPriority w:val="99"/>
    <w:rsid w:val="00B41783"/>
    <w:rPr>
      <w:sz w:val="20"/>
      <w:szCs w:val="20"/>
    </w:rPr>
  </w:style>
  <w:style w:type="character" w:customStyle="1" w:styleId="afd">
    <w:name w:val="Текст сноски Знак"/>
    <w:basedOn w:val="a0"/>
    <w:link w:val="afc"/>
    <w:uiPriority w:val="99"/>
    <w:rsid w:val="00BE39B8"/>
    <w:rPr>
      <w:lang w:eastAsia="zh-CN"/>
    </w:rPr>
  </w:style>
  <w:style w:type="paragraph" w:styleId="afe">
    <w:name w:val="header"/>
    <w:basedOn w:val="a"/>
    <w:link w:val="aff"/>
    <w:uiPriority w:val="99"/>
    <w:rsid w:val="00B41783"/>
    <w:pPr>
      <w:tabs>
        <w:tab w:val="center" w:pos="4677"/>
        <w:tab w:val="right" w:pos="9355"/>
      </w:tabs>
    </w:pPr>
  </w:style>
  <w:style w:type="character" w:customStyle="1" w:styleId="aff">
    <w:name w:val="Верхний колонтитул Знак"/>
    <w:basedOn w:val="a0"/>
    <w:link w:val="afe"/>
    <w:uiPriority w:val="99"/>
    <w:rsid w:val="00FE1448"/>
    <w:rPr>
      <w:sz w:val="24"/>
      <w:szCs w:val="24"/>
      <w:lang w:eastAsia="zh-CN"/>
    </w:rPr>
  </w:style>
  <w:style w:type="paragraph" w:styleId="aff0">
    <w:name w:val="footer"/>
    <w:basedOn w:val="a"/>
    <w:link w:val="aff1"/>
    <w:uiPriority w:val="99"/>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3">
    <w:name w:val="footnote reference"/>
    <w:uiPriority w:val="99"/>
    <w:semiHidden/>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4">
    <w:name w:val="Текст примечания Знак"/>
    <w:basedOn w:val="a0"/>
    <w:link w:val="afff5"/>
    <w:uiPriority w:val="99"/>
    <w:semiHidden/>
    <w:rsid w:val="00C5629D"/>
  </w:style>
  <w:style w:type="paragraph" w:styleId="afff5">
    <w:name w:val="annotation text"/>
    <w:basedOn w:val="a"/>
    <w:link w:val="afff4"/>
    <w:uiPriority w:val="99"/>
    <w:semiHidden/>
    <w:unhideWhenUsed/>
    <w:rsid w:val="00C5629D"/>
    <w:pPr>
      <w:suppressAutoHyphens w:val="0"/>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040A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r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5" Type="http://schemas.openxmlformats.org/officeDocument/2006/relationships/hyperlink" Target="http://www.b-irba" TargetMode="External"/><Relationship Id="rId10" Type="http://schemas.openxmlformats.org/officeDocument/2006/relationships/hyperlink" Target="consultantplus://offline/ref=740D0E4968F96D1AFACDF12EE401C2A487D50597B68718DE7FA8BC44408DE542576F02F7F4F0DA9140A6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579BB37323F8156C8C0C3EE4699608CCC3A9E6A0E15D73FAB3429DD46s515D" TargetMode="External"/><Relationship Id="rId14"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9791-5CEB-434A-9F80-A8D9873A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21554</Words>
  <Characters>122858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144124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3</cp:revision>
  <cp:lastPrinted>2017-08-22T03:37:00Z</cp:lastPrinted>
  <dcterms:created xsi:type="dcterms:W3CDTF">2017-08-22T03:01:00Z</dcterms:created>
  <dcterms:modified xsi:type="dcterms:W3CDTF">2017-08-22T03:39:00Z</dcterms:modified>
</cp:coreProperties>
</file>