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920" w:rsidRPr="00C43231" w:rsidRDefault="007F751A" w:rsidP="002C1920">
      <w:pPr>
        <w:jc w:val="center"/>
        <w:rPr>
          <w:rFonts w:ascii="Arial" w:hAnsi="Arial" w:cs="Arial"/>
          <w:bCs/>
        </w:rPr>
      </w:pPr>
      <w:r w:rsidRPr="00C43231">
        <w:rPr>
          <w:rFonts w:ascii="Arial" w:hAnsi="Arial" w:cs="Arial"/>
          <w:bCs/>
        </w:rPr>
        <w:t xml:space="preserve"> </w:t>
      </w:r>
      <w:r w:rsidR="002C1920" w:rsidRPr="00C43231">
        <w:rPr>
          <w:rFonts w:ascii="Arial" w:hAnsi="Arial" w:cs="Arial"/>
          <w:bCs/>
        </w:rPr>
        <w:t>БОЛЬШЕИРБИНСКИЙ ПОСЕЛКОВЫЙ СОВЕТ ДЕПУТАТОВ</w:t>
      </w:r>
    </w:p>
    <w:p w:rsidR="002C1920" w:rsidRPr="00C43231" w:rsidRDefault="002C1920" w:rsidP="002C1920">
      <w:pPr>
        <w:jc w:val="center"/>
        <w:rPr>
          <w:rFonts w:ascii="Arial" w:hAnsi="Arial" w:cs="Arial"/>
          <w:bCs/>
        </w:rPr>
      </w:pPr>
      <w:r w:rsidRPr="00C43231">
        <w:rPr>
          <w:rFonts w:ascii="Arial" w:hAnsi="Arial" w:cs="Arial"/>
          <w:bCs/>
        </w:rPr>
        <w:t>КУРАГИНСКОГО РАЙОНА</w:t>
      </w:r>
    </w:p>
    <w:p w:rsidR="002C1920" w:rsidRPr="00C43231" w:rsidRDefault="002C1920" w:rsidP="002C1920">
      <w:pPr>
        <w:jc w:val="center"/>
        <w:rPr>
          <w:rFonts w:ascii="Arial" w:hAnsi="Arial" w:cs="Arial"/>
          <w:bCs/>
        </w:rPr>
      </w:pPr>
      <w:r w:rsidRPr="00C43231">
        <w:rPr>
          <w:rFonts w:ascii="Arial" w:hAnsi="Arial" w:cs="Arial"/>
          <w:bCs/>
        </w:rPr>
        <w:t>КРАСНОЯРСКОГО КРАЯ</w:t>
      </w:r>
    </w:p>
    <w:p w:rsidR="002C1920" w:rsidRPr="00C43231" w:rsidRDefault="002C1920" w:rsidP="002C1920">
      <w:pPr>
        <w:jc w:val="center"/>
        <w:rPr>
          <w:rFonts w:ascii="Arial" w:hAnsi="Arial" w:cs="Arial"/>
          <w:bCs/>
        </w:rPr>
      </w:pPr>
    </w:p>
    <w:p w:rsidR="002C1920" w:rsidRPr="00C43231" w:rsidRDefault="002C1920" w:rsidP="002C1920">
      <w:pPr>
        <w:jc w:val="center"/>
        <w:rPr>
          <w:rFonts w:ascii="Arial" w:hAnsi="Arial" w:cs="Arial"/>
          <w:bCs/>
        </w:rPr>
      </w:pPr>
      <w:r w:rsidRPr="00C43231">
        <w:rPr>
          <w:rFonts w:ascii="Arial" w:hAnsi="Arial" w:cs="Arial"/>
          <w:bCs/>
        </w:rPr>
        <w:t>РЕШЕНИЕ</w:t>
      </w:r>
    </w:p>
    <w:p w:rsidR="002C1920" w:rsidRPr="00C43231" w:rsidRDefault="002C1920" w:rsidP="002C1920">
      <w:pPr>
        <w:jc w:val="center"/>
        <w:rPr>
          <w:rFonts w:ascii="Arial" w:hAnsi="Arial" w:cs="Arial"/>
          <w:b/>
        </w:rPr>
      </w:pPr>
    </w:p>
    <w:p w:rsidR="002C1920" w:rsidRPr="00C43231" w:rsidRDefault="008F1B2F" w:rsidP="00E75449">
      <w:pPr>
        <w:jc w:val="both"/>
        <w:rPr>
          <w:rFonts w:ascii="Arial" w:hAnsi="Arial" w:cs="Arial"/>
        </w:rPr>
      </w:pPr>
      <w:r w:rsidRPr="00C43231">
        <w:rPr>
          <w:rFonts w:ascii="Arial" w:hAnsi="Arial" w:cs="Arial"/>
        </w:rPr>
        <w:t>23.05.2019</w:t>
      </w:r>
      <w:r w:rsidR="00E75449" w:rsidRPr="00C43231">
        <w:rPr>
          <w:rFonts w:ascii="Arial" w:hAnsi="Arial" w:cs="Arial"/>
        </w:rPr>
        <w:t xml:space="preserve">   </w:t>
      </w:r>
      <w:r w:rsidR="002C1920" w:rsidRPr="00C43231">
        <w:rPr>
          <w:rFonts w:ascii="Arial" w:hAnsi="Arial" w:cs="Arial"/>
        </w:rPr>
        <w:t xml:space="preserve">                             пгт Большая Ирба   </w:t>
      </w:r>
      <w:r w:rsidR="007E3C92" w:rsidRPr="00C43231">
        <w:rPr>
          <w:rFonts w:ascii="Arial" w:hAnsi="Arial" w:cs="Arial"/>
        </w:rPr>
        <w:t xml:space="preserve">                             № </w:t>
      </w:r>
      <w:r w:rsidRPr="00C43231">
        <w:rPr>
          <w:rFonts w:ascii="Arial" w:hAnsi="Arial" w:cs="Arial"/>
        </w:rPr>
        <w:t>39-156</w:t>
      </w:r>
      <w:r w:rsidR="002C1920" w:rsidRPr="00C43231">
        <w:rPr>
          <w:rFonts w:ascii="Arial" w:hAnsi="Arial" w:cs="Arial"/>
        </w:rPr>
        <w:t xml:space="preserve"> р</w:t>
      </w:r>
    </w:p>
    <w:p w:rsidR="00923F5F" w:rsidRPr="00C43231" w:rsidRDefault="00923F5F" w:rsidP="00923F5F">
      <w:pPr>
        <w:ind w:firstLine="720"/>
        <w:rPr>
          <w:rFonts w:ascii="Arial" w:hAnsi="Arial" w:cs="Arial"/>
          <w:i/>
        </w:rPr>
      </w:pPr>
    </w:p>
    <w:p w:rsidR="00E75449" w:rsidRPr="00C43231" w:rsidRDefault="00E75449" w:rsidP="00E75449">
      <w:pPr>
        <w:pStyle w:val="headertext"/>
        <w:spacing w:before="0" w:beforeAutospacing="0" w:after="0" w:afterAutospacing="0"/>
        <w:rPr>
          <w:rFonts w:ascii="Arial" w:hAnsi="Arial" w:cs="Arial"/>
        </w:rPr>
      </w:pPr>
      <w:r w:rsidRPr="00C43231">
        <w:rPr>
          <w:rFonts w:ascii="Arial" w:hAnsi="Arial" w:cs="Arial"/>
        </w:rPr>
        <w:t xml:space="preserve">Об утверждении порядка проведения </w:t>
      </w:r>
    </w:p>
    <w:p w:rsidR="00E75449" w:rsidRPr="00C43231" w:rsidRDefault="00E75449" w:rsidP="00E75449">
      <w:pPr>
        <w:pStyle w:val="headertext"/>
        <w:spacing w:before="0" w:beforeAutospacing="0" w:after="0" w:afterAutospacing="0"/>
        <w:rPr>
          <w:rFonts w:ascii="Arial" w:hAnsi="Arial" w:cs="Arial"/>
        </w:rPr>
      </w:pPr>
      <w:r w:rsidRPr="00C43231">
        <w:rPr>
          <w:rFonts w:ascii="Arial" w:hAnsi="Arial" w:cs="Arial"/>
        </w:rPr>
        <w:t xml:space="preserve">осмотров зданий, сооружений в целях </w:t>
      </w:r>
    </w:p>
    <w:p w:rsidR="00E75449" w:rsidRPr="00C43231" w:rsidRDefault="00E75449" w:rsidP="00E75449">
      <w:pPr>
        <w:pStyle w:val="headertext"/>
        <w:spacing w:before="0" w:beforeAutospacing="0" w:after="0" w:afterAutospacing="0"/>
        <w:rPr>
          <w:rFonts w:ascii="Arial" w:hAnsi="Arial" w:cs="Arial"/>
        </w:rPr>
      </w:pPr>
      <w:r w:rsidRPr="00C43231">
        <w:rPr>
          <w:rFonts w:ascii="Arial" w:hAnsi="Arial" w:cs="Arial"/>
        </w:rPr>
        <w:t xml:space="preserve">оценки их технического состояния и </w:t>
      </w:r>
    </w:p>
    <w:p w:rsidR="005A5BB8" w:rsidRPr="00C43231" w:rsidRDefault="00E75449" w:rsidP="00E75449">
      <w:pPr>
        <w:pStyle w:val="headertext"/>
        <w:spacing w:before="0" w:beforeAutospacing="0" w:after="0" w:afterAutospacing="0"/>
        <w:rPr>
          <w:rFonts w:ascii="Arial" w:hAnsi="Arial" w:cs="Arial"/>
        </w:rPr>
      </w:pPr>
      <w:r w:rsidRPr="00C43231">
        <w:rPr>
          <w:rFonts w:ascii="Arial" w:hAnsi="Arial" w:cs="Arial"/>
        </w:rPr>
        <w:t>надлежащего технического обслуживания</w:t>
      </w:r>
    </w:p>
    <w:p w:rsidR="00E75449" w:rsidRPr="00C43231" w:rsidRDefault="00E75449" w:rsidP="00E75449">
      <w:pPr>
        <w:pStyle w:val="formattext"/>
        <w:spacing w:before="0" w:beforeAutospacing="0" w:after="0" w:afterAutospacing="0"/>
        <w:ind w:firstLine="709"/>
        <w:jc w:val="both"/>
        <w:rPr>
          <w:rFonts w:ascii="Arial" w:hAnsi="Arial" w:cs="Arial"/>
        </w:rPr>
      </w:pPr>
    </w:p>
    <w:p w:rsidR="00E75449" w:rsidRPr="00C43231" w:rsidRDefault="005A5BB8" w:rsidP="00161A63">
      <w:pPr>
        <w:pStyle w:val="formattext"/>
        <w:spacing w:before="0" w:beforeAutospacing="0" w:after="0" w:afterAutospacing="0"/>
        <w:ind w:firstLine="709"/>
        <w:jc w:val="both"/>
        <w:rPr>
          <w:rFonts w:ascii="Arial" w:hAnsi="Arial" w:cs="Arial"/>
        </w:rPr>
      </w:pPr>
      <w:r w:rsidRPr="00C43231">
        <w:rPr>
          <w:rFonts w:ascii="Arial" w:hAnsi="Arial" w:cs="Arial"/>
        </w:rPr>
        <w:t>На основании главы 6.2</w:t>
      </w:r>
      <w:r w:rsidR="00E75449" w:rsidRPr="00C43231">
        <w:rPr>
          <w:rFonts w:ascii="Arial" w:hAnsi="Arial" w:cs="Arial"/>
        </w:rPr>
        <w:t>.</w:t>
      </w:r>
      <w:r w:rsidRPr="00C43231">
        <w:rPr>
          <w:rFonts w:ascii="Arial" w:hAnsi="Arial" w:cs="Arial"/>
        </w:rPr>
        <w:t xml:space="preserve"> </w:t>
      </w:r>
      <w:hyperlink r:id="rId7" w:history="1">
        <w:r w:rsidRPr="00C43231">
          <w:rPr>
            <w:rStyle w:val="a5"/>
            <w:rFonts w:ascii="Arial" w:hAnsi="Arial" w:cs="Arial"/>
            <w:color w:val="auto"/>
            <w:u w:val="none"/>
          </w:rPr>
          <w:t>Градостроительного кодекса Российской Федерации</w:t>
        </w:r>
      </w:hyperlink>
      <w:r w:rsidRPr="00C43231">
        <w:rPr>
          <w:rFonts w:ascii="Arial" w:hAnsi="Arial" w:cs="Arial"/>
        </w:rPr>
        <w:t>, пункта 2</w:t>
      </w:r>
      <w:r w:rsidR="00161A63" w:rsidRPr="00C43231">
        <w:rPr>
          <w:rFonts w:ascii="Arial" w:hAnsi="Arial" w:cs="Arial"/>
        </w:rPr>
        <w:t>0</w:t>
      </w:r>
      <w:r w:rsidRPr="00C43231">
        <w:rPr>
          <w:rFonts w:ascii="Arial" w:hAnsi="Arial" w:cs="Arial"/>
        </w:rPr>
        <w:t xml:space="preserve"> части 1 статьи 1</w:t>
      </w:r>
      <w:r w:rsidR="00161A63" w:rsidRPr="00C43231">
        <w:rPr>
          <w:rFonts w:ascii="Arial" w:hAnsi="Arial" w:cs="Arial"/>
        </w:rPr>
        <w:t>4</w:t>
      </w:r>
      <w:r w:rsidRPr="00C43231">
        <w:rPr>
          <w:rFonts w:ascii="Arial" w:hAnsi="Arial" w:cs="Arial"/>
        </w:rPr>
        <w:t xml:space="preserve"> </w:t>
      </w:r>
      <w:hyperlink r:id="rId8" w:history="1">
        <w:r w:rsidRPr="00C43231">
          <w:rPr>
            <w:rStyle w:val="a5"/>
            <w:rFonts w:ascii="Arial" w:hAnsi="Arial" w:cs="Arial"/>
            <w:color w:val="auto"/>
            <w:u w:val="none"/>
          </w:rPr>
          <w:t xml:space="preserve">Федерального закона от 06.10.2003 </w:t>
        </w:r>
        <w:r w:rsidR="00E75449" w:rsidRPr="00C43231">
          <w:rPr>
            <w:rStyle w:val="a5"/>
            <w:rFonts w:ascii="Arial" w:hAnsi="Arial" w:cs="Arial"/>
            <w:color w:val="auto"/>
            <w:u w:val="none"/>
          </w:rPr>
          <w:t xml:space="preserve">№ </w:t>
        </w:r>
        <w:r w:rsidRPr="00C43231">
          <w:rPr>
            <w:rStyle w:val="a5"/>
            <w:rFonts w:ascii="Arial" w:hAnsi="Arial" w:cs="Arial"/>
            <w:color w:val="auto"/>
            <w:u w:val="none"/>
          </w:rPr>
          <w:t>131-ФЗ "Об общих принципах организации местного самоуправления в Российской Федерации"</w:t>
        </w:r>
      </w:hyperlink>
      <w:r w:rsidRPr="00C43231">
        <w:rPr>
          <w:rFonts w:ascii="Arial" w:hAnsi="Arial" w:cs="Arial"/>
        </w:rPr>
        <w:t xml:space="preserve">, </w:t>
      </w:r>
      <w:hyperlink r:id="rId9" w:history="1">
        <w:r w:rsidRPr="00C43231">
          <w:rPr>
            <w:rStyle w:val="a5"/>
            <w:rFonts w:ascii="Arial" w:hAnsi="Arial" w:cs="Arial"/>
            <w:color w:val="auto"/>
            <w:u w:val="none"/>
          </w:rPr>
          <w:t xml:space="preserve">Устава муниципального образования </w:t>
        </w:r>
        <w:r w:rsidR="00E75449" w:rsidRPr="00C43231">
          <w:rPr>
            <w:rStyle w:val="a5"/>
            <w:rFonts w:ascii="Arial" w:hAnsi="Arial" w:cs="Arial"/>
            <w:color w:val="auto"/>
            <w:u w:val="none"/>
          </w:rPr>
          <w:t>поселок Большая Ирба Курагинского района, Большеирбинский поселковый Совет депутатов РЕШИЛ:</w:t>
        </w:r>
      </w:hyperlink>
    </w:p>
    <w:p w:rsidR="00E75449" w:rsidRPr="00C43231" w:rsidRDefault="005A5BB8" w:rsidP="00E75449">
      <w:pPr>
        <w:pStyle w:val="formattext"/>
        <w:spacing w:before="0" w:beforeAutospacing="0" w:after="0" w:afterAutospacing="0"/>
        <w:ind w:firstLine="709"/>
        <w:jc w:val="both"/>
        <w:rPr>
          <w:rFonts w:ascii="Arial" w:hAnsi="Arial" w:cs="Arial"/>
        </w:rPr>
      </w:pPr>
      <w:r w:rsidRPr="00C43231">
        <w:rPr>
          <w:rFonts w:ascii="Arial" w:hAnsi="Arial" w:cs="Arial"/>
        </w:rPr>
        <w:t>1. Утвердить Порядок проведения осмотра зданий, сооружений в целях оценки их технического состояния и надлежащего технического обслуживания (прилагается).</w:t>
      </w:r>
    </w:p>
    <w:p w:rsidR="0036311F" w:rsidRPr="00C43231" w:rsidRDefault="005A5BB8" w:rsidP="0036311F">
      <w:pPr>
        <w:pStyle w:val="formattext"/>
        <w:spacing w:before="0" w:beforeAutospacing="0" w:after="0" w:afterAutospacing="0"/>
        <w:ind w:firstLine="709"/>
        <w:jc w:val="both"/>
        <w:rPr>
          <w:rFonts w:ascii="Arial" w:hAnsi="Arial" w:cs="Arial"/>
        </w:rPr>
      </w:pPr>
      <w:r w:rsidRPr="00C43231">
        <w:rPr>
          <w:rFonts w:ascii="Arial" w:hAnsi="Arial" w:cs="Arial"/>
        </w:rPr>
        <w:t xml:space="preserve">2. Опубликовать </w:t>
      </w:r>
      <w:r w:rsidR="0036311F" w:rsidRPr="00C43231">
        <w:rPr>
          <w:rFonts w:ascii="Arial" w:hAnsi="Arial" w:cs="Arial"/>
        </w:rPr>
        <w:t xml:space="preserve">настоящее Решение в газете муниципального образования «Ирбинский вестник», </w:t>
      </w:r>
      <w:r w:rsidRPr="00C43231">
        <w:rPr>
          <w:rFonts w:ascii="Arial" w:hAnsi="Arial" w:cs="Arial"/>
        </w:rPr>
        <w:t xml:space="preserve">и разместить на официальном сайте муниципального образования </w:t>
      </w:r>
      <w:r w:rsidR="0036311F" w:rsidRPr="00C43231">
        <w:rPr>
          <w:rFonts w:ascii="Arial" w:hAnsi="Arial" w:cs="Arial"/>
        </w:rPr>
        <w:t>поселок Большая Ирба в сети</w:t>
      </w:r>
      <w:r w:rsidRPr="00C43231">
        <w:rPr>
          <w:rFonts w:ascii="Arial" w:hAnsi="Arial" w:cs="Arial"/>
        </w:rPr>
        <w:t xml:space="preserve"> "Интернет".</w:t>
      </w:r>
    </w:p>
    <w:p w:rsidR="005A5BB8" w:rsidRPr="00C43231" w:rsidRDefault="005A5BB8" w:rsidP="0036311F">
      <w:pPr>
        <w:pStyle w:val="formattext"/>
        <w:spacing w:before="0" w:beforeAutospacing="0" w:after="0" w:afterAutospacing="0"/>
        <w:ind w:firstLine="709"/>
        <w:jc w:val="both"/>
        <w:rPr>
          <w:rFonts w:ascii="Arial" w:hAnsi="Arial" w:cs="Arial"/>
        </w:rPr>
      </w:pPr>
      <w:r w:rsidRPr="00C43231">
        <w:rPr>
          <w:rFonts w:ascii="Arial" w:hAnsi="Arial" w:cs="Arial"/>
        </w:rPr>
        <w:t>3. Настоящее решение вступает в силу после его официального опубликования.</w:t>
      </w:r>
    </w:p>
    <w:p w:rsidR="0036311F" w:rsidRPr="00C43231" w:rsidRDefault="0036311F" w:rsidP="0036311F">
      <w:pPr>
        <w:pStyle w:val="formattext"/>
        <w:spacing w:before="0" w:beforeAutospacing="0" w:after="0" w:afterAutospacing="0"/>
        <w:ind w:firstLine="709"/>
        <w:jc w:val="both"/>
        <w:rPr>
          <w:rFonts w:ascii="Arial" w:hAnsi="Arial" w:cs="Arial"/>
        </w:rPr>
      </w:pPr>
    </w:p>
    <w:p w:rsidR="0036311F" w:rsidRPr="00C43231" w:rsidRDefault="0036311F" w:rsidP="0036311F">
      <w:pPr>
        <w:pStyle w:val="formattext"/>
        <w:spacing w:before="0" w:beforeAutospacing="0" w:after="0" w:afterAutospacing="0"/>
        <w:ind w:firstLine="709"/>
        <w:jc w:val="both"/>
        <w:rPr>
          <w:rFonts w:ascii="Arial" w:hAnsi="Arial" w:cs="Arial"/>
        </w:rPr>
      </w:pPr>
    </w:p>
    <w:p w:rsidR="0036311F" w:rsidRPr="00C43231" w:rsidRDefault="0036311F" w:rsidP="0036311F">
      <w:pPr>
        <w:autoSpaceDE w:val="0"/>
        <w:autoSpaceDN w:val="0"/>
        <w:adjustRightInd w:val="0"/>
        <w:jc w:val="both"/>
        <w:rPr>
          <w:rFonts w:ascii="Arial" w:hAnsi="Arial" w:cs="Arial"/>
        </w:rPr>
      </w:pPr>
      <w:r w:rsidRPr="00C43231">
        <w:rPr>
          <w:rFonts w:ascii="Arial" w:hAnsi="Arial" w:cs="Arial"/>
        </w:rPr>
        <w:t>Председатель Совета депутатов                Глава поселка</w:t>
      </w:r>
    </w:p>
    <w:p w:rsidR="0036311F" w:rsidRPr="00C43231" w:rsidRDefault="0036311F" w:rsidP="0036311F">
      <w:pPr>
        <w:autoSpaceDE w:val="0"/>
        <w:autoSpaceDN w:val="0"/>
        <w:adjustRightInd w:val="0"/>
        <w:jc w:val="both"/>
        <w:rPr>
          <w:rFonts w:ascii="Arial" w:hAnsi="Arial" w:cs="Arial"/>
        </w:rPr>
      </w:pPr>
    </w:p>
    <w:p w:rsidR="0036311F" w:rsidRPr="00C43231" w:rsidRDefault="0036311F" w:rsidP="0036311F">
      <w:pPr>
        <w:tabs>
          <w:tab w:val="left" w:pos="4536"/>
        </w:tabs>
        <w:spacing w:after="100" w:afterAutospacing="1"/>
        <w:contextualSpacing/>
        <w:rPr>
          <w:rFonts w:ascii="Arial" w:hAnsi="Arial" w:cs="Arial"/>
        </w:rPr>
      </w:pPr>
      <w:r w:rsidRPr="00C43231">
        <w:rPr>
          <w:rFonts w:ascii="Arial" w:hAnsi="Arial" w:cs="Arial"/>
        </w:rPr>
        <w:t xml:space="preserve">                                   В.И. Дмитриева                                                   Г.Г. Кузик</w:t>
      </w:r>
    </w:p>
    <w:p w:rsidR="0036311F" w:rsidRPr="00C43231" w:rsidRDefault="0036311F" w:rsidP="0036311F">
      <w:pPr>
        <w:pStyle w:val="formattext"/>
        <w:spacing w:before="0" w:beforeAutospacing="0" w:after="0" w:afterAutospacing="0"/>
        <w:ind w:firstLine="709"/>
        <w:jc w:val="both"/>
        <w:rPr>
          <w:rFonts w:ascii="Arial" w:hAnsi="Arial" w:cs="Arial"/>
        </w:rPr>
      </w:pPr>
    </w:p>
    <w:p w:rsidR="0036311F" w:rsidRPr="00C43231" w:rsidRDefault="0036311F" w:rsidP="005A5BB8">
      <w:pPr>
        <w:pStyle w:val="formattext"/>
        <w:jc w:val="right"/>
        <w:rPr>
          <w:rFonts w:ascii="Arial" w:hAnsi="Arial" w:cs="Arial"/>
        </w:rPr>
      </w:pPr>
    </w:p>
    <w:p w:rsidR="0036311F" w:rsidRPr="00C43231" w:rsidRDefault="0036311F" w:rsidP="005A5BB8">
      <w:pPr>
        <w:pStyle w:val="formattext"/>
        <w:jc w:val="right"/>
        <w:rPr>
          <w:rFonts w:ascii="Arial" w:hAnsi="Arial" w:cs="Arial"/>
        </w:rPr>
      </w:pPr>
    </w:p>
    <w:p w:rsidR="0036311F" w:rsidRPr="00C43231" w:rsidRDefault="0036311F" w:rsidP="005A5BB8">
      <w:pPr>
        <w:pStyle w:val="formattext"/>
        <w:jc w:val="right"/>
        <w:rPr>
          <w:rFonts w:ascii="Arial" w:hAnsi="Arial" w:cs="Arial"/>
        </w:rPr>
      </w:pPr>
    </w:p>
    <w:p w:rsidR="0036311F" w:rsidRPr="00C43231" w:rsidRDefault="0036311F" w:rsidP="005A5BB8">
      <w:pPr>
        <w:pStyle w:val="formattext"/>
        <w:jc w:val="right"/>
        <w:rPr>
          <w:rFonts w:ascii="Arial" w:hAnsi="Arial" w:cs="Arial"/>
        </w:rPr>
      </w:pPr>
    </w:p>
    <w:p w:rsidR="0036311F" w:rsidRPr="00C43231" w:rsidRDefault="0036311F" w:rsidP="005A5BB8">
      <w:pPr>
        <w:pStyle w:val="formattext"/>
        <w:jc w:val="right"/>
        <w:rPr>
          <w:rFonts w:ascii="Arial" w:hAnsi="Arial" w:cs="Arial"/>
        </w:rPr>
      </w:pPr>
    </w:p>
    <w:p w:rsidR="0036311F" w:rsidRPr="00C43231" w:rsidRDefault="0036311F" w:rsidP="005A5BB8">
      <w:pPr>
        <w:pStyle w:val="formattext"/>
        <w:jc w:val="right"/>
        <w:rPr>
          <w:rFonts w:ascii="Arial" w:hAnsi="Arial" w:cs="Arial"/>
        </w:rPr>
      </w:pPr>
    </w:p>
    <w:p w:rsidR="0036311F" w:rsidRPr="00C43231" w:rsidRDefault="005A5BB8" w:rsidP="0036311F">
      <w:pPr>
        <w:pStyle w:val="formattext"/>
        <w:spacing w:before="0" w:beforeAutospacing="0" w:after="0" w:afterAutospacing="0"/>
        <w:jc w:val="right"/>
        <w:rPr>
          <w:rFonts w:ascii="Arial" w:hAnsi="Arial" w:cs="Arial"/>
        </w:rPr>
      </w:pPr>
      <w:r w:rsidRPr="00C43231">
        <w:rPr>
          <w:rFonts w:ascii="Arial" w:hAnsi="Arial" w:cs="Arial"/>
        </w:rPr>
        <w:t>Утвержден</w:t>
      </w:r>
    </w:p>
    <w:p w:rsidR="0036311F" w:rsidRPr="00C43231" w:rsidRDefault="0036311F" w:rsidP="0036311F">
      <w:pPr>
        <w:pStyle w:val="formattext"/>
        <w:spacing w:before="0" w:beforeAutospacing="0" w:after="0" w:afterAutospacing="0"/>
        <w:jc w:val="right"/>
        <w:rPr>
          <w:rFonts w:ascii="Arial" w:hAnsi="Arial" w:cs="Arial"/>
        </w:rPr>
      </w:pPr>
      <w:r w:rsidRPr="00C43231">
        <w:rPr>
          <w:rFonts w:ascii="Arial" w:hAnsi="Arial" w:cs="Arial"/>
        </w:rPr>
        <w:t>р</w:t>
      </w:r>
      <w:r w:rsidR="005A5BB8" w:rsidRPr="00C43231">
        <w:rPr>
          <w:rFonts w:ascii="Arial" w:hAnsi="Arial" w:cs="Arial"/>
        </w:rPr>
        <w:t xml:space="preserve">ешением </w:t>
      </w:r>
      <w:r w:rsidRPr="00C43231">
        <w:rPr>
          <w:rFonts w:ascii="Arial" w:hAnsi="Arial" w:cs="Arial"/>
        </w:rPr>
        <w:t>Большеирбинского поселкового Совета депутатов</w:t>
      </w:r>
    </w:p>
    <w:p w:rsidR="005A5BB8" w:rsidRPr="00C43231" w:rsidRDefault="0036311F" w:rsidP="0036311F">
      <w:pPr>
        <w:pStyle w:val="formattext"/>
        <w:spacing w:before="0" w:beforeAutospacing="0" w:after="0" w:afterAutospacing="0"/>
        <w:jc w:val="right"/>
        <w:rPr>
          <w:rFonts w:ascii="Arial" w:hAnsi="Arial" w:cs="Arial"/>
        </w:rPr>
      </w:pPr>
      <w:r w:rsidRPr="00C43231">
        <w:rPr>
          <w:rFonts w:ascii="Arial" w:hAnsi="Arial" w:cs="Arial"/>
        </w:rPr>
        <w:t xml:space="preserve"> </w:t>
      </w:r>
      <w:r w:rsidR="005A5BB8" w:rsidRPr="00C43231">
        <w:rPr>
          <w:rFonts w:ascii="Arial" w:hAnsi="Arial" w:cs="Arial"/>
        </w:rPr>
        <w:t xml:space="preserve">от </w:t>
      </w:r>
      <w:r w:rsidR="007A36E7" w:rsidRPr="00C43231">
        <w:rPr>
          <w:rFonts w:ascii="Arial" w:hAnsi="Arial" w:cs="Arial"/>
        </w:rPr>
        <w:t>23.05.2019</w:t>
      </w:r>
      <w:r w:rsidR="005A5BB8" w:rsidRPr="00C43231">
        <w:rPr>
          <w:rFonts w:ascii="Arial" w:hAnsi="Arial" w:cs="Arial"/>
        </w:rPr>
        <w:t xml:space="preserve"> года </w:t>
      </w:r>
      <w:r w:rsidRPr="00C43231">
        <w:rPr>
          <w:rFonts w:ascii="Arial" w:hAnsi="Arial" w:cs="Arial"/>
        </w:rPr>
        <w:t xml:space="preserve"> № </w:t>
      </w:r>
      <w:r w:rsidR="007A36E7" w:rsidRPr="00C43231">
        <w:rPr>
          <w:rFonts w:ascii="Arial" w:hAnsi="Arial" w:cs="Arial"/>
        </w:rPr>
        <w:t>39-156</w:t>
      </w:r>
      <w:r w:rsidRPr="00C43231">
        <w:rPr>
          <w:rFonts w:ascii="Arial" w:hAnsi="Arial" w:cs="Arial"/>
        </w:rPr>
        <w:t xml:space="preserve"> р</w:t>
      </w:r>
      <w:r w:rsidR="005A5BB8" w:rsidRPr="00C43231">
        <w:rPr>
          <w:rFonts w:ascii="Arial" w:hAnsi="Arial" w:cs="Arial"/>
        </w:rPr>
        <w:t xml:space="preserve"> </w:t>
      </w:r>
    </w:p>
    <w:p w:rsidR="0036311F" w:rsidRPr="00C43231" w:rsidRDefault="0036311F" w:rsidP="0036311F">
      <w:pPr>
        <w:pStyle w:val="formattext"/>
        <w:spacing w:before="0" w:beforeAutospacing="0" w:after="0" w:afterAutospacing="0"/>
        <w:jc w:val="right"/>
        <w:rPr>
          <w:rFonts w:ascii="Arial" w:hAnsi="Arial" w:cs="Arial"/>
        </w:rPr>
      </w:pPr>
    </w:p>
    <w:p w:rsidR="0036311F" w:rsidRPr="00C43231" w:rsidRDefault="0036311F" w:rsidP="0036311F">
      <w:pPr>
        <w:pStyle w:val="formattext"/>
        <w:spacing w:before="0" w:beforeAutospacing="0" w:after="0" w:afterAutospacing="0"/>
        <w:jc w:val="center"/>
        <w:rPr>
          <w:rFonts w:ascii="Arial" w:hAnsi="Arial" w:cs="Arial"/>
          <w:b/>
          <w:bCs/>
        </w:rPr>
      </w:pPr>
      <w:r w:rsidRPr="00C43231">
        <w:rPr>
          <w:rFonts w:ascii="Arial" w:hAnsi="Arial" w:cs="Arial"/>
          <w:b/>
          <w:bCs/>
        </w:rPr>
        <w:t>Порядок</w:t>
      </w:r>
    </w:p>
    <w:p w:rsidR="0036311F" w:rsidRPr="00C43231" w:rsidRDefault="0036311F" w:rsidP="0036311F">
      <w:pPr>
        <w:pStyle w:val="formattext"/>
        <w:spacing w:before="0" w:beforeAutospacing="0" w:after="0" w:afterAutospacing="0"/>
        <w:jc w:val="center"/>
        <w:rPr>
          <w:rFonts w:ascii="Arial" w:hAnsi="Arial" w:cs="Arial"/>
          <w:b/>
          <w:bCs/>
        </w:rPr>
      </w:pPr>
      <w:r w:rsidRPr="00C43231">
        <w:rPr>
          <w:rFonts w:ascii="Arial" w:hAnsi="Arial" w:cs="Arial"/>
          <w:b/>
          <w:bCs/>
        </w:rPr>
        <w:lastRenderedPageBreak/>
        <w:t>проведения осмотра зданий, сооружений в целях оценки их технического состояния и надлежащего технического обслуживания</w:t>
      </w:r>
    </w:p>
    <w:p w:rsidR="0036311F" w:rsidRPr="00C43231" w:rsidRDefault="0036311F" w:rsidP="0036311F">
      <w:pPr>
        <w:pStyle w:val="formattext"/>
        <w:spacing w:before="0" w:beforeAutospacing="0" w:after="0" w:afterAutospacing="0"/>
        <w:jc w:val="center"/>
        <w:rPr>
          <w:rFonts w:ascii="Arial" w:hAnsi="Arial" w:cs="Arial"/>
          <w:b/>
          <w:bCs/>
        </w:rPr>
      </w:pPr>
    </w:p>
    <w:p w:rsidR="0036311F"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 xml:space="preserve">1. Настоящий Порядок разработан на основании </w:t>
      </w:r>
      <w:hyperlink r:id="rId10" w:history="1">
        <w:r w:rsidRPr="00C43231">
          <w:rPr>
            <w:rStyle w:val="a5"/>
            <w:rFonts w:ascii="Arial" w:hAnsi="Arial" w:cs="Arial"/>
            <w:color w:val="auto"/>
            <w:u w:val="none"/>
          </w:rPr>
          <w:t>Градостроительного кодекса Российской Федерации</w:t>
        </w:r>
      </w:hyperlink>
      <w:r w:rsidRPr="00C43231">
        <w:rPr>
          <w:rFonts w:ascii="Arial" w:hAnsi="Arial" w:cs="Arial"/>
        </w:rPr>
        <w:t xml:space="preserve">, </w:t>
      </w:r>
      <w:hyperlink r:id="rId11" w:history="1">
        <w:r w:rsidRPr="00C43231">
          <w:rPr>
            <w:rStyle w:val="a5"/>
            <w:rFonts w:ascii="Arial" w:hAnsi="Arial" w:cs="Arial"/>
            <w:color w:val="auto"/>
            <w:u w:val="none"/>
          </w:rPr>
          <w:t xml:space="preserve">Федерального закона от 06.10.2003 </w:t>
        </w:r>
        <w:r w:rsidR="000C0029" w:rsidRPr="00C43231">
          <w:rPr>
            <w:rStyle w:val="a5"/>
            <w:rFonts w:ascii="Arial" w:hAnsi="Arial" w:cs="Arial"/>
            <w:color w:val="auto"/>
            <w:u w:val="none"/>
          </w:rPr>
          <w:t>№</w:t>
        </w:r>
        <w:r w:rsidRPr="00C43231">
          <w:rPr>
            <w:rStyle w:val="a5"/>
            <w:rFonts w:ascii="Arial" w:hAnsi="Arial" w:cs="Arial"/>
            <w:color w:val="auto"/>
            <w:u w:val="none"/>
          </w:rPr>
          <w:t xml:space="preserve"> 131-ФЗ "Об общих принципах организации местного самоуправления в Российской Федерации"</w:t>
        </w:r>
      </w:hyperlink>
      <w:r w:rsidRPr="00C43231">
        <w:rPr>
          <w:rFonts w:ascii="Arial" w:hAnsi="Arial" w:cs="Arial"/>
        </w:rPr>
        <w:t xml:space="preserve">, </w:t>
      </w:r>
      <w:hyperlink r:id="rId12" w:history="1">
        <w:r w:rsidRPr="00C43231">
          <w:rPr>
            <w:rStyle w:val="a5"/>
            <w:rFonts w:ascii="Arial" w:hAnsi="Arial" w:cs="Arial"/>
            <w:color w:val="auto"/>
            <w:u w:val="none"/>
          </w:rPr>
          <w:t xml:space="preserve">Федерального закона от 30.12.2009 </w:t>
        </w:r>
        <w:r w:rsidR="000C0029" w:rsidRPr="00C43231">
          <w:rPr>
            <w:rStyle w:val="a5"/>
            <w:rFonts w:ascii="Arial" w:hAnsi="Arial" w:cs="Arial"/>
            <w:color w:val="auto"/>
            <w:u w:val="none"/>
          </w:rPr>
          <w:t>№</w:t>
        </w:r>
        <w:r w:rsidRPr="00C43231">
          <w:rPr>
            <w:rStyle w:val="a5"/>
            <w:rFonts w:ascii="Arial" w:hAnsi="Arial" w:cs="Arial"/>
            <w:color w:val="auto"/>
            <w:u w:val="none"/>
          </w:rPr>
          <w:t xml:space="preserve"> 384-ФЗ </w:t>
        </w:r>
        <w:r w:rsidR="000C0029" w:rsidRPr="00C43231">
          <w:rPr>
            <w:rStyle w:val="a5"/>
            <w:rFonts w:ascii="Arial" w:hAnsi="Arial" w:cs="Arial"/>
            <w:color w:val="auto"/>
            <w:u w:val="none"/>
          </w:rPr>
          <w:t>"</w:t>
        </w:r>
        <w:r w:rsidRPr="00C43231">
          <w:rPr>
            <w:rStyle w:val="a5"/>
            <w:rFonts w:ascii="Arial" w:hAnsi="Arial" w:cs="Arial"/>
            <w:color w:val="auto"/>
            <w:u w:val="none"/>
          </w:rPr>
          <w:t>Технический регламент о безопасности зданий и сооружений"</w:t>
        </w:r>
      </w:hyperlink>
      <w:r w:rsidRPr="00C43231">
        <w:rPr>
          <w:rFonts w:ascii="Arial" w:hAnsi="Arial" w:cs="Arial"/>
        </w:rPr>
        <w:t xml:space="preserve">, </w:t>
      </w:r>
      <w:hyperlink r:id="rId13" w:history="1">
        <w:r w:rsidRPr="00C43231">
          <w:rPr>
            <w:rStyle w:val="a5"/>
            <w:rFonts w:ascii="Arial" w:hAnsi="Arial" w:cs="Arial"/>
            <w:color w:val="auto"/>
            <w:u w:val="none"/>
          </w:rPr>
          <w:t xml:space="preserve">Устава муниципального образования </w:t>
        </w:r>
        <w:r w:rsidR="000C0029" w:rsidRPr="00C43231">
          <w:rPr>
            <w:rStyle w:val="a5"/>
            <w:rFonts w:ascii="Arial" w:hAnsi="Arial" w:cs="Arial"/>
            <w:color w:val="auto"/>
            <w:u w:val="none"/>
          </w:rPr>
          <w:t>поселок</w:t>
        </w:r>
      </w:hyperlink>
      <w:r w:rsidR="000C0029" w:rsidRPr="00C43231">
        <w:rPr>
          <w:rFonts w:ascii="Arial" w:hAnsi="Arial" w:cs="Arial"/>
        </w:rPr>
        <w:t xml:space="preserve"> Большая Ирба Курагинского района Красноярского края</w:t>
      </w:r>
      <w:r w:rsidRPr="00C43231">
        <w:rPr>
          <w:rFonts w:ascii="Arial" w:hAnsi="Arial" w:cs="Arial"/>
        </w:rPr>
        <w:t>.</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 xml:space="preserve">2. Настоящий Порядок определяет:- процедуру организации и проведения осмотров зданий и (или) сооружений (далее - осмотр), находящихся в эксплуатации на территории муниципального образования </w:t>
      </w:r>
      <w:r w:rsidR="000C0029" w:rsidRPr="00C43231">
        <w:rPr>
          <w:rFonts w:ascii="Arial" w:hAnsi="Arial" w:cs="Arial"/>
        </w:rPr>
        <w:t>поселок Большая Ирба</w:t>
      </w:r>
      <w:r w:rsidRPr="00C43231">
        <w:rPr>
          <w:rFonts w:ascii="Arial" w:hAnsi="Arial" w:cs="Arial"/>
        </w:rPr>
        <w:t xml:space="preserve"> (далее - здания, сооружения), независимо от форм собственности на них,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 процедуру направления рекомендаций об устранении выявленных в ходе таких осмотров нарушений лицам, ответственным за эксплуатацию зданий, сооружений;</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 xml:space="preserve">- полномочия органа - администрации муниципального образования </w:t>
      </w:r>
      <w:r w:rsidR="000C0029" w:rsidRPr="00C43231">
        <w:rPr>
          <w:rFonts w:ascii="Arial" w:hAnsi="Arial" w:cs="Arial"/>
        </w:rPr>
        <w:t>поселок Большая Ирба</w:t>
      </w:r>
      <w:r w:rsidRPr="00C43231">
        <w:rPr>
          <w:rFonts w:ascii="Arial" w:hAnsi="Arial" w:cs="Arial"/>
        </w:rPr>
        <w:t xml:space="preserve"> (далее - уполномоченный орган) - на осуществление осмотров и направление рекомендаций;</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 права и обязанности должностных лиц уполномоченного органа при проведении осмотров и направлении рекомендаций;</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 сроки проведения осмотров и направления рекомендаций.</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3. Настоящий Порядок не применяется в отношении зданий, сооружений, при эксплуатации которых осуществляется государственный контроль (надзор) в соответствии с федеральными законами.</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4. Целью проведения осмотров является оценка технического состояния и надлежащего технического обслуживания зданий,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5. Задачами проведения осмотров являются:</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 обеспечение соблюдения требований законодательства Российской Федерации к эксплуатации зданий, сооружений,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 обеспечение выполнения мероприятий, направленных на предупреждение возникновения аварийных ситуаций в зданиях, сооружениях или возникновения угрозы разрушения зданий, сооружений при их эксплуатации.</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6. Основанием для осмотра является поступившее заявление физического или юридического лица (далее - заявление) о нарушении требований законодательства Российской Федерации к эксплуатации зданий, сооружений,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о возникновении аварийных ситуаций в зданиях, сооружениях или возникновении угрозы разрушения зданий, сооружений.</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В заявлении должны быть указаны следующие сведения:</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lastRenderedPageBreak/>
        <w:t>- о заявителе: наименование (для юридических лиц), фамилия, имя, отчество (для физических лиц), адрес заявителя, контактный телефон (при наличии);</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 о здании, сооружении: место нахождения, назначение;</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 о нарушениях требований законодательства Российской Федерации к эксплуатации зданий, сооружений,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либо сведения о возникновении аварийных ситуаций в зданиях, сооружениях или возникновении угрозы разрушения зданий, сооружений (при наличии таких сведений).</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К заявлению могут быть приложены иные сведения и документы, подтверждающие нарушение требований законодательства Российской Федерации к эксплуатации зданий, сооружений,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либо о возникновении аварийных ситуаций в зданиях, сооружениях или возникновении угрозы разрушения зданий, сооружений, фотографии, заключения экспертных организаций либо организаций, имеющих в соответствии с действующим законодательством допуск к работам, оказывающим влияние на безопасность объектов капитального строительства.</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7. Срок проведения осмотра и направления рекомендаций не должен превышать 30 дней со дня регистрации заявления.</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8. Проведение осмотров осуществляется по месту нахождения здания, сооружения должностными лицами уполномоченного органа.</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9. Осмотры проводятся на основании распоряжения уполномоченного органа (далее - распоряжение).</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Распоряжение издается в срок, не превышающий 10 рабочих дней со дня регистрации заявления.</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При поступлении заявления о возникновении аварийных ситуаций в зданиях, сооружениях или возникновении угрозы разрушения зданий, сооружений осмотр должен быть проведен не позднее 1 рабочего дня, следующего за днем поступления указанного заявления, при этом издание распоряжения не требуется, нормы пункта 10 и пункта 11 настоящего Порядка не применяются.</w:t>
      </w:r>
    </w:p>
    <w:p w:rsidR="000C0029" w:rsidRPr="00C43231" w:rsidRDefault="005A5BB8" w:rsidP="008F5075">
      <w:pPr>
        <w:pStyle w:val="formattext"/>
        <w:spacing w:before="0" w:beforeAutospacing="0" w:after="0" w:afterAutospacing="0"/>
        <w:ind w:firstLine="709"/>
        <w:jc w:val="both"/>
        <w:rPr>
          <w:rFonts w:ascii="Arial" w:hAnsi="Arial" w:cs="Arial"/>
        </w:rPr>
      </w:pPr>
      <w:r w:rsidRPr="00C43231">
        <w:rPr>
          <w:rFonts w:ascii="Arial" w:hAnsi="Arial" w:cs="Arial"/>
        </w:rPr>
        <w:t xml:space="preserve">10. Уполномоченный орган для подготовки распоряжения запрашивает в рамках межведомственного информационного взаимодействия в Управлении Федеральной службы государственной регистрации, кадастра и картографии по </w:t>
      </w:r>
      <w:r w:rsidR="008F5075" w:rsidRPr="00C43231">
        <w:rPr>
          <w:rFonts w:ascii="Arial" w:hAnsi="Arial" w:cs="Arial"/>
        </w:rPr>
        <w:t>Красноярскому краю</w:t>
      </w:r>
      <w:r w:rsidRPr="00C43231">
        <w:rPr>
          <w:rFonts w:ascii="Arial" w:hAnsi="Arial" w:cs="Arial"/>
        </w:rPr>
        <w:t xml:space="preserve"> сведения о собственниках зданий, сооружений, подлежащих осмотру, в порядке, предусмотренном законодательством Российской Федерации.</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11. В распоряжении указываются:</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 наименование уполномоченного органа;</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 ФИО, должности должностных лиц уполномоченного органа, осуществляющих осмотр, а также привлекаемых к проведению осмотра экспертов, представителей экспертных организаций;</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 наименование юридического лица или фамилия, имя, отчество физического лица, индивидуального предпринимателя,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 предмет осмотра и адрес его места нахождения;</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 правовые основания проведения осмотра;</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 сроки проведения осмотра.</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lastRenderedPageBreak/>
        <w:t>12. Лица, ответственные за эксплуатацию здания, сооружения, уведомляются о проведении осмотра не позднее чем за 3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(факсом, нарочно должностным лицом) копии распоряжения с указанием на возможность принятия участия в осмотре.</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13. В случае поступления заявления о возникновении аварийных ситуаций в зданиях, сооружениях или о возникновении угрозы разрушения зданий, сооружений, а также в случае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в случае возникновения угрозы безопасности государства, а также возникновения или возможности возникновения чрезвычайных ситуаций природного и техногенного характера предварительное уведомление лиц, ответственных за эксплуатацию здания, сооружения, о начале проведения осмотра не требуется.</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14. Уполномоченный орган привлекает к осуществлению осмотра:</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 экспертов, экспертные организации, не состоящие в гражданско-правовых и трудовых отношениях с лицом, ответственным за эксплуатацию зданий, сооружений, в отношении которых осуществляется осмотр, и не являющиеся их аффилированными лицами;</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 xml:space="preserve">- отраслевые (функциональные) или территориальные органы администрации муниципального образования </w:t>
      </w:r>
      <w:r w:rsidR="000C0029" w:rsidRPr="00C43231">
        <w:rPr>
          <w:rFonts w:ascii="Arial" w:hAnsi="Arial" w:cs="Arial"/>
        </w:rPr>
        <w:t>поселок Большая Ирба</w:t>
      </w:r>
      <w:r w:rsidRPr="00C43231">
        <w:rPr>
          <w:rFonts w:ascii="Arial" w:hAnsi="Arial" w:cs="Arial"/>
        </w:rPr>
        <w:t xml:space="preserve"> в рамках возложенных полномочий.</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15. Осмотр проводится с участием лиц, ответственных за эксплуатацию зданий, сооружений, или их уполномоченных представителей.</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распоряжением и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представителями экспертных организаций, привлекаемых к осмотру, со сроками и условиями его проведения.</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Копия распоряжения вручается под подпись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Данные требования не применяются в случае отсутствия лица, ответственного за эксплуатацию здания, сооружения, или его уполномоченного представителя, а также в случае, указанном в абзаце третьем пункта 9 настоящего Порядка.</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16. 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аварийной ситуации в данном здании, сооружении или возникновении угрозы разрушения данного здания, сооружения.</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 xml:space="preserve">17. В случае если лицом, ответственным за эксплуатацию здания, сооружения, или его уполномоченным представителем не обеспечен доступ должностным лицам уполномоченного органа для осуществления осмотра здания, сооружения, уполномоченный орган направляет заявление и акт, составленный </w:t>
      </w:r>
      <w:r w:rsidRPr="00C43231">
        <w:rPr>
          <w:rFonts w:ascii="Arial" w:hAnsi="Arial" w:cs="Arial"/>
        </w:rPr>
        <w:lastRenderedPageBreak/>
        <w:t>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с целью оказания содействия в обеспечении доступа в здание, сооружение для осуществления осмотра, в течение 3 рабочих дней со дня его составления.</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18. 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предметом осмотра, а также обеспечить для них и участвующих в осмотре привлеченных лиц, указанных в пункте 14 настоящего Порядка,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19. Проведение осмотра включает в себя:</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19.1. Ознакомление с:</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 результатами инженерных изысканий, проектной документацией, актами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 xml:space="preserve">- журналом эксплуатации здания, сооружения, ведение которого предусмотрено частью 5 статьи 55.25 </w:t>
      </w:r>
      <w:hyperlink r:id="rId14" w:history="1">
        <w:r w:rsidRPr="00C43231">
          <w:rPr>
            <w:rStyle w:val="a5"/>
            <w:rFonts w:ascii="Arial" w:hAnsi="Arial" w:cs="Arial"/>
            <w:color w:val="auto"/>
            <w:u w:val="none"/>
          </w:rPr>
          <w:t>Градостроительного кодекса Российской Федерации</w:t>
        </w:r>
      </w:hyperlink>
      <w:r w:rsidRPr="00C43231">
        <w:rPr>
          <w:rFonts w:ascii="Arial" w:hAnsi="Arial" w:cs="Arial"/>
        </w:rPr>
        <w:t>;</w:t>
      </w:r>
    </w:p>
    <w:p w:rsidR="000C0029" w:rsidRPr="00C43231" w:rsidRDefault="005A5BB8" w:rsidP="000C0029">
      <w:pPr>
        <w:pStyle w:val="formattext"/>
        <w:spacing w:before="0" w:beforeAutospacing="0" w:after="0" w:afterAutospacing="0"/>
        <w:ind w:firstLine="709"/>
        <w:jc w:val="both"/>
        <w:rPr>
          <w:rFonts w:ascii="Arial" w:hAnsi="Arial" w:cs="Arial"/>
        </w:rPr>
      </w:pPr>
      <w:r w:rsidRPr="00C43231">
        <w:rPr>
          <w:rFonts w:ascii="Arial" w:hAnsi="Arial" w:cs="Arial"/>
        </w:rPr>
        <w:t>-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w:t>
      </w:r>
    </w:p>
    <w:p w:rsidR="005C34CC" w:rsidRPr="00C43231" w:rsidRDefault="005A5BB8" w:rsidP="005C34CC">
      <w:pPr>
        <w:pStyle w:val="formattext"/>
        <w:spacing w:before="0" w:beforeAutospacing="0" w:after="0" w:afterAutospacing="0"/>
        <w:ind w:firstLine="709"/>
        <w:jc w:val="both"/>
        <w:rPr>
          <w:rFonts w:ascii="Arial" w:hAnsi="Arial" w:cs="Arial"/>
        </w:rPr>
      </w:pPr>
      <w:r w:rsidRPr="00C43231">
        <w:rPr>
          <w:rFonts w:ascii="Arial" w:hAnsi="Arial" w:cs="Arial"/>
        </w:rPr>
        <w:t xml:space="preserve">- 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и если их разработка требуется в соответствии с частью 5 статьи 55.24 </w:t>
      </w:r>
      <w:hyperlink r:id="rId15" w:history="1">
        <w:r w:rsidRPr="00C43231">
          <w:rPr>
            <w:rStyle w:val="a5"/>
            <w:rFonts w:ascii="Arial" w:hAnsi="Arial" w:cs="Arial"/>
            <w:color w:val="auto"/>
            <w:u w:val="none"/>
          </w:rPr>
          <w:t>Градостроительного кодекса Российской Федерации</w:t>
        </w:r>
      </w:hyperlink>
      <w:r w:rsidRPr="00C43231">
        <w:rPr>
          <w:rFonts w:ascii="Arial" w:hAnsi="Arial" w:cs="Arial"/>
        </w:rPr>
        <w:t>.</w:t>
      </w:r>
    </w:p>
    <w:p w:rsidR="005C34CC" w:rsidRPr="00C43231" w:rsidRDefault="005A5BB8" w:rsidP="005C34CC">
      <w:pPr>
        <w:pStyle w:val="formattext"/>
        <w:spacing w:before="0" w:beforeAutospacing="0" w:after="0" w:afterAutospacing="0"/>
        <w:ind w:firstLine="709"/>
        <w:jc w:val="both"/>
        <w:rPr>
          <w:rFonts w:ascii="Arial" w:hAnsi="Arial" w:cs="Arial"/>
        </w:rPr>
      </w:pPr>
      <w:r w:rsidRPr="00C43231">
        <w:rPr>
          <w:rFonts w:ascii="Arial" w:hAnsi="Arial" w:cs="Arial"/>
        </w:rPr>
        <w:t xml:space="preserve">19.2. Обследование зданий, сооружений на соответствие требованиям </w:t>
      </w:r>
      <w:hyperlink r:id="rId16" w:history="1">
        <w:r w:rsidRPr="00C43231">
          <w:rPr>
            <w:rStyle w:val="a5"/>
            <w:rFonts w:ascii="Arial" w:hAnsi="Arial" w:cs="Arial"/>
            <w:color w:val="auto"/>
            <w:u w:val="none"/>
          </w:rPr>
          <w:t>Федерального закона от 30.12.2009 N 384-ФЗ "Технический регламент о безопасности зданий и сооружений"</w:t>
        </w:r>
      </w:hyperlink>
      <w:r w:rsidRPr="00C43231">
        <w:rPr>
          <w:rFonts w:ascii="Arial" w:hAnsi="Arial" w:cs="Arial"/>
        </w:rPr>
        <w:t xml:space="preserve"> и других технических регламентов в части проверки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законодательства.</w:t>
      </w:r>
    </w:p>
    <w:p w:rsidR="005C34CC" w:rsidRPr="00C43231" w:rsidRDefault="005A5BB8" w:rsidP="005C34CC">
      <w:pPr>
        <w:pStyle w:val="formattext"/>
        <w:spacing w:before="0" w:beforeAutospacing="0" w:after="0" w:afterAutospacing="0"/>
        <w:ind w:firstLine="709"/>
        <w:jc w:val="both"/>
        <w:rPr>
          <w:rFonts w:ascii="Arial" w:hAnsi="Arial" w:cs="Arial"/>
        </w:rPr>
      </w:pPr>
      <w:r w:rsidRPr="00C43231">
        <w:rPr>
          <w:rFonts w:ascii="Arial" w:hAnsi="Arial" w:cs="Arial"/>
        </w:rPr>
        <w:t>20. По результатам осмотра составляется акт осмотра по форме согласно приложению N 1 к настоящему Порядку.</w:t>
      </w:r>
    </w:p>
    <w:p w:rsidR="005C34CC" w:rsidRPr="00C43231" w:rsidRDefault="005A5BB8" w:rsidP="005C34CC">
      <w:pPr>
        <w:pStyle w:val="formattext"/>
        <w:spacing w:before="0" w:beforeAutospacing="0" w:after="0" w:afterAutospacing="0"/>
        <w:ind w:firstLine="709"/>
        <w:jc w:val="both"/>
        <w:rPr>
          <w:rFonts w:ascii="Arial" w:hAnsi="Arial" w:cs="Arial"/>
        </w:rPr>
      </w:pPr>
      <w:r w:rsidRPr="00C43231">
        <w:rPr>
          <w:rFonts w:ascii="Arial" w:hAnsi="Arial" w:cs="Arial"/>
        </w:rPr>
        <w:t>К акту осмотра прилагаются:</w:t>
      </w:r>
    </w:p>
    <w:p w:rsidR="005C34CC" w:rsidRPr="00C43231" w:rsidRDefault="005A5BB8" w:rsidP="005C34CC">
      <w:pPr>
        <w:pStyle w:val="formattext"/>
        <w:spacing w:before="0" w:beforeAutospacing="0" w:after="0" w:afterAutospacing="0"/>
        <w:ind w:firstLine="709"/>
        <w:jc w:val="both"/>
        <w:rPr>
          <w:rFonts w:ascii="Arial" w:hAnsi="Arial" w:cs="Arial"/>
        </w:rPr>
      </w:pPr>
      <w:r w:rsidRPr="00C43231">
        <w:rPr>
          <w:rFonts w:ascii="Arial" w:hAnsi="Arial" w:cs="Arial"/>
        </w:rPr>
        <w:t>- объяснения лиц, допустивших нарушение требований законодательства;</w:t>
      </w:r>
    </w:p>
    <w:p w:rsidR="005C34CC" w:rsidRPr="00C43231" w:rsidRDefault="005A5BB8" w:rsidP="005C34CC">
      <w:pPr>
        <w:pStyle w:val="formattext"/>
        <w:spacing w:before="0" w:beforeAutospacing="0" w:after="0" w:afterAutospacing="0"/>
        <w:ind w:firstLine="709"/>
        <w:jc w:val="both"/>
        <w:rPr>
          <w:rFonts w:ascii="Arial" w:hAnsi="Arial" w:cs="Arial"/>
        </w:rPr>
      </w:pPr>
      <w:r w:rsidRPr="00C43231">
        <w:rPr>
          <w:rFonts w:ascii="Arial" w:hAnsi="Arial" w:cs="Arial"/>
        </w:rPr>
        <w:t>- результаты фотофиксации нарушений требований законодательства, в том числе повлекших возникновение аварийных ситуаций в зданиях, сооружениях или возникновение угрозы разрушения зданий, сооружений;</w:t>
      </w:r>
    </w:p>
    <w:p w:rsidR="005C34CC" w:rsidRPr="00C43231" w:rsidRDefault="005A5BB8" w:rsidP="005C34CC">
      <w:pPr>
        <w:pStyle w:val="formattext"/>
        <w:spacing w:before="0" w:beforeAutospacing="0" w:after="0" w:afterAutospacing="0"/>
        <w:ind w:firstLine="709"/>
        <w:jc w:val="both"/>
        <w:rPr>
          <w:rFonts w:ascii="Arial" w:hAnsi="Arial" w:cs="Arial"/>
        </w:rPr>
      </w:pPr>
      <w:r w:rsidRPr="00C43231">
        <w:rPr>
          <w:rFonts w:ascii="Arial" w:hAnsi="Arial" w:cs="Arial"/>
        </w:rPr>
        <w:t>- протоколы или заключения сторонних специалистов, привлеченных к проведению осмотров в качестве экспертов, о проведенных исследованиях, испытаниях и экспертизах;</w:t>
      </w:r>
    </w:p>
    <w:p w:rsidR="005C34CC" w:rsidRPr="00C43231" w:rsidRDefault="005A5BB8" w:rsidP="005C34CC">
      <w:pPr>
        <w:pStyle w:val="formattext"/>
        <w:spacing w:before="0" w:beforeAutospacing="0" w:after="0" w:afterAutospacing="0"/>
        <w:ind w:firstLine="709"/>
        <w:jc w:val="both"/>
        <w:rPr>
          <w:rFonts w:ascii="Arial" w:hAnsi="Arial" w:cs="Arial"/>
        </w:rPr>
      </w:pPr>
      <w:r w:rsidRPr="00C43231">
        <w:rPr>
          <w:rFonts w:ascii="Arial" w:hAnsi="Arial" w:cs="Arial"/>
        </w:rPr>
        <w:t>- иные документы, материалы или их копии, связанные с результатами осмотра или содержащие информацию, подтверждающую или опровергающую наличие нарушений требований законодательства Российской Федерации.</w:t>
      </w:r>
    </w:p>
    <w:p w:rsidR="005C34CC" w:rsidRPr="00C43231" w:rsidRDefault="005A5BB8" w:rsidP="005C34CC">
      <w:pPr>
        <w:pStyle w:val="formattext"/>
        <w:spacing w:before="0" w:beforeAutospacing="0" w:after="0" w:afterAutospacing="0"/>
        <w:ind w:firstLine="709"/>
        <w:jc w:val="both"/>
        <w:rPr>
          <w:rFonts w:ascii="Arial" w:hAnsi="Arial" w:cs="Arial"/>
        </w:rPr>
      </w:pPr>
      <w:r w:rsidRPr="00C43231">
        <w:rPr>
          <w:rFonts w:ascii="Arial" w:hAnsi="Arial" w:cs="Arial"/>
        </w:rPr>
        <w:lastRenderedPageBreak/>
        <w:t>21. Акт осмотра составляется должностными лицами уполномоченного органа в течение 5 рабочих дней со дня проведения осмотра (не позднее 10 рабочих дней, если для составления акта осмотра необходимо получить дополнительные сведения либо заключения) в двух экземплярах, один из которых с копиями приложений вручается лицу, ответственному за эксплуатацию здания, сооружения, или его уполномоченному представителю под подпись об ознакомлении либо с пометкой об отказе в ознакомлении с актом осмотра.</w:t>
      </w:r>
    </w:p>
    <w:p w:rsidR="005C34CC" w:rsidRPr="00C43231" w:rsidRDefault="005A5BB8" w:rsidP="005C34CC">
      <w:pPr>
        <w:pStyle w:val="formattext"/>
        <w:spacing w:before="0" w:beforeAutospacing="0" w:after="0" w:afterAutospacing="0"/>
        <w:ind w:firstLine="709"/>
        <w:jc w:val="both"/>
        <w:rPr>
          <w:rFonts w:ascii="Arial" w:hAnsi="Arial" w:cs="Arial"/>
        </w:rPr>
      </w:pPr>
      <w:r w:rsidRPr="00C43231">
        <w:rPr>
          <w:rFonts w:ascii="Arial" w:hAnsi="Arial" w:cs="Arial"/>
        </w:rPr>
        <w:t>В случае отсутствия лица, ответственного за эксплуатацию здания, сооружения, или его уполномоченного представителя, а также в случае отказа данного лица дать подпись об ознакомлении либо об отказе в ознакомлении с актом осмотра, акт осмотра направляется заказным письмом с уведомлением о вручении, которое приобщается ко второму экземпляру акта осмотра, хранящемуся в деле уполномоченного органа.</w:t>
      </w:r>
    </w:p>
    <w:p w:rsidR="005C34CC" w:rsidRPr="00C43231" w:rsidRDefault="005A5BB8" w:rsidP="005C34CC">
      <w:pPr>
        <w:pStyle w:val="formattext"/>
        <w:spacing w:before="0" w:beforeAutospacing="0" w:after="0" w:afterAutospacing="0"/>
        <w:ind w:firstLine="709"/>
        <w:jc w:val="both"/>
        <w:rPr>
          <w:rFonts w:ascii="Arial" w:hAnsi="Arial" w:cs="Arial"/>
        </w:rPr>
      </w:pPr>
      <w:r w:rsidRPr="00C43231">
        <w:rPr>
          <w:rFonts w:ascii="Arial" w:hAnsi="Arial" w:cs="Arial"/>
        </w:rPr>
        <w:t>22. Результаты осмотра,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C34CC" w:rsidRPr="00C43231" w:rsidRDefault="005A5BB8" w:rsidP="005C34CC">
      <w:pPr>
        <w:pStyle w:val="formattext"/>
        <w:spacing w:before="0" w:beforeAutospacing="0" w:after="0" w:afterAutospacing="0"/>
        <w:ind w:firstLine="709"/>
        <w:jc w:val="both"/>
        <w:rPr>
          <w:rFonts w:ascii="Arial" w:hAnsi="Arial" w:cs="Arial"/>
        </w:rPr>
      </w:pPr>
      <w:r w:rsidRPr="00C43231">
        <w:rPr>
          <w:rFonts w:ascii="Arial" w:hAnsi="Arial" w:cs="Arial"/>
        </w:rPr>
        <w:t>23. В случае выявления нарушений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 или возникновение угрозы разрушения зданий, сооружений, лицу ответственному за эксплуатацию здания, сооружения, или его уполномоченному представителю направляются рекомендации о мерах по устранению выявленных нарушений по форме согласно приложению N 2 к настоящему Порядку.</w:t>
      </w:r>
    </w:p>
    <w:p w:rsidR="005C34CC" w:rsidRPr="00C43231" w:rsidRDefault="005A5BB8" w:rsidP="005C34CC">
      <w:pPr>
        <w:pStyle w:val="formattext"/>
        <w:spacing w:before="0" w:beforeAutospacing="0" w:after="0" w:afterAutospacing="0"/>
        <w:ind w:firstLine="709"/>
        <w:jc w:val="both"/>
        <w:rPr>
          <w:rFonts w:ascii="Arial" w:hAnsi="Arial" w:cs="Arial"/>
        </w:rPr>
      </w:pPr>
      <w:r w:rsidRPr="00C43231">
        <w:rPr>
          <w:rFonts w:ascii="Arial" w:hAnsi="Arial" w:cs="Arial"/>
        </w:rPr>
        <w:t>Рекомендации подготавливаются после подписания акта осмотра здания, сооружения и выдаются лицам, ответственным за эксплуатацию здания, сооружения, или их уполномоченным представителям в срок не позднее 10 рабочих дней со дня подписания акта осмотра должностными лицами уполномоченного органа.</w:t>
      </w:r>
    </w:p>
    <w:p w:rsidR="005C34CC" w:rsidRPr="00C43231" w:rsidRDefault="005A5BB8" w:rsidP="005C34CC">
      <w:pPr>
        <w:pStyle w:val="formattext"/>
        <w:spacing w:before="0" w:beforeAutospacing="0" w:after="0" w:afterAutospacing="0"/>
        <w:ind w:firstLine="709"/>
        <w:jc w:val="both"/>
        <w:rPr>
          <w:rFonts w:ascii="Arial" w:hAnsi="Arial" w:cs="Arial"/>
        </w:rPr>
      </w:pPr>
      <w:r w:rsidRPr="00C43231">
        <w:rPr>
          <w:rFonts w:ascii="Arial" w:hAnsi="Arial" w:cs="Arial"/>
        </w:rPr>
        <w:t>24. В случае выявления в ходе осмотра нарушений требований законодательства Российской Федерации,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уполномоченный орган направляет копию акта осмотра (с приложением имеющихся сведений и документации) в течение 5 рабочих дней со дня составления акта осмотра в орган, должностному лицу, в компетенцию которых входит решение указанного вопроса.</w:t>
      </w:r>
    </w:p>
    <w:p w:rsidR="005C34CC" w:rsidRPr="00C43231" w:rsidRDefault="005A5BB8" w:rsidP="005C34CC">
      <w:pPr>
        <w:pStyle w:val="formattext"/>
        <w:spacing w:before="0" w:beforeAutospacing="0" w:after="0" w:afterAutospacing="0"/>
        <w:ind w:firstLine="709"/>
        <w:jc w:val="both"/>
        <w:rPr>
          <w:rFonts w:ascii="Arial" w:hAnsi="Arial" w:cs="Arial"/>
        </w:rPr>
      </w:pPr>
      <w:r w:rsidRPr="00C43231">
        <w:rPr>
          <w:rFonts w:ascii="Arial" w:hAnsi="Arial" w:cs="Arial"/>
        </w:rPr>
        <w:t>25. Должностные лица уполномоченного органа ведут учет проведенных осмотров в журнале учета осмотров зданий, сооружений, который ведется по форме согласно приложению N 3 к настоящему Порядку.</w:t>
      </w:r>
    </w:p>
    <w:p w:rsidR="005C34CC" w:rsidRPr="00C43231" w:rsidRDefault="005A5BB8" w:rsidP="005C34CC">
      <w:pPr>
        <w:pStyle w:val="formattext"/>
        <w:spacing w:before="0" w:beforeAutospacing="0" w:after="0" w:afterAutospacing="0"/>
        <w:ind w:firstLine="709"/>
        <w:jc w:val="both"/>
        <w:rPr>
          <w:rFonts w:ascii="Arial" w:hAnsi="Arial" w:cs="Arial"/>
        </w:rPr>
      </w:pPr>
      <w:r w:rsidRPr="00C43231">
        <w:rPr>
          <w:rFonts w:ascii="Arial" w:hAnsi="Arial" w:cs="Arial"/>
        </w:rPr>
        <w:t>26. При осуществлении осмотров должностные лица уполномоченного органа имеют право:</w:t>
      </w:r>
    </w:p>
    <w:p w:rsidR="005C34CC" w:rsidRPr="00C43231" w:rsidRDefault="005A5BB8" w:rsidP="005C34CC">
      <w:pPr>
        <w:pStyle w:val="formattext"/>
        <w:spacing w:before="0" w:beforeAutospacing="0" w:after="0" w:afterAutospacing="0"/>
        <w:ind w:firstLine="709"/>
        <w:jc w:val="both"/>
        <w:rPr>
          <w:rFonts w:ascii="Arial" w:hAnsi="Arial" w:cs="Arial"/>
        </w:rPr>
      </w:pPr>
      <w:r w:rsidRPr="00C43231">
        <w:rPr>
          <w:rFonts w:ascii="Arial" w:hAnsi="Arial" w:cs="Arial"/>
        </w:rPr>
        <w:t>- осматривать здания, сооружения и знакомиться с документами, связанными с целями, задачами и предметом осмотра;</w:t>
      </w:r>
    </w:p>
    <w:p w:rsidR="005C34CC" w:rsidRPr="00C43231" w:rsidRDefault="005A5BB8" w:rsidP="005C34CC">
      <w:pPr>
        <w:pStyle w:val="formattext"/>
        <w:spacing w:before="0" w:beforeAutospacing="0" w:after="0" w:afterAutospacing="0"/>
        <w:ind w:firstLine="709"/>
        <w:jc w:val="both"/>
        <w:rPr>
          <w:rFonts w:ascii="Arial" w:hAnsi="Arial" w:cs="Arial"/>
        </w:rPr>
      </w:pPr>
      <w:r w:rsidRPr="00C43231">
        <w:rPr>
          <w:rFonts w:ascii="Arial" w:hAnsi="Arial" w:cs="Arial"/>
        </w:rPr>
        <w:t xml:space="preserve">- запрашивать и получать документы, сведения и материалы об использовании и состоянии зданий, сооружений, необходимые для осуществления их осмотров и подготовки рекомендаций. Указанные в запросе уполномоченного органа документы представляются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физического лица, его уполномоченного представителя. Не допускается требовать нотариального удостоверения копий </w:t>
      </w:r>
      <w:r w:rsidRPr="00C43231">
        <w:rPr>
          <w:rFonts w:ascii="Arial" w:hAnsi="Arial" w:cs="Arial"/>
        </w:rPr>
        <w:lastRenderedPageBreak/>
        <w:t>документов, представляемых в уполномоченный орган, если иное не предусмотрено законодательством Российской Федерации;</w:t>
      </w:r>
    </w:p>
    <w:p w:rsidR="005C34CC" w:rsidRPr="00C43231" w:rsidRDefault="005A5BB8" w:rsidP="005C34CC">
      <w:pPr>
        <w:pStyle w:val="formattext"/>
        <w:spacing w:before="0" w:beforeAutospacing="0" w:after="0" w:afterAutospacing="0"/>
        <w:ind w:firstLine="709"/>
        <w:jc w:val="both"/>
        <w:rPr>
          <w:rFonts w:ascii="Arial" w:hAnsi="Arial" w:cs="Arial"/>
        </w:rPr>
      </w:pPr>
      <w:r w:rsidRPr="00C43231">
        <w:rPr>
          <w:rFonts w:ascii="Arial" w:hAnsi="Arial" w:cs="Arial"/>
        </w:rPr>
        <w:t>- обращаться в правоохранительные, контрольные, надзорные и иные органы за оказанием содействия в предотвращении и (или) пресечении действий, препятствующих осуществлению осмотров, а также в установлении лиц, виновных в нарушении требований законодательства, в том числе повлекших возникновение аварийных ситуаций в зданиях, сооружениях или возникновение угрозы разрушения зданий, сооружений;</w:t>
      </w:r>
    </w:p>
    <w:p w:rsidR="005C34CC" w:rsidRPr="00C43231" w:rsidRDefault="005A5BB8" w:rsidP="005C34CC">
      <w:pPr>
        <w:pStyle w:val="formattext"/>
        <w:spacing w:before="0" w:beforeAutospacing="0" w:after="0" w:afterAutospacing="0"/>
        <w:ind w:firstLine="709"/>
        <w:jc w:val="both"/>
        <w:rPr>
          <w:rFonts w:ascii="Arial" w:hAnsi="Arial" w:cs="Arial"/>
        </w:rPr>
      </w:pPr>
      <w:r w:rsidRPr="00C43231">
        <w:rPr>
          <w:rFonts w:ascii="Arial" w:hAnsi="Arial" w:cs="Arial"/>
        </w:rPr>
        <w:t>- обжаловать действия (бездействие) физических и юридических лиц, повлекшие за собой нарушение прав должностных лиц уполномоченного органа, а также препятствующие исполнению обязанностей должностными лицами.</w:t>
      </w:r>
    </w:p>
    <w:p w:rsidR="005C34CC" w:rsidRPr="00C43231" w:rsidRDefault="005A5BB8" w:rsidP="005C34CC">
      <w:pPr>
        <w:pStyle w:val="formattext"/>
        <w:spacing w:before="0" w:beforeAutospacing="0" w:after="0" w:afterAutospacing="0"/>
        <w:ind w:firstLine="709"/>
        <w:jc w:val="both"/>
        <w:rPr>
          <w:rFonts w:ascii="Arial" w:hAnsi="Arial" w:cs="Arial"/>
        </w:rPr>
      </w:pPr>
      <w:r w:rsidRPr="00C43231">
        <w:rPr>
          <w:rFonts w:ascii="Arial" w:hAnsi="Arial" w:cs="Arial"/>
        </w:rPr>
        <w:t>27. Должностные лица уполномоченного органа обязаны:</w:t>
      </w:r>
    </w:p>
    <w:p w:rsidR="005C34CC" w:rsidRPr="00C43231" w:rsidRDefault="005A5BB8" w:rsidP="005C34CC">
      <w:pPr>
        <w:pStyle w:val="formattext"/>
        <w:spacing w:before="0" w:beforeAutospacing="0" w:after="0" w:afterAutospacing="0"/>
        <w:ind w:firstLine="709"/>
        <w:jc w:val="both"/>
        <w:rPr>
          <w:rFonts w:ascii="Arial" w:hAnsi="Arial" w:cs="Arial"/>
        </w:rPr>
      </w:pPr>
      <w:r w:rsidRPr="00C43231">
        <w:rPr>
          <w:rFonts w:ascii="Arial" w:hAnsi="Arial" w:cs="Arial"/>
        </w:rPr>
        <w:t>- своевременно и в полной мере исполнять предоставленные в соответствии с законодательством полномочия по предупреждению, выявлению и пресечению нарушений требований законодательства;</w:t>
      </w:r>
    </w:p>
    <w:p w:rsidR="005C34CC" w:rsidRPr="00C43231" w:rsidRDefault="005A5BB8" w:rsidP="005C34CC">
      <w:pPr>
        <w:pStyle w:val="formattext"/>
        <w:spacing w:before="0" w:beforeAutospacing="0" w:after="0" w:afterAutospacing="0"/>
        <w:ind w:firstLine="709"/>
        <w:jc w:val="both"/>
        <w:rPr>
          <w:rFonts w:ascii="Arial" w:hAnsi="Arial" w:cs="Arial"/>
        </w:rPr>
      </w:pPr>
      <w:r w:rsidRPr="00C43231">
        <w:rPr>
          <w:rFonts w:ascii="Arial" w:hAnsi="Arial" w:cs="Arial"/>
        </w:rPr>
        <w:t>- принимать в пределах своих полномочий необходимые меры к устранению и недопущению нарушений требований законодательства, в том числе проводить профилактическую работу по устранению обстоятельств, способствующих совершению таких нарушений;</w:t>
      </w:r>
    </w:p>
    <w:p w:rsidR="005C34CC" w:rsidRPr="00C43231" w:rsidRDefault="005A5BB8" w:rsidP="005C34CC">
      <w:pPr>
        <w:pStyle w:val="formattext"/>
        <w:spacing w:before="0" w:beforeAutospacing="0" w:after="0" w:afterAutospacing="0"/>
        <w:ind w:firstLine="709"/>
        <w:jc w:val="both"/>
        <w:rPr>
          <w:rFonts w:ascii="Arial" w:hAnsi="Arial" w:cs="Arial"/>
        </w:rPr>
      </w:pPr>
      <w:r w:rsidRPr="00C43231">
        <w:rPr>
          <w:rFonts w:ascii="Arial" w:hAnsi="Arial" w:cs="Arial"/>
        </w:rPr>
        <w:t>- рассматривать поступившие заявления в установленный срок;</w:t>
      </w:r>
    </w:p>
    <w:p w:rsidR="005C34CC" w:rsidRPr="00C43231" w:rsidRDefault="005A5BB8" w:rsidP="005C34CC">
      <w:pPr>
        <w:pStyle w:val="formattext"/>
        <w:spacing w:before="0" w:beforeAutospacing="0" w:after="0" w:afterAutospacing="0"/>
        <w:ind w:firstLine="709"/>
        <w:jc w:val="both"/>
        <w:rPr>
          <w:rFonts w:ascii="Arial" w:hAnsi="Arial" w:cs="Arial"/>
        </w:rPr>
      </w:pPr>
      <w:r w:rsidRPr="00C43231">
        <w:rPr>
          <w:rFonts w:ascii="Arial" w:hAnsi="Arial" w:cs="Arial"/>
        </w:rPr>
        <w:t>- соблюдать законодательство Российской Федерации и требования настоящего Порядка при осуществлении мероприятий по осмотру;</w:t>
      </w:r>
    </w:p>
    <w:p w:rsidR="005C34CC" w:rsidRPr="00C43231" w:rsidRDefault="005A5BB8" w:rsidP="005C34CC">
      <w:pPr>
        <w:pStyle w:val="formattext"/>
        <w:spacing w:before="0" w:beforeAutospacing="0" w:after="0" w:afterAutospacing="0"/>
        <w:ind w:firstLine="709"/>
        <w:jc w:val="both"/>
        <w:rPr>
          <w:rFonts w:ascii="Arial" w:hAnsi="Arial" w:cs="Arial"/>
        </w:rPr>
      </w:pPr>
      <w:r w:rsidRPr="00C43231">
        <w:rPr>
          <w:rFonts w:ascii="Arial" w:hAnsi="Arial" w:cs="Arial"/>
        </w:rPr>
        <w:t>- не препятствовать лицам, ответственным за эксплуатацию здания, сооружения, или их уполномоченным представителям присутствовать при проведении осмотра, давать разъяснения по вопросам, относящимся к предмету осмотра, представлять информацию и документы, относящиеся к предмету осмотра;</w:t>
      </w:r>
    </w:p>
    <w:p w:rsidR="005C34CC" w:rsidRPr="00C43231" w:rsidRDefault="005A5BB8" w:rsidP="005C34CC">
      <w:pPr>
        <w:pStyle w:val="formattext"/>
        <w:spacing w:before="0" w:beforeAutospacing="0" w:after="0" w:afterAutospacing="0"/>
        <w:ind w:firstLine="709"/>
        <w:jc w:val="both"/>
        <w:rPr>
          <w:rFonts w:ascii="Arial" w:hAnsi="Arial" w:cs="Arial"/>
        </w:rPr>
      </w:pPr>
      <w:r w:rsidRPr="00C43231">
        <w:rPr>
          <w:rFonts w:ascii="Arial" w:hAnsi="Arial" w:cs="Arial"/>
        </w:rPr>
        <w:t>- представлять лицам, ответственным за эксплуатацию здания, сооружения, или их уполномоченным представителям, присутствующим при проведении осмотра, информацию и документы, относящиеся к предмету осмотра;</w:t>
      </w:r>
    </w:p>
    <w:p w:rsidR="005C34CC" w:rsidRPr="00C43231" w:rsidRDefault="005A5BB8" w:rsidP="005C34CC">
      <w:pPr>
        <w:pStyle w:val="formattext"/>
        <w:spacing w:before="0" w:beforeAutospacing="0" w:after="0" w:afterAutospacing="0"/>
        <w:ind w:firstLine="709"/>
        <w:jc w:val="both"/>
        <w:rPr>
          <w:rFonts w:ascii="Arial" w:hAnsi="Arial" w:cs="Arial"/>
        </w:rPr>
      </w:pPr>
      <w:r w:rsidRPr="00C43231">
        <w:rPr>
          <w:rFonts w:ascii="Arial" w:hAnsi="Arial" w:cs="Arial"/>
        </w:rPr>
        <w:t>- составлять по результатам осмотра акты осмотра и направлять рекомендации с обязательным ознакомлением с ними лиц, ответственных за эксплуатацию здания, сооружения, или их уполномоченных представителей;</w:t>
      </w:r>
    </w:p>
    <w:p w:rsidR="005C34CC" w:rsidRPr="00C43231" w:rsidRDefault="005A5BB8" w:rsidP="005C34CC">
      <w:pPr>
        <w:pStyle w:val="formattext"/>
        <w:spacing w:before="0" w:beforeAutospacing="0" w:after="0" w:afterAutospacing="0"/>
        <w:ind w:firstLine="709"/>
        <w:jc w:val="both"/>
        <w:rPr>
          <w:rFonts w:ascii="Arial" w:hAnsi="Arial" w:cs="Arial"/>
        </w:rPr>
      </w:pPr>
      <w:r w:rsidRPr="00C43231">
        <w:rPr>
          <w:rFonts w:ascii="Arial" w:hAnsi="Arial" w:cs="Arial"/>
        </w:rPr>
        <w:t>- осуществлять запись о проведенных осмотрах в журнале учета осмотров зданий, сооружений.</w:t>
      </w:r>
    </w:p>
    <w:p w:rsidR="005C34CC" w:rsidRPr="00C43231" w:rsidRDefault="005A5BB8" w:rsidP="005C34CC">
      <w:pPr>
        <w:pStyle w:val="formattext"/>
        <w:spacing w:before="0" w:beforeAutospacing="0" w:after="0" w:afterAutospacing="0"/>
        <w:ind w:firstLine="709"/>
        <w:jc w:val="both"/>
        <w:rPr>
          <w:rFonts w:ascii="Arial" w:hAnsi="Arial" w:cs="Arial"/>
        </w:rPr>
      </w:pPr>
      <w:r w:rsidRPr="00C43231">
        <w:rPr>
          <w:rFonts w:ascii="Arial" w:hAnsi="Arial" w:cs="Arial"/>
        </w:rPr>
        <w:t>28. Должностные лица уполномоченного органа несут ответственность:</w:t>
      </w:r>
    </w:p>
    <w:p w:rsidR="005C34CC" w:rsidRPr="00C43231" w:rsidRDefault="005A5BB8" w:rsidP="005C34CC">
      <w:pPr>
        <w:pStyle w:val="formattext"/>
        <w:spacing w:before="0" w:beforeAutospacing="0" w:after="0" w:afterAutospacing="0"/>
        <w:ind w:firstLine="709"/>
        <w:jc w:val="both"/>
        <w:rPr>
          <w:rFonts w:ascii="Arial" w:hAnsi="Arial" w:cs="Arial"/>
        </w:rPr>
      </w:pPr>
      <w:r w:rsidRPr="00C43231">
        <w:rPr>
          <w:rFonts w:ascii="Arial" w:hAnsi="Arial" w:cs="Arial"/>
        </w:rPr>
        <w:t>- за неправомерные действия (бездействие), связанные с выполнением обязанностей, предусмотренных настоящим Порядком;</w:t>
      </w:r>
    </w:p>
    <w:p w:rsidR="005C34CC" w:rsidRPr="00C43231" w:rsidRDefault="005A5BB8" w:rsidP="005C34CC">
      <w:pPr>
        <w:pStyle w:val="formattext"/>
        <w:spacing w:before="0" w:beforeAutospacing="0" w:after="0" w:afterAutospacing="0"/>
        <w:ind w:firstLine="709"/>
        <w:jc w:val="both"/>
        <w:rPr>
          <w:rFonts w:ascii="Arial" w:hAnsi="Arial" w:cs="Arial"/>
        </w:rPr>
      </w:pPr>
      <w:r w:rsidRPr="00C43231">
        <w:rPr>
          <w:rFonts w:ascii="Arial" w:hAnsi="Arial" w:cs="Arial"/>
        </w:rPr>
        <w:t>- за разглашение сведений, полученных в процессе осмотра, составляющих государственную, коммерческую и иную охраняемую законом тайну.</w:t>
      </w:r>
    </w:p>
    <w:p w:rsidR="005C34CC" w:rsidRPr="00C43231" w:rsidRDefault="005A5BB8" w:rsidP="005C34CC">
      <w:pPr>
        <w:pStyle w:val="formattext"/>
        <w:spacing w:before="0" w:beforeAutospacing="0" w:after="0" w:afterAutospacing="0"/>
        <w:ind w:firstLine="709"/>
        <w:jc w:val="both"/>
        <w:rPr>
          <w:rFonts w:ascii="Arial" w:hAnsi="Arial" w:cs="Arial"/>
        </w:rPr>
      </w:pPr>
      <w:r w:rsidRPr="00C43231">
        <w:rPr>
          <w:rFonts w:ascii="Arial" w:hAnsi="Arial" w:cs="Arial"/>
        </w:rPr>
        <w:t>29. Лица, ответственные за эксплуатацию зданий, сооружений, обязаны обеспечить должностным лицам уполномоченного органа доступ в осматриваемые здания, сооружения.</w:t>
      </w:r>
    </w:p>
    <w:p w:rsidR="005A5BB8" w:rsidRPr="00C43231" w:rsidRDefault="005A5BB8" w:rsidP="005C34CC">
      <w:pPr>
        <w:pStyle w:val="formattext"/>
        <w:spacing w:before="0" w:beforeAutospacing="0" w:after="0" w:afterAutospacing="0"/>
        <w:ind w:firstLine="709"/>
        <w:jc w:val="both"/>
        <w:rPr>
          <w:rFonts w:ascii="Arial" w:hAnsi="Arial" w:cs="Arial"/>
        </w:rPr>
      </w:pPr>
      <w:r w:rsidRPr="00C43231">
        <w:rPr>
          <w:rFonts w:ascii="Arial" w:hAnsi="Arial" w:cs="Arial"/>
        </w:rPr>
        <w:t>30. О результатах рассмотрения заявления, указанного в пункте 6 настоящего Порядка, обратившееся физическое или юридическое лицо уведомляется в порядке, установленном законодательством Российской Федерации, в 30-дневный срок с приложением копии акта осмотра и выданных рекомендаций.</w:t>
      </w:r>
    </w:p>
    <w:p w:rsidR="00A349D6" w:rsidRDefault="00A349D6" w:rsidP="005A5BB8">
      <w:pPr>
        <w:pStyle w:val="formattext"/>
        <w:jc w:val="right"/>
        <w:rPr>
          <w:rFonts w:ascii="Arial" w:hAnsi="Arial" w:cs="Arial"/>
        </w:rPr>
      </w:pPr>
    </w:p>
    <w:p w:rsidR="00C43231" w:rsidRPr="00C43231" w:rsidRDefault="00C43231" w:rsidP="005A5BB8">
      <w:pPr>
        <w:pStyle w:val="formattext"/>
        <w:jc w:val="right"/>
        <w:rPr>
          <w:rFonts w:ascii="Arial" w:hAnsi="Arial" w:cs="Arial"/>
        </w:rPr>
      </w:pPr>
    </w:p>
    <w:p w:rsidR="005A5BB8" w:rsidRPr="00C43231" w:rsidRDefault="005A5BB8" w:rsidP="00C43231">
      <w:pPr>
        <w:pStyle w:val="formattext"/>
        <w:spacing w:before="0" w:beforeAutospacing="0" w:after="0" w:afterAutospacing="0"/>
        <w:jc w:val="both"/>
        <w:rPr>
          <w:rFonts w:ascii="Arial" w:hAnsi="Arial" w:cs="Arial"/>
          <w:sz w:val="20"/>
          <w:szCs w:val="20"/>
        </w:rPr>
      </w:pPr>
      <w:r w:rsidRPr="00C43231">
        <w:rPr>
          <w:rFonts w:ascii="Arial" w:hAnsi="Arial" w:cs="Arial"/>
          <w:sz w:val="20"/>
          <w:szCs w:val="20"/>
        </w:rPr>
        <w:lastRenderedPageBreak/>
        <w:t xml:space="preserve">Приложение </w:t>
      </w:r>
      <w:r w:rsidR="005C34CC" w:rsidRPr="00C43231">
        <w:rPr>
          <w:rFonts w:ascii="Arial" w:hAnsi="Arial" w:cs="Arial"/>
          <w:sz w:val="20"/>
          <w:szCs w:val="20"/>
        </w:rPr>
        <w:t>№</w:t>
      </w:r>
      <w:r w:rsidR="00A349D6" w:rsidRPr="00C43231">
        <w:rPr>
          <w:rFonts w:ascii="Arial" w:hAnsi="Arial" w:cs="Arial"/>
          <w:sz w:val="20"/>
          <w:szCs w:val="20"/>
        </w:rPr>
        <w:t xml:space="preserve"> 1</w:t>
      </w:r>
    </w:p>
    <w:p w:rsidR="005C34CC" w:rsidRPr="00C43231" w:rsidRDefault="005A5BB8" w:rsidP="00C43231">
      <w:pPr>
        <w:pStyle w:val="formattext"/>
        <w:spacing w:before="0" w:beforeAutospacing="0" w:after="0" w:afterAutospacing="0"/>
        <w:jc w:val="both"/>
        <w:rPr>
          <w:rFonts w:ascii="Arial" w:hAnsi="Arial" w:cs="Arial"/>
          <w:sz w:val="20"/>
          <w:szCs w:val="20"/>
        </w:rPr>
      </w:pPr>
      <w:r w:rsidRPr="00C43231">
        <w:rPr>
          <w:rFonts w:ascii="Arial" w:hAnsi="Arial" w:cs="Arial"/>
          <w:sz w:val="20"/>
          <w:szCs w:val="20"/>
        </w:rPr>
        <w:t>_____________________________________</w:t>
      </w:r>
    </w:p>
    <w:p w:rsidR="005C34CC" w:rsidRPr="00C43231" w:rsidRDefault="005A5BB8" w:rsidP="00C43231">
      <w:pPr>
        <w:pStyle w:val="formattext"/>
        <w:spacing w:before="0" w:beforeAutospacing="0" w:after="0" w:afterAutospacing="0"/>
        <w:jc w:val="both"/>
        <w:rPr>
          <w:rFonts w:ascii="Arial" w:hAnsi="Arial" w:cs="Arial"/>
          <w:sz w:val="20"/>
          <w:szCs w:val="20"/>
        </w:rPr>
      </w:pPr>
      <w:r w:rsidRPr="00C43231">
        <w:rPr>
          <w:rFonts w:ascii="Arial" w:hAnsi="Arial" w:cs="Arial"/>
          <w:sz w:val="20"/>
          <w:szCs w:val="20"/>
        </w:rPr>
        <w:t>(наименование уполномоченного органа,</w:t>
      </w:r>
    </w:p>
    <w:p w:rsidR="005A5BB8" w:rsidRPr="00C43231" w:rsidRDefault="005A5BB8" w:rsidP="00C43231">
      <w:pPr>
        <w:pStyle w:val="formattext"/>
        <w:spacing w:before="0" w:beforeAutospacing="0" w:after="0" w:afterAutospacing="0"/>
        <w:jc w:val="both"/>
        <w:rPr>
          <w:rFonts w:ascii="Arial" w:hAnsi="Arial" w:cs="Arial"/>
          <w:sz w:val="20"/>
          <w:szCs w:val="20"/>
        </w:rPr>
      </w:pPr>
      <w:r w:rsidRPr="00C43231">
        <w:rPr>
          <w:rFonts w:ascii="Arial" w:hAnsi="Arial" w:cs="Arial"/>
          <w:sz w:val="20"/>
          <w:szCs w:val="20"/>
        </w:rPr>
        <w:t>осуществляющего осмотр)</w:t>
      </w:r>
    </w:p>
    <w:p w:rsidR="005A5BB8" w:rsidRPr="00C43231" w:rsidRDefault="005A5BB8" w:rsidP="00C43231">
      <w:pPr>
        <w:pStyle w:val="formattext"/>
        <w:jc w:val="both"/>
        <w:rPr>
          <w:rFonts w:ascii="Arial" w:hAnsi="Arial" w:cs="Arial"/>
          <w:sz w:val="20"/>
          <w:szCs w:val="20"/>
        </w:rPr>
      </w:pPr>
      <w:r w:rsidRPr="00C43231">
        <w:rPr>
          <w:rFonts w:ascii="Arial" w:hAnsi="Arial" w:cs="Arial"/>
          <w:sz w:val="20"/>
          <w:szCs w:val="20"/>
        </w:rPr>
        <w:t xml:space="preserve">АКТ </w:t>
      </w:r>
      <w:r w:rsidR="005C34CC" w:rsidRPr="00C43231">
        <w:rPr>
          <w:rFonts w:ascii="Arial" w:hAnsi="Arial" w:cs="Arial"/>
          <w:sz w:val="20"/>
          <w:szCs w:val="20"/>
        </w:rPr>
        <w:t>№</w:t>
      </w:r>
      <w:r w:rsidRPr="00C43231">
        <w:rPr>
          <w:rFonts w:ascii="Arial" w:hAnsi="Arial" w:cs="Arial"/>
          <w:sz w:val="20"/>
          <w:szCs w:val="20"/>
        </w:rPr>
        <w:t>_____ осмотра здания, сооружения</w:t>
      </w:r>
    </w:p>
    <w:p w:rsidR="005C34CC" w:rsidRPr="00C43231" w:rsidRDefault="005A5BB8" w:rsidP="00C43231">
      <w:pPr>
        <w:pStyle w:val="unformattext"/>
        <w:spacing w:after="240" w:afterAutospacing="0"/>
        <w:jc w:val="both"/>
        <w:rPr>
          <w:rFonts w:ascii="Arial" w:hAnsi="Arial" w:cs="Arial"/>
          <w:sz w:val="20"/>
          <w:szCs w:val="20"/>
        </w:rPr>
      </w:pPr>
      <w:r w:rsidRPr="00C43231">
        <w:rPr>
          <w:rFonts w:ascii="Arial" w:hAnsi="Arial" w:cs="Arial"/>
          <w:sz w:val="20"/>
          <w:szCs w:val="20"/>
        </w:rPr>
        <w:t>"_____" _____________ 20 ____ г.                 </w:t>
      </w:r>
      <w:r w:rsidR="005C34CC" w:rsidRPr="00C43231">
        <w:rPr>
          <w:rFonts w:ascii="Arial" w:hAnsi="Arial" w:cs="Arial"/>
          <w:sz w:val="20"/>
          <w:szCs w:val="20"/>
        </w:rPr>
        <w:t xml:space="preserve">                                  </w:t>
      </w:r>
      <w:r w:rsidRPr="00C43231">
        <w:rPr>
          <w:rFonts w:ascii="Arial" w:hAnsi="Arial" w:cs="Arial"/>
          <w:sz w:val="20"/>
          <w:szCs w:val="20"/>
        </w:rPr>
        <w:t>              </w:t>
      </w:r>
      <w:r w:rsidR="005C34CC" w:rsidRPr="00C43231">
        <w:rPr>
          <w:rFonts w:ascii="Arial" w:hAnsi="Arial" w:cs="Arial"/>
          <w:sz w:val="20"/>
          <w:szCs w:val="20"/>
        </w:rPr>
        <w:t>пгт Большая Ирба</w:t>
      </w:r>
    </w:p>
    <w:p w:rsidR="005C34CC" w:rsidRPr="00C43231" w:rsidRDefault="005A5BB8" w:rsidP="00C43231">
      <w:pPr>
        <w:pStyle w:val="unformattext"/>
        <w:spacing w:before="0" w:beforeAutospacing="0" w:after="0" w:afterAutospacing="0"/>
        <w:jc w:val="both"/>
        <w:rPr>
          <w:rFonts w:ascii="Arial" w:hAnsi="Arial" w:cs="Arial"/>
          <w:sz w:val="20"/>
          <w:szCs w:val="20"/>
        </w:rPr>
      </w:pPr>
      <w:r w:rsidRPr="00C43231">
        <w:rPr>
          <w:rFonts w:ascii="Arial" w:hAnsi="Arial" w:cs="Arial"/>
          <w:sz w:val="20"/>
          <w:szCs w:val="20"/>
        </w:rPr>
        <w:t>Место проведения осмотра (адрес): _____</w:t>
      </w:r>
      <w:r w:rsidR="005C34CC" w:rsidRPr="00C43231">
        <w:rPr>
          <w:rFonts w:ascii="Arial" w:hAnsi="Arial" w:cs="Arial"/>
          <w:sz w:val="20"/>
          <w:szCs w:val="20"/>
        </w:rPr>
        <w:t>___________</w:t>
      </w:r>
      <w:r w:rsidRPr="00C43231">
        <w:rPr>
          <w:rFonts w:ascii="Arial" w:hAnsi="Arial" w:cs="Arial"/>
          <w:sz w:val="20"/>
          <w:szCs w:val="20"/>
        </w:rPr>
        <w:t>______________________________</w:t>
      </w:r>
    </w:p>
    <w:p w:rsidR="005C34CC" w:rsidRPr="00C43231" w:rsidRDefault="005A5BB8" w:rsidP="00C43231">
      <w:pPr>
        <w:pStyle w:val="unformattext"/>
        <w:spacing w:before="0" w:beforeAutospacing="0" w:after="0" w:afterAutospacing="0"/>
        <w:jc w:val="both"/>
        <w:rPr>
          <w:rFonts w:ascii="Arial" w:hAnsi="Arial" w:cs="Arial"/>
          <w:sz w:val="20"/>
          <w:szCs w:val="20"/>
        </w:rPr>
      </w:pPr>
      <w:r w:rsidRPr="00C43231">
        <w:rPr>
          <w:rFonts w:ascii="Arial" w:hAnsi="Arial" w:cs="Arial"/>
          <w:sz w:val="20"/>
          <w:szCs w:val="20"/>
        </w:rPr>
        <w:t>__________________________________________</w:t>
      </w:r>
      <w:r w:rsidR="005C34CC" w:rsidRPr="00C43231">
        <w:rPr>
          <w:rFonts w:ascii="Arial" w:hAnsi="Arial" w:cs="Arial"/>
          <w:sz w:val="20"/>
          <w:szCs w:val="20"/>
        </w:rPr>
        <w:t>_</w:t>
      </w:r>
      <w:r w:rsidRPr="00C43231">
        <w:rPr>
          <w:rFonts w:ascii="Arial" w:hAnsi="Arial" w:cs="Arial"/>
          <w:sz w:val="20"/>
          <w:szCs w:val="20"/>
        </w:rPr>
        <w:t>__________________________________</w:t>
      </w:r>
    </w:p>
    <w:p w:rsidR="005C34CC" w:rsidRPr="00C43231" w:rsidRDefault="005A5BB8" w:rsidP="00C43231">
      <w:pPr>
        <w:pStyle w:val="unformattext"/>
        <w:spacing w:before="0" w:beforeAutospacing="0" w:after="0" w:afterAutospacing="0"/>
        <w:jc w:val="both"/>
        <w:rPr>
          <w:rFonts w:ascii="Arial" w:hAnsi="Arial" w:cs="Arial"/>
          <w:sz w:val="20"/>
          <w:szCs w:val="20"/>
        </w:rPr>
      </w:pPr>
      <w:r w:rsidRPr="00C43231">
        <w:rPr>
          <w:rFonts w:ascii="Arial" w:hAnsi="Arial" w:cs="Arial"/>
          <w:sz w:val="20"/>
          <w:szCs w:val="20"/>
        </w:rPr>
        <w:t>(должности, ФИО должностных лиц уполномоченного органа, проводивших осмотр,</w:t>
      </w:r>
    </w:p>
    <w:p w:rsidR="005C34CC" w:rsidRPr="00C43231" w:rsidRDefault="005A5BB8" w:rsidP="00C43231">
      <w:pPr>
        <w:pStyle w:val="unformattext"/>
        <w:spacing w:before="0" w:beforeAutospacing="0" w:after="0" w:afterAutospacing="0"/>
        <w:jc w:val="both"/>
        <w:rPr>
          <w:rFonts w:ascii="Arial" w:hAnsi="Arial" w:cs="Arial"/>
          <w:sz w:val="20"/>
          <w:szCs w:val="20"/>
        </w:rPr>
      </w:pPr>
      <w:r w:rsidRPr="00C43231">
        <w:rPr>
          <w:rFonts w:ascii="Arial" w:hAnsi="Arial" w:cs="Arial"/>
          <w:sz w:val="20"/>
          <w:szCs w:val="20"/>
        </w:rPr>
        <w:t>ФИО должностных лиц, привлеченных уполномоченным органом к проведению</w:t>
      </w:r>
      <w:r w:rsidR="005C34CC" w:rsidRPr="00C43231">
        <w:rPr>
          <w:rFonts w:ascii="Arial" w:hAnsi="Arial" w:cs="Arial"/>
          <w:sz w:val="20"/>
          <w:szCs w:val="20"/>
        </w:rPr>
        <w:t xml:space="preserve"> </w:t>
      </w:r>
      <w:r w:rsidRPr="00C43231">
        <w:rPr>
          <w:rFonts w:ascii="Arial" w:hAnsi="Arial" w:cs="Arial"/>
          <w:sz w:val="20"/>
          <w:szCs w:val="20"/>
        </w:rPr>
        <w:t>осмотра)</w:t>
      </w:r>
    </w:p>
    <w:p w:rsidR="005C34CC" w:rsidRPr="00C43231" w:rsidRDefault="005A5BB8" w:rsidP="00C43231">
      <w:pPr>
        <w:pStyle w:val="unformattext"/>
        <w:spacing w:before="0" w:beforeAutospacing="0" w:after="0" w:afterAutospacing="0"/>
        <w:jc w:val="both"/>
        <w:rPr>
          <w:rFonts w:ascii="Arial" w:hAnsi="Arial" w:cs="Arial"/>
          <w:sz w:val="20"/>
          <w:szCs w:val="20"/>
        </w:rPr>
      </w:pPr>
      <w:r w:rsidRPr="00C43231">
        <w:rPr>
          <w:rFonts w:ascii="Arial" w:hAnsi="Arial" w:cs="Arial"/>
          <w:sz w:val="20"/>
          <w:szCs w:val="20"/>
        </w:rPr>
        <w:t xml:space="preserve">на основании распоряжения от __________________ </w:t>
      </w:r>
      <w:r w:rsidR="005C34CC" w:rsidRPr="00C43231">
        <w:rPr>
          <w:rFonts w:ascii="Arial" w:hAnsi="Arial" w:cs="Arial"/>
          <w:sz w:val="20"/>
          <w:szCs w:val="20"/>
        </w:rPr>
        <w:t>№ ____</w:t>
      </w:r>
      <w:r w:rsidRPr="00C43231">
        <w:rPr>
          <w:rFonts w:ascii="Arial" w:hAnsi="Arial" w:cs="Arial"/>
          <w:sz w:val="20"/>
          <w:szCs w:val="20"/>
        </w:rPr>
        <w:t>___ провел (и) осмотр</w:t>
      </w:r>
      <w:r w:rsidR="005C34CC" w:rsidRPr="00C43231">
        <w:rPr>
          <w:rFonts w:ascii="Arial" w:hAnsi="Arial" w:cs="Arial"/>
          <w:sz w:val="20"/>
          <w:szCs w:val="20"/>
        </w:rPr>
        <w:t xml:space="preserve"> </w:t>
      </w:r>
      <w:r w:rsidRPr="00C43231">
        <w:rPr>
          <w:rFonts w:ascii="Arial" w:hAnsi="Arial" w:cs="Arial"/>
          <w:sz w:val="20"/>
          <w:szCs w:val="20"/>
        </w:rPr>
        <w:t>здания, сооружения, расположенного по адресу:__</w:t>
      </w:r>
      <w:r w:rsidR="005C34CC" w:rsidRPr="00C43231">
        <w:rPr>
          <w:rFonts w:ascii="Arial" w:hAnsi="Arial" w:cs="Arial"/>
          <w:sz w:val="20"/>
          <w:szCs w:val="20"/>
        </w:rPr>
        <w:t>_____________</w:t>
      </w:r>
      <w:r w:rsidRPr="00C43231">
        <w:rPr>
          <w:rFonts w:ascii="Arial" w:hAnsi="Arial" w:cs="Arial"/>
          <w:sz w:val="20"/>
          <w:szCs w:val="20"/>
        </w:rPr>
        <w:t>____________________________</w:t>
      </w:r>
    </w:p>
    <w:p w:rsidR="005C34CC" w:rsidRPr="00C43231" w:rsidRDefault="005A5BB8" w:rsidP="00C43231">
      <w:pPr>
        <w:pStyle w:val="unformattext"/>
        <w:spacing w:before="0" w:beforeAutospacing="0" w:after="0" w:afterAutospacing="0"/>
        <w:jc w:val="both"/>
        <w:rPr>
          <w:rFonts w:ascii="Arial" w:hAnsi="Arial" w:cs="Arial"/>
          <w:sz w:val="20"/>
          <w:szCs w:val="20"/>
        </w:rPr>
      </w:pPr>
      <w:r w:rsidRPr="00C43231">
        <w:rPr>
          <w:rFonts w:ascii="Arial" w:hAnsi="Arial" w:cs="Arial"/>
          <w:sz w:val="20"/>
          <w:szCs w:val="20"/>
        </w:rPr>
        <w:t>____________________________________________________________________</w:t>
      </w:r>
      <w:r w:rsidR="005C34CC" w:rsidRPr="00C43231">
        <w:rPr>
          <w:rFonts w:ascii="Arial" w:hAnsi="Arial" w:cs="Arial"/>
          <w:sz w:val="20"/>
          <w:szCs w:val="20"/>
        </w:rPr>
        <w:t>____</w:t>
      </w:r>
      <w:r w:rsidRPr="00C43231">
        <w:rPr>
          <w:rFonts w:ascii="Arial" w:hAnsi="Arial" w:cs="Arial"/>
          <w:sz w:val="20"/>
          <w:szCs w:val="20"/>
        </w:rPr>
        <w:t>_____</w:t>
      </w:r>
    </w:p>
    <w:p w:rsidR="005C34CC" w:rsidRPr="00C43231" w:rsidRDefault="005A5BB8" w:rsidP="00C43231">
      <w:pPr>
        <w:pStyle w:val="unformattext"/>
        <w:spacing w:before="0" w:beforeAutospacing="0" w:after="0" w:afterAutospacing="0"/>
        <w:jc w:val="both"/>
        <w:rPr>
          <w:rFonts w:ascii="Arial" w:hAnsi="Arial" w:cs="Arial"/>
          <w:sz w:val="20"/>
          <w:szCs w:val="20"/>
        </w:rPr>
      </w:pPr>
      <w:r w:rsidRPr="00C43231">
        <w:rPr>
          <w:rFonts w:ascii="Arial" w:hAnsi="Arial" w:cs="Arial"/>
          <w:sz w:val="20"/>
          <w:szCs w:val="20"/>
        </w:rPr>
        <w:t>принадлежащего_____________________</w:t>
      </w:r>
      <w:r w:rsidR="005C34CC" w:rsidRPr="00C43231">
        <w:rPr>
          <w:rFonts w:ascii="Arial" w:hAnsi="Arial" w:cs="Arial"/>
          <w:sz w:val="20"/>
          <w:szCs w:val="20"/>
        </w:rPr>
        <w:t>______________________________________</w:t>
      </w:r>
      <w:r w:rsidRPr="00C43231">
        <w:rPr>
          <w:rFonts w:ascii="Arial" w:hAnsi="Arial" w:cs="Arial"/>
          <w:sz w:val="20"/>
          <w:szCs w:val="20"/>
        </w:rPr>
        <w:t>____</w:t>
      </w:r>
    </w:p>
    <w:p w:rsidR="005C34CC" w:rsidRPr="00C43231" w:rsidRDefault="005A5BB8" w:rsidP="00C43231">
      <w:pPr>
        <w:pStyle w:val="unformattext"/>
        <w:spacing w:before="0" w:beforeAutospacing="0" w:after="0" w:afterAutospacing="0"/>
        <w:jc w:val="both"/>
        <w:rPr>
          <w:rFonts w:ascii="Arial" w:hAnsi="Arial" w:cs="Arial"/>
          <w:sz w:val="20"/>
          <w:szCs w:val="20"/>
        </w:rPr>
      </w:pPr>
      <w:r w:rsidRPr="00C43231">
        <w:rPr>
          <w:rFonts w:ascii="Arial" w:hAnsi="Arial" w:cs="Arial"/>
          <w:sz w:val="20"/>
          <w:szCs w:val="20"/>
        </w:rPr>
        <w:t>(ФИО физического лица, индивидуального предпринимателя, наименование</w:t>
      </w:r>
      <w:r w:rsidR="005C34CC" w:rsidRPr="00C43231">
        <w:rPr>
          <w:rFonts w:ascii="Arial" w:hAnsi="Arial" w:cs="Arial"/>
          <w:sz w:val="20"/>
          <w:szCs w:val="20"/>
        </w:rPr>
        <w:t xml:space="preserve"> </w:t>
      </w:r>
      <w:r w:rsidRPr="00C43231">
        <w:rPr>
          <w:rFonts w:ascii="Arial" w:hAnsi="Arial" w:cs="Arial"/>
          <w:sz w:val="20"/>
          <w:szCs w:val="20"/>
        </w:rPr>
        <w:t>юридического лица)</w:t>
      </w:r>
    </w:p>
    <w:p w:rsidR="005C34CC" w:rsidRPr="00C43231" w:rsidRDefault="005A5BB8" w:rsidP="00C43231">
      <w:pPr>
        <w:pStyle w:val="unformattext"/>
        <w:spacing w:before="0" w:beforeAutospacing="0" w:after="0" w:afterAutospacing="0"/>
        <w:jc w:val="both"/>
        <w:rPr>
          <w:rFonts w:ascii="Arial" w:hAnsi="Arial" w:cs="Arial"/>
          <w:sz w:val="20"/>
          <w:szCs w:val="20"/>
        </w:rPr>
      </w:pPr>
      <w:r w:rsidRPr="00C43231">
        <w:rPr>
          <w:rFonts w:ascii="Arial" w:hAnsi="Arial" w:cs="Arial"/>
          <w:sz w:val="20"/>
          <w:szCs w:val="20"/>
        </w:rPr>
        <w:t>в присутствии: ____________________________________________________</w:t>
      </w:r>
      <w:r w:rsidR="00531545" w:rsidRPr="00C43231">
        <w:rPr>
          <w:rFonts w:ascii="Arial" w:hAnsi="Arial" w:cs="Arial"/>
          <w:sz w:val="20"/>
          <w:szCs w:val="20"/>
        </w:rPr>
        <w:t>________</w:t>
      </w:r>
      <w:r w:rsidRPr="00C43231">
        <w:rPr>
          <w:rFonts w:ascii="Arial" w:hAnsi="Arial" w:cs="Arial"/>
          <w:sz w:val="20"/>
          <w:szCs w:val="20"/>
        </w:rPr>
        <w:t>____</w:t>
      </w:r>
    </w:p>
    <w:p w:rsidR="00531545" w:rsidRPr="00C43231" w:rsidRDefault="005A5BB8" w:rsidP="00C43231">
      <w:pPr>
        <w:pStyle w:val="unformattext"/>
        <w:spacing w:before="0" w:beforeAutospacing="0" w:after="0" w:afterAutospacing="0"/>
        <w:jc w:val="both"/>
        <w:rPr>
          <w:rFonts w:ascii="Arial" w:hAnsi="Arial" w:cs="Arial"/>
          <w:sz w:val="20"/>
          <w:szCs w:val="20"/>
        </w:rPr>
      </w:pPr>
      <w:r w:rsidRPr="00C43231">
        <w:rPr>
          <w:rFonts w:ascii="Arial" w:hAnsi="Arial" w:cs="Arial"/>
          <w:sz w:val="20"/>
          <w:szCs w:val="20"/>
        </w:rPr>
        <w:t>(ФИО лица, действующего от имени лица, ответственного за эксплуатацию</w:t>
      </w:r>
      <w:r w:rsidR="005C34CC" w:rsidRPr="00C43231">
        <w:rPr>
          <w:rFonts w:ascii="Arial" w:hAnsi="Arial" w:cs="Arial"/>
          <w:sz w:val="20"/>
          <w:szCs w:val="20"/>
        </w:rPr>
        <w:t xml:space="preserve"> </w:t>
      </w:r>
      <w:r w:rsidRPr="00C43231">
        <w:rPr>
          <w:rFonts w:ascii="Arial" w:hAnsi="Arial" w:cs="Arial"/>
          <w:sz w:val="20"/>
          <w:szCs w:val="20"/>
        </w:rPr>
        <w:t>здания, сооружения,</w:t>
      </w:r>
    </w:p>
    <w:p w:rsidR="00531545" w:rsidRPr="00C43231" w:rsidRDefault="005A5BB8" w:rsidP="00C43231">
      <w:pPr>
        <w:pStyle w:val="unformattext"/>
        <w:spacing w:before="0" w:beforeAutospacing="0" w:after="0" w:afterAutospacing="0"/>
        <w:jc w:val="both"/>
        <w:rPr>
          <w:rFonts w:ascii="Arial" w:hAnsi="Arial" w:cs="Arial"/>
          <w:sz w:val="20"/>
          <w:szCs w:val="20"/>
        </w:rPr>
      </w:pPr>
      <w:r w:rsidRPr="00C43231">
        <w:rPr>
          <w:rFonts w:ascii="Arial" w:hAnsi="Arial" w:cs="Arial"/>
          <w:sz w:val="20"/>
          <w:szCs w:val="20"/>
        </w:rPr>
        <w:t>с указанием должности или документа,</w:t>
      </w:r>
      <w:r w:rsidR="00531545" w:rsidRPr="00C43231">
        <w:rPr>
          <w:rFonts w:ascii="Arial" w:hAnsi="Arial" w:cs="Arial"/>
          <w:sz w:val="20"/>
          <w:szCs w:val="20"/>
        </w:rPr>
        <w:t xml:space="preserve"> </w:t>
      </w:r>
      <w:r w:rsidRPr="00C43231">
        <w:rPr>
          <w:rFonts w:ascii="Arial" w:hAnsi="Arial" w:cs="Arial"/>
          <w:sz w:val="20"/>
          <w:szCs w:val="20"/>
        </w:rPr>
        <w:t>подтверждающего его полномочия)</w:t>
      </w:r>
    </w:p>
    <w:p w:rsidR="00531545" w:rsidRPr="00C43231" w:rsidRDefault="005A5BB8" w:rsidP="00C43231">
      <w:pPr>
        <w:pStyle w:val="unformattext"/>
        <w:spacing w:before="0" w:beforeAutospacing="0" w:after="0" w:afterAutospacing="0"/>
        <w:jc w:val="both"/>
        <w:rPr>
          <w:rFonts w:ascii="Arial" w:hAnsi="Arial" w:cs="Arial"/>
          <w:sz w:val="20"/>
          <w:szCs w:val="20"/>
        </w:rPr>
      </w:pPr>
      <w:r w:rsidRPr="00C43231">
        <w:rPr>
          <w:rFonts w:ascii="Arial" w:hAnsi="Arial" w:cs="Arial"/>
          <w:sz w:val="20"/>
          <w:szCs w:val="20"/>
        </w:rPr>
        <w:t>Проверкой установлено: ________________________</w:t>
      </w:r>
      <w:r w:rsidR="00531545" w:rsidRPr="00C43231">
        <w:rPr>
          <w:rFonts w:ascii="Arial" w:hAnsi="Arial" w:cs="Arial"/>
          <w:sz w:val="20"/>
          <w:szCs w:val="20"/>
        </w:rPr>
        <w:t>___________</w:t>
      </w:r>
      <w:r w:rsidRPr="00C43231">
        <w:rPr>
          <w:rFonts w:ascii="Arial" w:hAnsi="Arial" w:cs="Arial"/>
          <w:sz w:val="20"/>
          <w:szCs w:val="20"/>
        </w:rPr>
        <w:t>_________ ___________</w:t>
      </w:r>
    </w:p>
    <w:p w:rsidR="00531545" w:rsidRPr="00C43231" w:rsidRDefault="005A5BB8" w:rsidP="00C43231">
      <w:pPr>
        <w:pStyle w:val="unformattext"/>
        <w:spacing w:before="0" w:beforeAutospacing="0" w:after="0" w:afterAutospacing="0"/>
        <w:jc w:val="both"/>
        <w:rPr>
          <w:rFonts w:ascii="Arial" w:hAnsi="Arial" w:cs="Arial"/>
          <w:sz w:val="20"/>
          <w:szCs w:val="20"/>
        </w:rPr>
      </w:pPr>
      <w:r w:rsidRPr="00C43231">
        <w:rPr>
          <w:rFonts w:ascii="Arial" w:hAnsi="Arial" w:cs="Arial"/>
          <w:sz w:val="20"/>
          <w:szCs w:val="20"/>
        </w:rPr>
        <w:t>(описание выявленных нарушений, в случае если нарушений не установлено, указывается "нарушений не выявлено")</w:t>
      </w:r>
    </w:p>
    <w:p w:rsidR="00531545" w:rsidRPr="00C43231" w:rsidRDefault="005A5BB8" w:rsidP="00C43231">
      <w:pPr>
        <w:pStyle w:val="unformattext"/>
        <w:spacing w:before="0" w:beforeAutospacing="0" w:after="0" w:afterAutospacing="0"/>
        <w:jc w:val="both"/>
        <w:rPr>
          <w:rFonts w:ascii="Arial" w:hAnsi="Arial" w:cs="Arial"/>
          <w:sz w:val="20"/>
          <w:szCs w:val="20"/>
        </w:rPr>
      </w:pPr>
      <w:r w:rsidRPr="00C43231">
        <w:rPr>
          <w:rFonts w:ascii="Arial" w:hAnsi="Arial" w:cs="Arial"/>
          <w:sz w:val="20"/>
          <w:szCs w:val="20"/>
        </w:rPr>
        <w:t>______________________________________________________________________</w:t>
      </w:r>
    </w:p>
    <w:p w:rsidR="00531545" w:rsidRPr="00C43231" w:rsidRDefault="005A5BB8" w:rsidP="00C43231">
      <w:pPr>
        <w:pStyle w:val="unformattext"/>
        <w:spacing w:before="0" w:beforeAutospacing="0" w:after="0" w:afterAutospacing="0"/>
        <w:jc w:val="both"/>
        <w:rPr>
          <w:rFonts w:ascii="Arial" w:hAnsi="Arial" w:cs="Arial"/>
          <w:sz w:val="20"/>
          <w:szCs w:val="20"/>
        </w:rPr>
      </w:pPr>
      <w:r w:rsidRPr="00C43231">
        <w:rPr>
          <w:rFonts w:ascii="Arial" w:hAnsi="Arial" w:cs="Arial"/>
          <w:sz w:val="20"/>
          <w:szCs w:val="20"/>
        </w:rPr>
        <w:t>___________________________________________</w:t>
      </w:r>
      <w:r w:rsidR="00C43231" w:rsidRPr="00C43231">
        <w:rPr>
          <w:rFonts w:ascii="Arial" w:hAnsi="Arial" w:cs="Arial"/>
          <w:sz w:val="20"/>
          <w:szCs w:val="20"/>
        </w:rPr>
        <w:t>___________________________</w:t>
      </w:r>
    </w:p>
    <w:p w:rsidR="00531545" w:rsidRPr="00C43231" w:rsidRDefault="005A5BB8" w:rsidP="00C43231">
      <w:pPr>
        <w:pStyle w:val="unformattext"/>
        <w:spacing w:before="0" w:beforeAutospacing="0" w:after="0" w:afterAutospacing="0"/>
        <w:jc w:val="both"/>
        <w:rPr>
          <w:rFonts w:ascii="Arial" w:hAnsi="Arial" w:cs="Arial"/>
          <w:sz w:val="20"/>
          <w:szCs w:val="20"/>
        </w:rPr>
      </w:pPr>
      <w:r w:rsidRPr="00C43231">
        <w:rPr>
          <w:rFonts w:ascii="Arial" w:hAnsi="Arial" w:cs="Arial"/>
          <w:sz w:val="20"/>
          <w:szCs w:val="20"/>
        </w:rPr>
        <w:t>С текстом акта ознакомлен (а) _______________________ _________________</w:t>
      </w:r>
    </w:p>
    <w:p w:rsidR="00531545" w:rsidRPr="00C43231" w:rsidRDefault="005A5BB8" w:rsidP="00C43231">
      <w:pPr>
        <w:pStyle w:val="unformattext"/>
        <w:spacing w:before="0" w:beforeAutospacing="0" w:after="0" w:afterAutospacing="0"/>
        <w:jc w:val="both"/>
        <w:rPr>
          <w:rFonts w:ascii="Arial" w:hAnsi="Arial" w:cs="Arial"/>
          <w:sz w:val="20"/>
          <w:szCs w:val="20"/>
        </w:rPr>
      </w:pPr>
      <w:r w:rsidRPr="00C43231">
        <w:rPr>
          <w:rFonts w:ascii="Arial" w:hAnsi="Arial" w:cs="Arial"/>
          <w:sz w:val="20"/>
          <w:szCs w:val="20"/>
        </w:rPr>
        <w:t>                                         </w:t>
      </w:r>
      <w:r w:rsidR="00531545" w:rsidRPr="00C43231">
        <w:rPr>
          <w:rFonts w:ascii="Arial" w:hAnsi="Arial" w:cs="Arial"/>
          <w:sz w:val="20"/>
          <w:szCs w:val="20"/>
        </w:rPr>
        <w:t xml:space="preserve">                                      </w:t>
      </w:r>
      <w:r w:rsidRPr="00C43231">
        <w:rPr>
          <w:rFonts w:ascii="Arial" w:hAnsi="Arial" w:cs="Arial"/>
          <w:sz w:val="20"/>
          <w:szCs w:val="20"/>
        </w:rPr>
        <w:t> (ФИО)  </w:t>
      </w:r>
      <w:r w:rsidR="00531545" w:rsidRPr="00C43231">
        <w:rPr>
          <w:rFonts w:ascii="Arial" w:hAnsi="Arial" w:cs="Arial"/>
          <w:sz w:val="20"/>
          <w:szCs w:val="20"/>
        </w:rPr>
        <w:t xml:space="preserve">                     </w:t>
      </w:r>
      <w:r w:rsidRPr="00C43231">
        <w:rPr>
          <w:rFonts w:ascii="Arial" w:hAnsi="Arial" w:cs="Arial"/>
          <w:sz w:val="20"/>
          <w:szCs w:val="20"/>
        </w:rPr>
        <w:t>             (подпись)</w:t>
      </w:r>
    </w:p>
    <w:p w:rsidR="00531545" w:rsidRPr="00C43231" w:rsidRDefault="005A5BB8" w:rsidP="00C43231">
      <w:pPr>
        <w:pStyle w:val="unformattext"/>
        <w:spacing w:before="0" w:beforeAutospacing="0" w:after="0" w:afterAutospacing="0"/>
        <w:jc w:val="both"/>
        <w:rPr>
          <w:rFonts w:ascii="Arial" w:hAnsi="Arial" w:cs="Arial"/>
          <w:sz w:val="20"/>
          <w:szCs w:val="20"/>
        </w:rPr>
      </w:pPr>
      <w:r w:rsidRPr="00C43231">
        <w:rPr>
          <w:rFonts w:ascii="Arial" w:hAnsi="Arial" w:cs="Arial"/>
          <w:sz w:val="20"/>
          <w:szCs w:val="20"/>
        </w:rPr>
        <w:t>Копию акта получил (а) _____________________________ __________________</w:t>
      </w:r>
    </w:p>
    <w:p w:rsidR="00531545" w:rsidRPr="00C43231" w:rsidRDefault="005A5BB8" w:rsidP="00C43231">
      <w:pPr>
        <w:pStyle w:val="unformattext"/>
        <w:spacing w:before="0" w:beforeAutospacing="0" w:after="0" w:afterAutospacing="0"/>
        <w:jc w:val="both"/>
        <w:rPr>
          <w:rFonts w:ascii="Arial" w:hAnsi="Arial" w:cs="Arial"/>
          <w:sz w:val="20"/>
          <w:szCs w:val="20"/>
        </w:rPr>
      </w:pPr>
      <w:r w:rsidRPr="00C43231">
        <w:rPr>
          <w:rFonts w:ascii="Arial" w:hAnsi="Arial" w:cs="Arial"/>
          <w:sz w:val="20"/>
          <w:szCs w:val="20"/>
        </w:rPr>
        <w:t>       </w:t>
      </w:r>
      <w:r w:rsidR="00531545" w:rsidRPr="00C43231">
        <w:rPr>
          <w:rFonts w:ascii="Arial" w:hAnsi="Arial" w:cs="Arial"/>
          <w:sz w:val="20"/>
          <w:szCs w:val="20"/>
        </w:rPr>
        <w:t>                                                                         (</w:t>
      </w:r>
      <w:r w:rsidRPr="00C43231">
        <w:rPr>
          <w:rFonts w:ascii="Arial" w:hAnsi="Arial" w:cs="Arial"/>
          <w:sz w:val="20"/>
          <w:szCs w:val="20"/>
        </w:rPr>
        <w:t>ФИО)               </w:t>
      </w:r>
      <w:r w:rsidR="00531545" w:rsidRPr="00C43231">
        <w:rPr>
          <w:rFonts w:ascii="Arial" w:hAnsi="Arial" w:cs="Arial"/>
          <w:sz w:val="20"/>
          <w:szCs w:val="20"/>
        </w:rPr>
        <w:t xml:space="preserve">                 </w:t>
      </w:r>
      <w:r w:rsidRPr="00C43231">
        <w:rPr>
          <w:rFonts w:ascii="Arial" w:hAnsi="Arial" w:cs="Arial"/>
          <w:sz w:val="20"/>
          <w:szCs w:val="20"/>
        </w:rPr>
        <w:t>    (подпись)</w:t>
      </w:r>
      <w:r w:rsidRPr="00C43231">
        <w:rPr>
          <w:rFonts w:ascii="Arial" w:hAnsi="Arial" w:cs="Arial"/>
          <w:sz w:val="20"/>
          <w:szCs w:val="20"/>
        </w:rPr>
        <w:br/>
        <w:t>Подписи должностных лиц уполномочен</w:t>
      </w:r>
      <w:r w:rsidR="00531545" w:rsidRPr="00C43231">
        <w:rPr>
          <w:rFonts w:ascii="Arial" w:hAnsi="Arial" w:cs="Arial"/>
          <w:sz w:val="20"/>
          <w:szCs w:val="20"/>
        </w:rPr>
        <w:t xml:space="preserve">ного органа, ФИО должностных </w:t>
      </w:r>
      <w:r w:rsidRPr="00C43231">
        <w:rPr>
          <w:rFonts w:ascii="Arial" w:hAnsi="Arial" w:cs="Arial"/>
          <w:sz w:val="20"/>
          <w:szCs w:val="20"/>
        </w:rPr>
        <w:t>лиц,</w:t>
      </w:r>
      <w:r w:rsidR="00531545" w:rsidRPr="00C43231">
        <w:rPr>
          <w:rFonts w:ascii="Arial" w:hAnsi="Arial" w:cs="Arial"/>
          <w:sz w:val="20"/>
          <w:szCs w:val="20"/>
        </w:rPr>
        <w:t xml:space="preserve"> </w:t>
      </w:r>
      <w:r w:rsidRPr="00C43231">
        <w:rPr>
          <w:rFonts w:ascii="Arial" w:hAnsi="Arial" w:cs="Arial"/>
          <w:sz w:val="20"/>
          <w:szCs w:val="20"/>
        </w:rPr>
        <w:t>привлеченных уполномоченным органом к проведению осмотра:</w:t>
      </w:r>
    </w:p>
    <w:p w:rsidR="00531545" w:rsidRPr="00C43231" w:rsidRDefault="005A5BB8" w:rsidP="00C43231">
      <w:pPr>
        <w:pStyle w:val="unformattext"/>
        <w:spacing w:before="0" w:beforeAutospacing="0" w:after="0" w:afterAutospacing="0"/>
        <w:jc w:val="both"/>
        <w:rPr>
          <w:rFonts w:ascii="Arial" w:hAnsi="Arial" w:cs="Arial"/>
          <w:sz w:val="20"/>
          <w:szCs w:val="20"/>
        </w:rPr>
      </w:pPr>
      <w:r w:rsidRPr="00C43231">
        <w:rPr>
          <w:rFonts w:ascii="Arial" w:hAnsi="Arial" w:cs="Arial"/>
          <w:sz w:val="20"/>
          <w:szCs w:val="20"/>
        </w:rPr>
        <w:t>    _______________________________________________ ________________</w:t>
      </w:r>
    </w:p>
    <w:p w:rsidR="00531545" w:rsidRPr="00C43231" w:rsidRDefault="005A5BB8" w:rsidP="00C43231">
      <w:pPr>
        <w:pStyle w:val="unformattext"/>
        <w:spacing w:before="0" w:beforeAutospacing="0" w:after="0" w:afterAutospacing="0"/>
        <w:jc w:val="both"/>
        <w:rPr>
          <w:rFonts w:ascii="Arial" w:hAnsi="Arial" w:cs="Arial"/>
          <w:sz w:val="20"/>
          <w:szCs w:val="20"/>
        </w:rPr>
      </w:pPr>
      <w:r w:rsidRPr="00C43231">
        <w:rPr>
          <w:rFonts w:ascii="Arial" w:hAnsi="Arial" w:cs="Arial"/>
          <w:sz w:val="20"/>
          <w:szCs w:val="20"/>
        </w:rPr>
        <w:t>            </w:t>
      </w:r>
      <w:r w:rsidR="00531545" w:rsidRPr="00C43231">
        <w:rPr>
          <w:rFonts w:ascii="Arial" w:hAnsi="Arial" w:cs="Arial"/>
          <w:sz w:val="20"/>
          <w:szCs w:val="20"/>
        </w:rPr>
        <w:t xml:space="preserve">                                                     </w:t>
      </w:r>
      <w:r w:rsidRPr="00C43231">
        <w:rPr>
          <w:rFonts w:ascii="Arial" w:hAnsi="Arial" w:cs="Arial"/>
          <w:sz w:val="20"/>
          <w:szCs w:val="20"/>
        </w:rPr>
        <w:t>  (должность, ФИО)</w:t>
      </w:r>
      <w:r w:rsidR="00531545" w:rsidRPr="00C43231">
        <w:rPr>
          <w:rFonts w:ascii="Arial" w:hAnsi="Arial" w:cs="Arial"/>
          <w:sz w:val="20"/>
          <w:szCs w:val="20"/>
        </w:rPr>
        <w:t xml:space="preserve">                                     </w:t>
      </w:r>
      <w:r w:rsidRPr="00C43231">
        <w:rPr>
          <w:rFonts w:ascii="Arial" w:hAnsi="Arial" w:cs="Arial"/>
          <w:sz w:val="20"/>
          <w:szCs w:val="20"/>
        </w:rPr>
        <w:t>    (подпись)</w:t>
      </w:r>
    </w:p>
    <w:p w:rsidR="00531545" w:rsidRPr="00C43231" w:rsidRDefault="005A5BB8" w:rsidP="00C43231">
      <w:pPr>
        <w:pStyle w:val="unformattext"/>
        <w:spacing w:before="0" w:beforeAutospacing="0" w:after="0" w:afterAutospacing="0"/>
        <w:jc w:val="both"/>
        <w:rPr>
          <w:rFonts w:ascii="Arial" w:hAnsi="Arial" w:cs="Arial"/>
          <w:sz w:val="20"/>
          <w:szCs w:val="20"/>
        </w:rPr>
      </w:pPr>
      <w:r w:rsidRPr="00C43231">
        <w:rPr>
          <w:rFonts w:ascii="Arial" w:hAnsi="Arial" w:cs="Arial"/>
          <w:sz w:val="20"/>
          <w:szCs w:val="20"/>
        </w:rPr>
        <w:t>    _______________________________________________ ________________</w:t>
      </w:r>
    </w:p>
    <w:p w:rsidR="00531545" w:rsidRPr="00C43231" w:rsidRDefault="005A5BB8" w:rsidP="00C43231">
      <w:pPr>
        <w:pStyle w:val="unformattext"/>
        <w:spacing w:before="0" w:beforeAutospacing="0" w:after="0" w:afterAutospacing="0"/>
        <w:jc w:val="both"/>
        <w:rPr>
          <w:rFonts w:ascii="Arial" w:hAnsi="Arial" w:cs="Arial"/>
          <w:sz w:val="20"/>
          <w:szCs w:val="20"/>
        </w:rPr>
      </w:pPr>
      <w:r w:rsidRPr="00C43231">
        <w:rPr>
          <w:rFonts w:ascii="Arial" w:hAnsi="Arial" w:cs="Arial"/>
          <w:sz w:val="20"/>
          <w:szCs w:val="20"/>
        </w:rPr>
        <w:t>              </w:t>
      </w:r>
      <w:r w:rsidR="00531545" w:rsidRPr="00C43231">
        <w:rPr>
          <w:rFonts w:ascii="Arial" w:hAnsi="Arial" w:cs="Arial"/>
          <w:sz w:val="20"/>
          <w:szCs w:val="20"/>
        </w:rPr>
        <w:t xml:space="preserve">                                                     </w:t>
      </w:r>
      <w:r w:rsidRPr="00C43231">
        <w:rPr>
          <w:rFonts w:ascii="Arial" w:hAnsi="Arial" w:cs="Arial"/>
          <w:sz w:val="20"/>
          <w:szCs w:val="20"/>
        </w:rPr>
        <w:t>(должность, ФИО)</w:t>
      </w:r>
      <w:r w:rsidR="00531545" w:rsidRPr="00C43231">
        <w:rPr>
          <w:rFonts w:ascii="Arial" w:hAnsi="Arial" w:cs="Arial"/>
          <w:sz w:val="20"/>
          <w:szCs w:val="20"/>
        </w:rPr>
        <w:t xml:space="preserve">                                     </w:t>
      </w:r>
      <w:r w:rsidRPr="00C43231">
        <w:rPr>
          <w:rFonts w:ascii="Arial" w:hAnsi="Arial" w:cs="Arial"/>
          <w:sz w:val="20"/>
          <w:szCs w:val="20"/>
        </w:rPr>
        <w:t>  (подпись)</w:t>
      </w:r>
    </w:p>
    <w:p w:rsidR="00531545" w:rsidRPr="00C43231" w:rsidRDefault="005A5BB8" w:rsidP="00C43231">
      <w:pPr>
        <w:pStyle w:val="unformattext"/>
        <w:spacing w:before="0" w:beforeAutospacing="0" w:after="0" w:afterAutospacing="0"/>
        <w:jc w:val="both"/>
        <w:rPr>
          <w:rFonts w:ascii="Arial" w:hAnsi="Arial" w:cs="Arial"/>
          <w:sz w:val="20"/>
          <w:szCs w:val="20"/>
        </w:rPr>
      </w:pPr>
      <w:r w:rsidRPr="00C43231">
        <w:rPr>
          <w:rFonts w:ascii="Arial" w:hAnsi="Arial" w:cs="Arial"/>
          <w:sz w:val="20"/>
          <w:szCs w:val="20"/>
        </w:rPr>
        <w:t>    _______________________________________________ ________________</w:t>
      </w:r>
    </w:p>
    <w:p w:rsidR="005A5BB8" w:rsidRPr="00C43231" w:rsidRDefault="005A5BB8" w:rsidP="00C43231">
      <w:pPr>
        <w:pStyle w:val="unformattext"/>
        <w:spacing w:before="0" w:beforeAutospacing="0" w:after="0" w:afterAutospacing="0"/>
        <w:jc w:val="both"/>
        <w:rPr>
          <w:rFonts w:ascii="Arial" w:hAnsi="Arial" w:cs="Arial"/>
          <w:sz w:val="20"/>
          <w:szCs w:val="20"/>
        </w:rPr>
      </w:pPr>
      <w:r w:rsidRPr="00C43231">
        <w:rPr>
          <w:rFonts w:ascii="Arial" w:hAnsi="Arial" w:cs="Arial"/>
          <w:sz w:val="20"/>
          <w:szCs w:val="20"/>
        </w:rPr>
        <w:t>         </w:t>
      </w:r>
      <w:r w:rsidR="00531545" w:rsidRPr="00C43231">
        <w:rPr>
          <w:rFonts w:ascii="Arial" w:hAnsi="Arial" w:cs="Arial"/>
          <w:sz w:val="20"/>
          <w:szCs w:val="20"/>
        </w:rPr>
        <w:t xml:space="preserve">                                                     </w:t>
      </w:r>
      <w:r w:rsidRPr="00C43231">
        <w:rPr>
          <w:rFonts w:ascii="Arial" w:hAnsi="Arial" w:cs="Arial"/>
          <w:sz w:val="20"/>
          <w:szCs w:val="20"/>
        </w:rPr>
        <w:t>     (должность, ФИО)</w:t>
      </w:r>
      <w:r w:rsidR="00531545" w:rsidRPr="00C43231">
        <w:rPr>
          <w:rFonts w:ascii="Arial" w:hAnsi="Arial" w:cs="Arial"/>
          <w:sz w:val="20"/>
          <w:szCs w:val="20"/>
        </w:rPr>
        <w:t xml:space="preserve">                                     </w:t>
      </w:r>
      <w:r w:rsidRPr="00C43231">
        <w:rPr>
          <w:rFonts w:ascii="Arial" w:hAnsi="Arial" w:cs="Arial"/>
          <w:sz w:val="20"/>
          <w:szCs w:val="20"/>
        </w:rPr>
        <w:t>  (подпись)</w:t>
      </w:r>
    </w:p>
    <w:p w:rsidR="00531545" w:rsidRPr="00C43231" w:rsidRDefault="00531545" w:rsidP="00C43231">
      <w:pPr>
        <w:pStyle w:val="formattext"/>
        <w:spacing w:before="0" w:beforeAutospacing="0" w:after="0" w:afterAutospacing="0"/>
        <w:jc w:val="both"/>
        <w:rPr>
          <w:rFonts w:ascii="Arial" w:hAnsi="Arial" w:cs="Arial"/>
          <w:sz w:val="20"/>
          <w:szCs w:val="20"/>
        </w:rPr>
      </w:pPr>
    </w:p>
    <w:p w:rsidR="00A349D6" w:rsidRPr="00C43231" w:rsidRDefault="00A349D6" w:rsidP="00C43231">
      <w:pPr>
        <w:pStyle w:val="formattext"/>
        <w:spacing w:before="0" w:beforeAutospacing="0" w:after="0" w:afterAutospacing="0"/>
        <w:jc w:val="both"/>
        <w:rPr>
          <w:rFonts w:ascii="Arial" w:hAnsi="Arial" w:cs="Arial"/>
          <w:sz w:val="20"/>
          <w:szCs w:val="20"/>
        </w:rPr>
      </w:pPr>
    </w:p>
    <w:p w:rsidR="005A5BB8" w:rsidRPr="00C43231" w:rsidRDefault="005A5BB8" w:rsidP="00C43231">
      <w:pPr>
        <w:pStyle w:val="formattext"/>
        <w:spacing w:before="0" w:beforeAutospacing="0" w:after="0" w:afterAutospacing="0"/>
        <w:jc w:val="both"/>
        <w:rPr>
          <w:rFonts w:ascii="Arial" w:hAnsi="Arial" w:cs="Arial"/>
          <w:sz w:val="20"/>
          <w:szCs w:val="20"/>
        </w:rPr>
      </w:pPr>
      <w:r w:rsidRPr="00C43231">
        <w:rPr>
          <w:rFonts w:ascii="Arial" w:hAnsi="Arial" w:cs="Arial"/>
          <w:sz w:val="20"/>
          <w:szCs w:val="20"/>
        </w:rPr>
        <w:t>Приложение</w:t>
      </w:r>
      <w:r w:rsidR="00531545" w:rsidRPr="00C43231">
        <w:rPr>
          <w:rFonts w:ascii="Arial" w:hAnsi="Arial" w:cs="Arial"/>
          <w:sz w:val="20"/>
          <w:szCs w:val="20"/>
        </w:rPr>
        <w:t xml:space="preserve"> №</w:t>
      </w:r>
      <w:r w:rsidR="00A349D6" w:rsidRPr="00C43231">
        <w:rPr>
          <w:rFonts w:ascii="Arial" w:hAnsi="Arial" w:cs="Arial"/>
          <w:sz w:val="20"/>
          <w:szCs w:val="20"/>
        </w:rPr>
        <w:t xml:space="preserve"> 2</w:t>
      </w:r>
    </w:p>
    <w:p w:rsidR="00531545" w:rsidRPr="00C43231" w:rsidRDefault="005A5BB8" w:rsidP="00C43231">
      <w:pPr>
        <w:pStyle w:val="formattext"/>
        <w:spacing w:before="0" w:beforeAutospacing="0" w:after="0" w:afterAutospacing="0"/>
        <w:jc w:val="both"/>
        <w:rPr>
          <w:rFonts w:ascii="Arial" w:hAnsi="Arial" w:cs="Arial"/>
          <w:sz w:val="20"/>
          <w:szCs w:val="20"/>
        </w:rPr>
      </w:pPr>
      <w:r w:rsidRPr="00C43231">
        <w:rPr>
          <w:rFonts w:ascii="Arial" w:hAnsi="Arial" w:cs="Arial"/>
          <w:sz w:val="20"/>
          <w:szCs w:val="20"/>
        </w:rPr>
        <w:t>_____________________________________</w:t>
      </w:r>
    </w:p>
    <w:p w:rsidR="00531545" w:rsidRPr="00C43231" w:rsidRDefault="005A5BB8" w:rsidP="00C43231">
      <w:pPr>
        <w:pStyle w:val="formattext"/>
        <w:spacing w:before="0" w:beforeAutospacing="0" w:after="0" w:afterAutospacing="0"/>
        <w:jc w:val="both"/>
        <w:rPr>
          <w:rFonts w:ascii="Arial" w:hAnsi="Arial" w:cs="Arial"/>
          <w:sz w:val="20"/>
          <w:szCs w:val="20"/>
        </w:rPr>
      </w:pPr>
      <w:r w:rsidRPr="00C43231">
        <w:rPr>
          <w:rFonts w:ascii="Arial" w:hAnsi="Arial" w:cs="Arial"/>
          <w:sz w:val="20"/>
          <w:szCs w:val="20"/>
        </w:rPr>
        <w:t>(наименование уполномоченного органа,</w:t>
      </w:r>
    </w:p>
    <w:p w:rsidR="005A5BB8" w:rsidRPr="00C43231" w:rsidRDefault="005A5BB8" w:rsidP="00C43231">
      <w:pPr>
        <w:pStyle w:val="formattext"/>
        <w:spacing w:before="0" w:beforeAutospacing="0" w:after="0" w:afterAutospacing="0"/>
        <w:jc w:val="both"/>
        <w:rPr>
          <w:rFonts w:ascii="Arial" w:hAnsi="Arial" w:cs="Arial"/>
          <w:sz w:val="20"/>
          <w:szCs w:val="20"/>
        </w:rPr>
      </w:pPr>
      <w:r w:rsidRPr="00C43231">
        <w:rPr>
          <w:rFonts w:ascii="Arial" w:hAnsi="Arial" w:cs="Arial"/>
          <w:sz w:val="20"/>
          <w:szCs w:val="20"/>
        </w:rPr>
        <w:t>осуществляющего осмотр)</w:t>
      </w:r>
    </w:p>
    <w:p w:rsidR="005A5BB8" w:rsidRPr="00C43231" w:rsidRDefault="005A5BB8" w:rsidP="00C43231">
      <w:pPr>
        <w:pStyle w:val="formattext"/>
        <w:spacing w:before="0" w:beforeAutospacing="0" w:after="0" w:afterAutospacing="0"/>
        <w:jc w:val="both"/>
        <w:rPr>
          <w:rFonts w:ascii="Arial" w:hAnsi="Arial" w:cs="Arial"/>
          <w:sz w:val="20"/>
          <w:szCs w:val="20"/>
        </w:rPr>
      </w:pPr>
      <w:r w:rsidRPr="00C43231">
        <w:rPr>
          <w:rFonts w:ascii="Arial" w:hAnsi="Arial" w:cs="Arial"/>
          <w:sz w:val="20"/>
          <w:szCs w:val="20"/>
        </w:rPr>
        <w:br/>
      </w:r>
      <w:r w:rsidR="00A349D6" w:rsidRPr="00C43231">
        <w:rPr>
          <w:rFonts w:ascii="Arial" w:hAnsi="Arial" w:cs="Arial"/>
          <w:sz w:val="20"/>
          <w:szCs w:val="20"/>
        </w:rPr>
        <w:t>Рекомендации по осмотру зданий, сооружений, находящихся в эксплуатации на территории муниципального образования поселок Большая Ирба</w:t>
      </w:r>
    </w:p>
    <w:p w:rsidR="00531545" w:rsidRPr="00C43231" w:rsidRDefault="005A5BB8" w:rsidP="00C43231">
      <w:pPr>
        <w:pStyle w:val="formattext"/>
        <w:spacing w:before="0" w:beforeAutospacing="0" w:after="0" w:afterAutospacing="0"/>
        <w:jc w:val="both"/>
        <w:rPr>
          <w:rFonts w:ascii="Arial" w:hAnsi="Arial" w:cs="Arial"/>
          <w:sz w:val="20"/>
          <w:szCs w:val="20"/>
        </w:rPr>
      </w:pPr>
      <w:r w:rsidRPr="00C43231">
        <w:rPr>
          <w:rFonts w:ascii="Arial" w:hAnsi="Arial" w:cs="Arial"/>
          <w:sz w:val="20"/>
          <w:szCs w:val="20"/>
        </w:rPr>
        <w:br/>
        <w:t xml:space="preserve">В соответствии с актом осмотра здания, сооружения от ___________ </w:t>
      </w:r>
      <w:r w:rsidR="00531545" w:rsidRPr="00C43231">
        <w:rPr>
          <w:rFonts w:ascii="Arial" w:hAnsi="Arial" w:cs="Arial"/>
          <w:sz w:val="20"/>
          <w:szCs w:val="20"/>
        </w:rPr>
        <w:t>№</w:t>
      </w:r>
      <w:r w:rsidRPr="00C43231">
        <w:rPr>
          <w:rFonts w:ascii="Arial" w:hAnsi="Arial" w:cs="Arial"/>
          <w:sz w:val="20"/>
          <w:szCs w:val="20"/>
        </w:rPr>
        <w:t>_____</w:t>
      </w:r>
    </w:p>
    <w:p w:rsidR="005A5BB8" w:rsidRPr="00C43231" w:rsidRDefault="005A5BB8" w:rsidP="00C43231">
      <w:pPr>
        <w:pStyle w:val="formattext"/>
        <w:spacing w:before="0" w:beforeAutospacing="0" w:after="0" w:afterAutospacing="0"/>
        <w:jc w:val="both"/>
        <w:rPr>
          <w:rFonts w:ascii="Arial" w:hAnsi="Arial" w:cs="Arial"/>
          <w:sz w:val="20"/>
          <w:szCs w:val="20"/>
        </w:rPr>
      </w:pPr>
      <w:r w:rsidRPr="00C43231">
        <w:rPr>
          <w:rFonts w:ascii="Arial" w:hAnsi="Arial" w:cs="Arial"/>
          <w:sz w:val="20"/>
          <w:szCs w:val="20"/>
        </w:rPr>
        <w:t>РЕКОМЕНДУЕМ:</w:t>
      </w:r>
    </w:p>
    <w:tbl>
      <w:tblPr>
        <w:tblW w:w="0" w:type="auto"/>
        <w:tblCellSpacing w:w="15" w:type="dxa"/>
        <w:tblCellMar>
          <w:top w:w="15" w:type="dxa"/>
          <w:left w:w="15" w:type="dxa"/>
          <w:bottom w:w="15" w:type="dxa"/>
          <w:right w:w="15" w:type="dxa"/>
        </w:tblCellMar>
        <w:tblLook w:val="04A0"/>
      </w:tblPr>
      <w:tblGrid>
        <w:gridCol w:w="934"/>
        <w:gridCol w:w="2989"/>
        <w:gridCol w:w="3176"/>
        <w:gridCol w:w="2346"/>
      </w:tblGrid>
      <w:tr w:rsidR="005A5BB8" w:rsidRPr="00C43231" w:rsidTr="005A5BB8">
        <w:trPr>
          <w:trHeight w:val="15"/>
          <w:tblCellSpacing w:w="15" w:type="dxa"/>
        </w:trPr>
        <w:tc>
          <w:tcPr>
            <w:tcW w:w="924" w:type="dxa"/>
            <w:vAlign w:val="center"/>
            <w:hideMark/>
          </w:tcPr>
          <w:p w:rsidR="005A5BB8" w:rsidRPr="00C43231" w:rsidRDefault="005A5BB8" w:rsidP="00C43231">
            <w:pPr>
              <w:jc w:val="both"/>
              <w:rPr>
                <w:rFonts w:ascii="Arial" w:hAnsi="Arial" w:cs="Arial"/>
                <w:sz w:val="20"/>
                <w:szCs w:val="20"/>
              </w:rPr>
            </w:pPr>
          </w:p>
        </w:tc>
        <w:tc>
          <w:tcPr>
            <w:tcW w:w="3142" w:type="dxa"/>
            <w:vAlign w:val="center"/>
            <w:hideMark/>
          </w:tcPr>
          <w:p w:rsidR="005A5BB8" w:rsidRPr="00C43231" w:rsidRDefault="005A5BB8" w:rsidP="00C43231">
            <w:pPr>
              <w:jc w:val="both"/>
              <w:rPr>
                <w:rFonts w:ascii="Arial" w:hAnsi="Arial" w:cs="Arial"/>
                <w:sz w:val="20"/>
                <w:szCs w:val="20"/>
              </w:rPr>
            </w:pPr>
          </w:p>
        </w:tc>
        <w:tc>
          <w:tcPr>
            <w:tcW w:w="3326" w:type="dxa"/>
            <w:vAlign w:val="center"/>
            <w:hideMark/>
          </w:tcPr>
          <w:p w:rsidR="005A5BB8" w:rsidRPr="00C43231" w:rsidRDefault="005A5BB8" w:rsidP="00C43231">
            <w:pPr>
              <w:jc w:val="both"/>
              <w:rPr>
                <w:rFonts w:ascii="Arial" w:hAnsi="Arial" w:cs="Arial"/>
                <w:sz w:val="20"/>
                <w:szCs w:val="20"/>
              </w:rPr>
            </w:pPr>
          </w:p>
        </w:tc>
        <w:tc>
          <w:tcPr>
            <w:tcW w:w="2402" w:type="dxa"/>
            <w:vAlign w:val="center"/>
            <w:hideMark/>
          </w:tcPr>
          <w:p w:rsidR="005A5BB8" w:rsidRPr="00C43231" w:rsidRDefault="005A5BB8" w:rsidP="00C43231">
            <w:pPr>
              <w:jc w:val="both"/>
              <w:rPr>
                <w:rFonts w:ascii="Arial" w:hAnsi="Arial" w:cs="Arial"/>
                <w:sz w:val="20"/>
                <w:szCs w:val="20"/>
              </w:rPr>
            </w:pPr>
          </w:p>
        </w:tc>
      </w:tr>
      <w:tr w:rsidR="005A5BB8" w:rsidRPr="00C43231" w:rsidTr="005A5BB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5BB8" w:rsidRPr="00C43231" w:rsidRDefault="00531545" w:rsidP="00C43231">
            <w:pPr>
              <w:pStyle w:val="formattext"/>
              <w:spacing w:before="0" w:beforeAutospacing="0" w:after="0" w:afterAutospacing="0"/>
              <w:jc w:val="both"/>
              <w:rPr>
                <w:rFonts w:ascii="Arial" w:hAnsi="Arial" w:cs="Arial"/>
                <w:sz w:val="20"/>
                <w:szCs w:val="20"/>
              </w:rPr>
            </w:pPr>
            <w:r w:rsidRPr="00C43231">
              <w:rPr>
                <w:rFonts w:ascii="Arial" w:hAnsi="Arial" w:cs="Arial"/>
                <w:sz w:val="20"/>
                <w:szCs w:val="20"/>
              </w:rPr>
              <w:t>№</w:t>
            </w:r>
            <w:r w:rsidR="005A5BB8" w:rsidRPr="00C43231">
              <w:rPr>
                <w:rFonts w:ascii="Arial" w:hAnsi="Arial" w:cs="Arial"/>
                <w:sz w:val="20"/>
                <w:szCs w:val="20"/>
              </w:rPr>
              <w:t xml:space="preserve"> п/п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5BB8" w:rsidRPr="00C43231" w:rsidRDefault="005A5BB8" w:rsidP="00C43231">
            <w:pPr>
              <w:pStyle w:val="formattext"/>
              <w:spacing w:before="0" w:beforeAutospacing="0" w:after="0" w:afterAutospacing="0"/>
              <w:jc w:val="both"/>
              <w:rPr>
                <w:rFonts w:ascii="Arial" w:hAnsi="Arial" w:cs="Arial"/>
                <w:sz w:val="20"/>
                <w:szCs w:val="20"/>
              </w:rPr>
            </w:pPr>
            <w:r w:rsidRPr="00C43231">
              <w:rPr>
                <w:rFonts w:ascii="Arial" w:hAnsi="Arial" w:cs="Arial"/>
                <w:sz w:val="20"/>
                <w:szCs w:val="20"/>
              </w:rPr>
              <w:t xml:space="preserve">Выявленное нарушение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5BB8" w:rsidRPr="00C43231" w:rsidRDefault="005A5BB8" w:rsidP="00C43231">
            <w:pPr>
              <w:pStyle w:val="formattext"/>
              <w:spacing w:before="0" w:beforeAutospacing="0" w:after="0" w:afterAutospacing="0"/>
              <w:jc w:val="both"/>
              <w:rPr>
                <w:rFonts w:ascii="Arial" w:hAnsi="Arial" w:cs="Arial"/>
                <w:sz w:val="20"/>
                <w:szCs w:val="20"/>
              </w:rPr>
            </w:pPr>
            <w:r w:rsidRPr="00C43231">
              <w:rPr>
                <w:rFonts w:ascii="Arial" w:hAnsi="Arial" w:cs="Arial"/>
                <w:sz w:val="20"/>
                <w:szCs w:val="20"/>
              </w:rPr>
              <w:t xml:space="preserve">Рекомендации по устранению выявленного нарушения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5BB8" w:rsidRPr="00C43231" w:rsidRDefault="005A5BB8" w:rsidP="00C43231">
            <w:pPr>
              <w:pStyle w:val="formattext"/>
              <w:spacing w:before="0" w:beforeAutospacing="0" w:after="0" w:afterAutospacing="0"/>
              <w:jc w:val="both"/>
              <w:rPr>
                <w:rFonts w:ascii="Arial" w:hAnsi="Arial" w:cs="Arial"/>
                <w:sz w:val="20"/>
                <w:szCs w:val="20"/>
              </w:rPr>
            </w:pPr>
            <w:r w:rsidRPr="00C43231">
              <w:rPr>
                <w:rFonts w:ascii="Arial" w:hAnsi="Arial" w:cs="Arial"/>
                <w:sz w:val="20"/>
                <w:szCs w:val="20"/>
              </w:rPr>
              <w:t xml:space="preserve">Примечание </w:t>
            </w:r>
          </w:p>
        </w:tc>
      </w:tr>
      <w:tr w:rsidR="005A5BB8" w:rsidRPr="00C43231" w:rsidTr="005A5BB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5BB8" w:rsidRPr="00C43231" w:rsidRDefault="005A5BB8" w:rsidP="00C43231">
            <w:pPr>
              <w:jc w:val="both"/>
              <w:rPr>
                <w:rFonts w:ascii="Arial" w:hAnsi="Arial" w:cs="Arial"/>
                <w:sz w:val="20"/>
                <w:szCs w:val="20"/>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5BB8" w:rsidRPr="00C43231" w:rsidRDefault="005A5BB8" w:rsidP="00C43231">
            <w:pPr>
              <w:jc w:val="both"/>
              <w:rPr>
                <w:rFonts w:ascii="Arial" w:hAnsi="Arial" w:cs="Arial"/>
                <w:sz w:val="20"/>
                <w:szCs w:val="20"/>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5BB8" w:rsidRPr="00C43231" w:rsidRDefault="005A5BB8" w:rsidP="00C43231">
            <w:pPr>
              <w:jc w:val="both"/>
              <w:rPr>
                <w:rFonts w:ascii="Arial" w:hAnsi="Arial" w:cs="Arial"/>
                <w:sz w:val="20"/>
                <w:szCs w:val="20"/>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5BB8" w:rsidRPr="00C43231" w:rsidRDefault="005A5BB8" w:rsidP="00C43231">
            <w:pPr>
              <w:jc w:val="both"/>
              <w:rPr>
                <w:rFonts w:ascii="Arial" w:hAnsi="Arial" w:cs="Arial"/>
                <w:sz w:val="20"/>
                <w:szCs w:val="20"/>
              </w:rPr>
            </w:pPr>
          </w:p>
        </w:tc>
      </w:tr>
      <w:tr w:rsidR="005A5BB8" w:rsidRPr="00C43231" w:rsidTr="005A5BB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5BB8" w:rsidRPr="00C43231" w:rsidRDefault="005A5BB8" w:rsidP="00C43231">
            <w:pPr>
              <w:jc w:val="both"/>
              <w:rPr>
                <w:rFonts w:ascii="Arial" w:hAnsi="Arial" w:cs="Arial"/>
                <w:sz w:val="20"/>
                <w:szCs w:val="20"/>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5BB8" w:rsidRPr="00C43231" w:rsidRDefault="005A5BB8" w:rsidP="00C43231">
            <w:pPr>
              <w:jc w:val="both"/>
              <w:rPr>
                <w:rFonts w:ascii="Arial" w:hAnsi="Arial" w:cs="Arial"/>
                <w:sz w:val="20"/>
                <w:szCs w:val="20"/>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5BB8" w:rsidRPr="00C43231" w:rsidRDefault="005A5BB8" w:rsidP="00C43231">
            <w:pPr>
              <w:jc w:val="both"/>
              <w:rPr>
                <w:rFonts w:ascii="Arial" w:hAnsi="Arial" w:cs="Arial"/>
                <w:sz w:val="20"/>
                <w:szCs w:val="20"/>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5BB8" w:rsidRPr="00C43231" w:rsidRDefault="005A5BB8" w:rsidP="00C43231">
            <w:pPr>
              <w:jc w:val="both"/>
              <w:rPr>
                <w:rFonts w:ascii="Arial" w:hAnsi="Arial" w:cs="Arial"/>
                <w:sz w:val="20"/>
                <w:szCs w:val="20"/>
              </w:rPr>
            </w:pPr>
          </w:p>
        </w:tc>
      </w:tr>
      <w:tr w:rsidR="005A5BB8" w:rsidRPr="00C43231" w:rsidTr="005A5BB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5BB8" w:rsidRPr="00C43231" w:rsidRDefault="005A5BB8" w:rsidP="00C43231">
            <w:pPr>
              <w:jc w:val="both"/>
              <w:rPr>
                <w:rFonts w:ascii="Arial" w:hAnsi="Arial" w:cs="Arial"/>
                <w:sz w:val="20"/>
                <w:szCs w:val="20"/>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5BB8" w:rsidRPr="00C43231" w:rsidRDefault="005A5BB8" w:rsidP="00C43231">
            <w:pPr>
              <w:jc w:val="both"/>
              <w:rPr>
                <w:rFonts w:ascii="Arial" w:hAnsi="Arial" w:cs="Arial"/>
                <w:sz w:val="20"/>
                <w:szCs w:val="20"/>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5BB8" w:rsidRPr="00C43231" w:rsidRDefault="005A5BB8" w:rsidP="00C43231">
            <w:pPr>
              <w:jc w:val="both"/>
              <w:rPr>
                <w:rFonts w:ascii="Arial" w:hAnsi="Arial" w:cs="Arial"/>
                <w:sz w:val="20"/>
                <w:szCs w:val="20"/>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5BB8" w:rsidRPr="00C43231" w:rsidRDefault="005A5BB8" w:rsidP="00C43231">
            <w:pPr>
              <w:jc w:val="both"/>
              <w:rPr>
                <w:rFonts w:ascii="Arial" w:hAnsi="Arial" w:cs="Arial"/>
                <w:sz w:val="20"/>
                <w:szCs w:val="20"/>
              </w:rPr>
            </w:pPr>
          </w:p>
        </w:tc>
      </w:tr>
      <w:tr w:rsidR="005A5BB8" w:rsidRPr="00C43231" w:rsidTr="005A5BB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5BB8" w:rsidRPr="00C43231" w:rsidRDefault="005A5BB8" w:rsidP="00C43231">
            <w:pPr>
              <w:jc w:val="both"/>
              <w:rPr>
                <w:rFonts w:ascii="Arial" w:hAnsi="Arial" w:cs="Arial"/>
                <w:sz w:val="20"/>
                <w:szCs w:val="20"/>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5BB8" w:rsidRPr="00C43231" w:rsidRDefault="005A5BB8" w:rsidP="00C43231">
            <w:pPr>
              <w:jc w:val="both"/>
              <w:rPr>
                <w:rFonts w:ascii="Arial" w:hAnsi="Arial" w:cs="Arial"/>
                <w:sz w:val="20"/>
                <w:szCs w:val="20"/>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5BB8" w:rsidRPr="00C43231" w:rsidRDefault="005A5BB8" w:rsidP="00C43231">
            <w:pPr>
              <w:jc w:val="both"/>
              <w:rPr>
                <w:rFonts w:ascii="Arial" w:hAnsi="Arial" w:cs="Arial"/>
                <w:sz w:val="20"/>
                <w:szCs w:val="20"/>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5BB8" w:rsidRPr="00C43231" w:rsidRDefault="005A5BB8" w:rsidP="00C43231">
            <w:pPr>
              <w:jc w:val="both"/>
              <w:rPr>
                <w:rFonts w:ascii="Arial" w:hAnsi="Arial" w:cs="Arial"/>
                <w:sz w:val="20"/>
                <w:szCs w:val="20"/>
              </w:rPr>
            </w:pPr>
          </w:p>
        </w:tc>
      </w:tr>
    </w:tbl>
    <w:p w:rsidR="00531545" w:rsidRPr="00C43231" w:rsidRDefault="00531545" w:rsidP="00C43231">
      <w:pPr>
        <w:pStyle w:val="unformattext"/>
        <w:spacing w:before="0" w:beforeAutospacing="0" w:after="0" w:afterAutospacing="0"/>
        <w:jc w:val="both"/>
        <w:rPr>
          <w:rFonts w:ascii="Arial" w:hAnsi="Arial" w:cs="Arial"/>
          <w:sz w:val="20"/>
          <w:szCs w:val="20"/>
        </w:rPr>
      </w:pPr>
    </w:p>
    <w:p w:rsidR="00531545" w:rsidRPr="00C43231" w:rsidRDefault="005A5BB8" w:rsidP="00C43231">
      <w:pPr>
        <w:pStyle w:val="unformattext"/>
        <w:spacing w:before="0" w:beforeAutospacing="0" w:after="0" w:afterAutospacing="0"/>
        <w:jc w:val="both"/>
        <w:rPr>
          <w:rFonts w:ascii="Arial" w:hAnsi="Arial" w:cs="Arial"/>
          <w:sz w:val="20"/>
          <w:szCs w:val="20"/>
        </w:rPr>
      </w:pPr>
      <w:r w:rsidRPr="00C43231">
        <w:rPr>
          <w:rFonts w:ascii="Arial" w:hAnsi="Arial" w:cs="Arial"/>
          <w:sz w:val="20"/>
          <w:szCs w:val="20"/>
        </w:rPr>
        <w:t>Рекомендации получил (а) __________________    ________________________</w:t>
      </w:r>
    </w:p>
    <w:p w:rsidR="00531545" w:rsidRPr="00C43231" w:rsidRDefault="005A5BB8" w:rsidP="00C43231">
      <w:pPr>
        <w:pStyle w:val="unformattext"/>
        <w:spacing w:before="0" w:beforeAutospacing="0" w:after="0" w:afterAutospacing="0"/>
        <w:jc w:val="both"/>
        <w:rPr>
          <w:rFonts w:ascii="Arial" w:hAnsi="Arial" w:cs="Arial"/>
          <w:sz w:val="20"/>
          <w:szCs w:val="20"/>
        </w:rPr>
      </w:pPr>
      <w:r w:rsidRPr="00C43231">
        <w:rPr>
          <w:rFonts w:ascii="Arial" w:hAnsi="Arial" w:cs="Arial"/>
          <w:sz w:val="20"/>
          <w:szCs w:val="20"/>
        </w:rPr>
        <w:t>                            </w:t>
      </w:r>
      <w:r w:rsidR="00531545" w:rsidRPr="00C43231">
        <w:rPr>
          <w:rFonts w:ascii="Arial" w:hAnsi="Arial" w:cs="Arial"/>
          <w:sz w:val="20"/>
          <w:szCs w:val="20"/>
        </w:rPr>
        <w:t xml:space="preserve">                         </w:t>
      </w:r>
      <w:r w:rsidRPr="00C43231">
        <w:rPr>
          <w:rFonts w:ascii="Arial" w:hAnsi="Arial" w:cs="Arial"/>
          <w:sz w:val="20"/>
          <w:szCs w:val="20"/>
        </w:rPr>
        <w:t>     (подпись)             </w:t>
      </w:r>
      <w:r w:rsidR="00531545" w:rsidRPr="00C43231">
        <w:rPr>
          <w:rFonts w:ascii="Arial" w:hAnsi="Arial" w:cs="Arial"/>
          <w:sz w:val="20"/>
          <w:szCs w:val="20"/>
        </w:rPr>
        <w:t xml:space="preserve">                                    </w:t>
      </w:r>
      <w:r w:rsidRPr="00C43231">
        <w:rPr>
          <w:rFonts w:ascii="Arial" w:hAnsi="Arial" w:cs="Arial"/>
          <w:sz w:val="20"/>
          <w:szCs w:val="20"/>
        </w:rPr>
        <w:t>      (ФИО)</w:t>
      </w:r>
    </w:p>
    <w:p w:rsidR="00531545" w:rsidRPr="00C43231" w:rsidRDefault="005A5BB8" w:rsidP="00C43231">
      <w:pPr>
        <w:pStyle w:val="unformattext"/>
        <w:spacing w:before="0" w:beforeAutospacing="0" w:after="0" w:afterAutospacing="0"/>
        <w:jc w:val="both"/>
        <w:rPr>
          <w:rFonts w:ascii="Arial" w:hAnsi="Arial" w:cs="Arial"/>
          <w:sz w:val="20"/>
          <w:szCs w:val="20"/>
        </w:rPr>
      </w:pPr>
      <w:r w:rsidRPr="00C43231">
        <w:rPr>
          <w:rFonts w:ascii="Arial" w:hAnsi="Arial" w:cs="Arial"/>
          <w:sz w:val="20"/>
          <w:szCs w:val="20"/>
        </w:rPr>
        <w:lastRenderedPageBreak/>
        <w:t>Подписи должностных лиц, подготовивших рекомендации:</w:t>
      </w:r>
    </w:p>
    <w:p w:rsidR="00531545" w:rsidRPr="00C43231" w:rsidRDefault="005A5BB8" w:rsidP="00C43231">
      <w:pPr>
        <w:pStyle w:val="unformattext"/>
        <w:spacing w:before="0" w:beforeAutospacing="0" w:after="0" w:afterAutospacing="0"/>
        <w:jc w:val="both"/>
        <w:rPr>
          <w:rFonts w:ascii="Arial" w:hAnsi="Arial" w:cs="Arial"/>
          <w:sz w:val="20"/>
          <w:szCs w:val="20"/>
        </w:rPr>
      </w:pPr>
      <w:r w:rsidRPr="00C43231">
        <w:rPr>
          <w:rFonts w:ascii="Arial" w:hAnsi="Arial" w:cs="Arial"/>
          <w:sz w:val="20"/>
          <w:szCs w:val="20"/>
        </w:rPr>
        <w:t xml:space="preserve">По пункту (ам) </w:t>
      </w:r>
      <w:r w:rsidR="00531545" w:rsidRPr="00C43231">
        <w:rPr>
          <w:rFonts w:ascii="Arial" w:hAnsi="Arial" w:cs="Arial"/>
          <w:sz w:val="20"/>
          <w:szCs w:val="20"/>
        </w:rPr>
        <w:t xml:space="preserve">№ </w:t>
      </w:r>
      <w:r w:rsidRPr="00C43231">
        <w:rPr>
          <w:rFonts w:ascii="Arial" w:hAnsi="Arial" w:cs="Arial"/>
          <w:sz w:val="20"/>
          <w:szCs w:val="20"/>
        </w:rPr>
        <w:t>________</w:t>
      </w:r>
    </w:p>
    <w:p w:rsidR="00A349D6" w:rsidRPr="00C43231" w:rsidRDefault="005A5BB8" w:rsidP="00C43231">
      <w:pPr>
        <w:pStyle w:val="unformattext"/>
        <w:spacing w:before="0" w:beforeAutospacing="0" w:after="0" w:afterAutospacing="0"/>
        <w:jc w:val="both"/>
        <w:rPr>
          <w:rFonts w:ascii="Arial" w:hAnsi="Arial" w:cs="Arial"/>
          <w:sz w:val="20"/>
          <w:szCs w:val="20"/>
        </w:rPr>
      </w:pPr>
      <w:r w:rsidRPr="00C43231">
        <w:rPr>
          <w:rFonts w:ascii="Arial" w:hAnsi="Arial" w:cs="Arial"/>
          <w:sz w:val="20"/>
          <w:szCs w:val="20"/>
        </w:rPr>
        <w:t>_________________________________________________    __________________</w:t>
      </w:r>
    </w:p>
    <w:p w:rsidR="00A349D6" w:rsidRPr="00C43231" w:rsidRDefault="005A5BB8" w:rsidP="00C43231">
      <w:pPr>
        <w:pStyle w:val="unformattext"/>
        <w:spacing w:before="0" w:beforeAutospacing="0" w:after="0" w:afterAutospacing="0"/>
        <w:jc w:val="both"/>
        <w:rPr>
          <w:rFonts w:ascii="Arial" w:hAnsi="Arial" w:cs="Arial"/>
          <w:sz w:val="20"/>
          <w:szCs w:val="20"/>
        </w:rPr>
      </w:pPr>
      <w:r w:rsidRPr="00C43231">
        <w:rPr>
          <w:rFonts w:ascii="Arial" w:hAnsi="Arial" w:cs="Arial"/>
          <w:sz w:val="20"/>
          <w:szCs w:val="20"/>
        </w:rPr>
        <w:t>            </w:t>
      </w:r>
      <w:r w:rsidR="00A349D6" w:rsidRPr="00C43231">
        <w:rPr>
          <w:rFonts w:ascii="Arial" w:hAnsi="Arial" w:cs="Arial"/>
          <w:sz w:val="20"/>
          <w:szCs w:val="20"/>
        </w:rPr>
        <w:t xml:space="preserve">                                        </w:t>
      </w:r>
      <w:r w:rsidRPr="00C43231">
        <w:rPr>
          <w:rFonts w:ascii="Arial" w:hAnsi="Arial" w:cs="Arial"/>
          <w:sz w:val="20"/>
          <w:szCs w:val="20"/>
        </w:rPr>
        <w:t>  (должность, ФИО)            </w:t>
      </w:r>
      <w:r w:rsidR="00A349D6" w:rsidRPr="00C43231">
        <w:rPr>
          <w:rFonts w:ascii="Arial" w:hAnsi="Arial" w:cs="Arial"/>
          <w:sz w:val="20"/>
          <w:szCs w:val="20"/>
        </w:rPr>
        <w:t xml:space="preserve">                           </w:t>
      </w:r>
      <w:r w:rsidRPr="00C43231">
        <w:rPr>
          <w:rFonts w:ascii="Arial" w:hAnsi="Arial" w:cs="Arial"/>
          <w:sz w:val="20"/>
          <w:szCs w:val="20"/>
        </w:rPr>
        <w:t>               (подпись)</w:t>
      </w:r>
    </w:p>
    <w:p w:rsidR="00A349D6" w:rsidRPr="00C43231" w:rsidRDefault="005A5BB8" w:rsidP="00C43231">
      <w:pPr>
        <w:pStyle w:val="unformattext"/>
        <w:spacing w:before="0" w:beforeAutospacing="0" w:after="0" w:afterAutospacing="0"/>
        <w:jc w:val="both"/>
        <w:rPr>
          <w:rFonts w:ascii="Arial" w:hAnsi="Arial" w:cs="Arial"/>
          <w:sz w:val="20"/>
          <w:szCs w:val="20"/>
        </w:rPr>
      </w:pPr>
      <w:r w:rsidRPr="00C43231">
        <w:rPr>
          <w:rFonts w:ascii="Arial" w:hAnsi="Arial" w:cs="Arial"/>
          <w:sz w:val="20"/>
          <w:szCs w:val="20"/>
        </w:rPr>
        <w:t xml:space="preserve">По пункту (ам) </w:t>
      </w:r>
      <w:r w:rsidR="00A349D6" w:rsidRPr="00C43231">
        <w:rPr>
          <w:rFonts w:ascii="Arial" w:hAnsi="Arial" w:cs="Arial"/>
          <w:sz w:val="20"/>
          <w:szCs w:val="20"/>
        </w:rPr>
        <w:t>№</w:t>
      </w:r>
      <w:r w:rsidRPr="00C43231">
        <w:rPr>
          <w:rFonts w:ascii="Arial" w:hAnsi="Arial" w:cs="Arial"/>
          <w:sz w:val="20"/>
          <w:szCs w:val="20"/>
        </w:rPr>
        <w:t>________</w:t>
      </w:r>
    </w:p>
    <w:p w:rsidR="00A349D6" w:rsidRPr="00C43231" w:rsidRDefault="005A5BB8" w:rsidP="00C43231">
      <w:pPr>
        <w:pStyle w:val="unformattext"/>
        <w:spacing w:before="0" w:beforeAutospacing="0" w:after="0" w:afterAutospacing="0"/>
        <w:jc w:val="both"/>
        <w:rPr>
          <w:rFonts w:ascii="Arial" w:hAnsi="Arial" w:cs="Arial"/>
          <w:sz w:val="20"/>
          <w:szCs w:val="20"/>
        </w:rPr>
      </w:pPr>
      <w:r w:rsidRPr="00C43231">
        <w:rPr>
          <w:rFonts w:ascii="Arial" w:hAnsi="Arial" w:cs="Arial"/>
          <w:sz w:val="20"/>
          <w:szCs w:val="20"/>
        </w:rPr>
        <w:t>_________________________________________________    __________________</w:t>
      </w:r>
    </w:p>
    <w:p w:rsidR="00A349D6" w:rsidRPr="00C43231" w:rsidRDefault="005A5BB8" w:rsidP="00C43231">
      <w:pPr>
        <w:pStyle w:val="unformattext"/>
        <w:spacing w:before="0" w:beforeAutospacing="0" w:after="0" w:afterAutospacing="0"/>
        <w:jc w:val="both"/>
        <w:rPr>
          <w:rFonts w:ascii="Arial" w:hAnsi="Arial" w:cs="Arial"/>
          <w:sz w:val="20"/>
          <w:szCs w:val="20"/>
        </w:rPr>
      </w:pPr>
      <w:r w:rsidRPr="00C43231">
        <w:rPr>
          <w:rFonts w:ascii="Arial" w:hAnsi="Arial" w:cs="Arial"/>
          <w:sz w:val="20"/>
          <w:szCs w:val="20"/>
        </w:rPr>
        <w:t>            </w:t>
      </w:r>
      <w:r w:rsidR="00A349D6" w:rsidRPr="00C43231">
        <w:rPr>
          <w:rFonts w:ascii="Arial" w:hAnsi="Arial" w:cs="Arial"/>
          <w:sz w:val="20"/>
          <w:szCs w:val="20"/>
        </w:rPr>
        <w:t xml:space="preserve">                                       </w:t>
      </w:r>
      <w:r w:rsidRPr="00C43231">
        <w:rPr>
          <w:rFonts w:ascii="Arial" w:hAnsi="Arial" w:cs="Arial"/>
          <w:sz w:val="20"/>
          <w:szCs w:val="20"/>
        </w:rPr>
        <w:t>  (должность, ФИО)             </w:t>
      </w:r>
      <w:r w:rsidR="00A349D6" w:rsidRPr="00C43231">
        <w:rPr>
          <w:rFonts w:ascii="Arial" w:hAnsi="Arial" w:cs="Arial"/>
          <w:sz w:val="20"/>
          <w:szCs w:val="20"/>
        </w:rPr>
        <w:t xml:space="preserve">                             </w:t>
      </w:r>
      <w:r w:rsidRPr="00C43231">
        <w:rPr>
          <w:rFonts w:ascii="Arial" w:hAnsi="Arial" w:cs="Arial"/>
          <w:sz w:val="20"/>
          <w:szCs w:val="20"/>
        </w:rPr>
        <w:t>              (подпись)</w:t>
      </w:r>
    </w:p>
    <w:p w:rsidR="00A349D6" w:rsidRPr="00C43231" w:rsidRDefault="005A5BB8" w:rsidP="00C43231">
      <w:pPr>
        <w:pStyle w:val="unformattext"/>
        <w:spacing w:before="0" w:beforeAutospacing="0" w:after="0" w:afterAutospacing="0"/>
        <w:jc w:val="both"/>
        <w:rPr>
          <w:rFonts w:ascii="Arial" w:hAnsi="Arial" w:cs="Arial"/>
          <w:sz w:val="20"/>
          <w:szCs w:val="20"/>
        </w:rPr>
      </w:pPr>
      <w:r w:rsidRPr="00C43231">
        <w:rPr>
          <w:rFonts w:ascii="Arial" w:hAnsi="Arial" w:cs="Arial"/>
          <w:sz w:val="20"/>
          <w:szCs w:val="20"/>
        </w:rPr>
        <w:t xml:space="preserve">По пункту (ам) </w:t>
      </w:r>
      <w:r w:rsidR="00A349D6" w:rsidRPr="00C43231">
        <w:rPr>
          <w:rFonts w:ascii="Arial" w:hAnsi="Arial" w:cs="Arial"/>
          <w:sz w:val="20"/>
          <w:szCs w:val="20"/>
        </w:rPr>
        <w:t>№</w:t>
      </w:r>
      <w:r w:rsidRPr="00C43231">
        <w:rPr>
          <w:rFonts w:ascii="Arial" w:hAnsi="Arial" w:cs="Arial"/>
          <w:sz w:val="20"/>
          <w:szCs w:val="20"/>
        </w:rPr>
        <w:t>_______</w:t>
      </w:r>
    </w:p>
    <w:p w:rsidR="00A349D6" w:rsidRPr="00C43231" w:rsidRDefault="005A5BB8" w:rsidP="00C43231">
      <w:pPr>
        <w:pStyle w:val="unformattext"/>
        <w:spacing w:before="0" w:beforeAutospacing="0" w:after="0" w:afterAutospacing="0"/>
        <w:jc w:val="both"/>
        <w:rPr>
          <w:rFonts w:ascii="Arial" w:hAnsi="Arial" w:cs="Arial"/>
          <w:sz w:val="20"/>
          <w:szCs w:val="20"/>
        </w:rPr>
      </w:pPr>
      <w:r w:rsidRPr="00C43231">
        <w:rPr>
          <w:rFonts w:ascii="Arial" w:hAnsi="Arial" w:cs="Arial"/>
          <w:sz w:val="20"/>
          <w:szCs w:val="20"/>
        </w:rPr>
        <w:t>_________________________________________________    __________________</w:t>
      </w:r>
    </w:p>
    <w:p w:rsidR="005A5BB8" w:rsidRPr="00C43231" w:rsidRDefault="005A5BB8" w:rsidP="00C43231">
      <w:pPr>
        <w:pStyle w:val="unformattext"/>
        <w:spacing w:before="0" w:beforeAutospacing="0" w:after="0" w:afterAutospacing="0"/>
        <w:jc w:val="both"/>
        <w:rPr>
          <w:rFonts w:ascii="Arial" w:hAnsi="Arial" w:cs="Arial"/>
          <w:sz w:val="20"/>
          <w:szCs w:val="20"/>
        </w:rPr>
      </w:pPr>
      <w:r w:rsidRPr="00C43231">
        <w:rPr>
          <w:rFonts w:ascii="Arial" w:hAnsi="Arial" w:cs="Arial"/>
          <w:sz w:val="20"/>
          <w:szCs w:val="20"/>
        </w:rPr>
        <w:t>            </w:t>
      </w:r>
      <w:r w:rsidR="00A349D6" w:rsidRPr="00C43231">
        <w:rPr>
          <w:rFonts w:ascii="Arial" w:hAnsi="Arial" w:cs="Arial"/>
          <w:sz w:val="20"/>
          <w:szCs w:val="20"/>
        </w:rPr>
        <w:t xml:space="preserve">                                       </w:t>
      </w:r>
      <w:r w:rsidRPr="00C43231">
        <w:rPr>
          <w:rFonts w:ascii="Arial" w:hAnsi="Arial" w:cs="Arial"/>
          <w:sz w:val="20"/>
          <w:szCs w:val="20"/>
        </w:rPr>
        <w:t>  (должность, ФИО)                    </w:t>
      </w:r>
      <w:r w:rsidR="00A349D6" w:rsidRPr="00C43231">
        <w:rPr>
          <w:rFonts w:ascii="Arial" w:hAnsi="Arial" w:cs="Arial"/>
          <w:sz w:val="20"/>
          <w:szCs w:val="20"/>
        </w:rPr>
        <w:t xml:space="preserve">                              </w:t>
      </w:r>
      <w:r w:rsidRPr="00C43231">
        <w:rPr>
          <w:rFonts w:ascii="Arial" w:hAnsi="Arial" w:cs="Arial"/>
          <w:sz w:val="20"/>
          <w:szCs w:val="20"/>
        </w:rPr>
        <w:t>       (подпись)</w:t>
      </w:r>
    </w:p>
    <w:p w:rsidR="00A349D6" w:rsidRPr="00C43231" w:rsidRDefault="00A349D6" w:rsidP="00C43231">
      <w:pPr>
        <w:pStyle w:val="unformattext"/>
        <w:spacing w:before="0" w:beforeAutospacing="0" w:after="0" w:afterAutospacing="0"/>
        <w:jc w:val="both"/>
        <w:rPr>
          <w:rFonts w:ascii="Arial" w:hAnsi="Arial" w:cs="Arial"/>
          <w:sz w:val="20"/>
          <w:szCs w:val="20"/>
        </w:rPr>
      </w:pPr>
    </w:p>
    <w:p w:rsidR="005A5BB8" w:rsidRPr="00C43231" w:rsidRDefault="005A5BB8" w:rsidP="00C43231">
      <w:pPr>
        <w:pStyle w:val="formattext"/>
        <w:spacing w:before="0" w:beforeAutospacing="0" w:after="0" w:afterAutospacing="0"/>
        <w:jc w:val="both"/>
        <w:rPr>
          <w:rFonts w:ascii="Arial" w:hAnsi="Arial" w:cs="Arial"/>
          <w:sz w:val="20"/>
          <w:szCs w:val="20"/>
        </w:rPr>
      </w:pPr>
      <w:r w:rsidRPr="00C43231">
        <w:rPr>
          <w:rFonts w:ascii="Arial" w:hAnsi="Arial" w:cs="Arial"/>
          <w:sz w:val="20"/>
          <w:szCs w:val="20"/>
        </w:rPr>
        <w:t xml:space="preserve">Приложение </w:t>
      </w:r>
      <w:r w:rsidR="00A349D6" w:rsidRPr="00C43231">
        <w:rPr>
          <w:rFonts w:ascii="Arial" w:hAnsi="Arial" w:cs="Arial"/>
          <w:sz w:val="20"/>
          <w:szCs w:val="20"/>
        </w:rPr>
        <w:t>№ 3</w:t>
      </w:r>
    </w:p>
    <w:p w:rsidR="00A349D6" w:rsidRPr="00C43231" w:rsidRDefault="005A5BB8" w:rsidP="00C43231">
      <w:pPr>
        <w:pStyle w:val="formattext"/>
        <w:spacing w:before="0" w:beforeAutospacing="0" w:after="0" w:afterAutospacing="0"/>
        <w:jc w:val="both"/>
        <w:rPr>
          <w:rFonts w:ascii="Arial" w:hAnsi="Arial" w:cs="Arial"/>
          <w:sz w:val="20"/>
          <w:szCs w:val="20"/>
        </w:rPr>
      </w:pPr>
      <w:r w:rsidRPr="00C43231">
        <w:rPr>
          <w:rFonts w:ascii="Arial" w:hAnsi="Arial" w:cs="Arial"/>
          <w:sz w:val="20"/>
          <w:szCs w:val="20"/>
        </w:rPr>
        <w:t>_____________________________________</w:t>
      </w:r>
    </w:p>
    <w:p w:rsidR="00A349D6" w:rsidRPr="00C43231" w:rsidRDefault="005A5BB8" w:rsidP="00C43231">
      <w:pPr>
        <w:pStyle w:val="formattext"/>
        <w:spacing w:before="0" w:beforeAutospacing="0" w:after="0" w:afterAutospacing="0"/>
        <w:jc w:val="both"/>
        <w:rPr>
          <w:rFonts w:ascii="Arial" w:hAnsi="Arial" w:cs="Arial"/>
          <w:sz w:val="20"/>
          <w:szCs w:val="20"/>
        </w:rPr>
      </w:pPr>
      <w:r w:rsidRPr="00C43231">
        <w:rPr>
          <w:rFonts w:ascii="Arial" w:hAnsi="Arial" w:cs="Arial"/>
          <w:sz w:val="20"/>
          <w:szCs w:val="20"/>
        </w:rPr>
        <w:t>(наименование уполномоченного органа,</w:t>
      </w:r>
    </w:p>
    <w:p w:rsidR="005A5BB8" w:rsidRPr="00C43231" w:rsidRDefault="005A5BB8" w:rsidP="00C43231">
      <w:pPr>
        <w:pStyle w:val="formattext"/>
        <w:spacing w:before="0" w:beforeAutospacing="0" w:after="0" w:afterAutospacing="0"/>
        <w:jc w:val="both"/>
        <w:rPr>
          <w:rFonts w:ascii="Arial" w:hAnsi="Arial" w:cs="Arial"/>
          <w:sz w:val="20"/>
          <w:szCs w:val="20"/>
        </w:rPr>
      </w:pPr>
      <w:r w:rsidRPr="00C43231">
        <w:rPr>
          <w:rFonts w:ascii="Arial" w:hAnsi="Arial" w:cs="Arial"/>
          <w:sz w:val="20"/>
          <w:szCs w:val="20"/>
        </w:rPr>
        <w:t>осуществляющего осмотр)</w:t>
      </w:r>
    </w:p>
    <w:p w:rsidR="00A349D6" w:rsidRPr="00C43231" w:rsidRDefault="00A349D6" w:rsidP="00C43231">
      <w:pPr>
        <w:pStyle w:val="3"/>
        <w:spacing w:before="0"/>
        <w:jc w:val="both"/>
        <w:rPr>
          <w:rFonts w:ascii="Arial" w:hAnsi="Arial" w:cs="Arial"/>
          <w:color w:val="auto"/>
          <w:sz w:val="20"/>
          <w:szCs w:val="20"/>
        </w:rPr>
      </w:pPr>
    </w:p>
    <w:p w:rsidR="00A349D6" w:rsidRPr="00C43231" w:rsidRDefault="00A349D6" w:rsidP="00C43231">
      <w:pPr>
        <w:pStyle w:val="3"/>
        <w:spacing w:before="0"/>
        <w:jc w:val="both"/>
        <w:rPr>
          <w:rFonts w:ascii="Arial" w:hAnsi="Arial" w:cs="Arial"/>
          <w:color w:val="auto"/>
          <w:sz w:val="20"/>
          <w:szCs w:val="20"/>
        </w:rPr>
      </w:pPr>
      <w:r w:rsidRPr="00C43231">
        <w:rPr>
          <w:rFonts w:ascii="Arial" w:hAnsi="Arial" w:cs="Arial"/>
          <w:color w:val="auto"/>
          <w:sz w:val="20"/>
          <w:szCs w:val="20"/>
        </w:rPr>
        <w:t>Журнал учета осмотров зданий, сооружений, находящихся в эксплуатации на территории муниципального образования поселок Большая Ирба</w:t>
      </w:r>
    </w:p>
    <w:tbl>
      <w:tblPr>
        <w:tblW w:w="0" w:type="auto"/>
        <w:tblCellSpacing w:w="15" w:type="dxa"/>
        <w:tblCellMar>
          <w:top w:w="15" w:type="dxa"/>
          <w:left w:w="15" w:type="dxa"/>
          <w:bottom w:w="15" w:type="dxa"/>
          <w:right w:w="15" w:type="dxa"/>
        </w:tblCellMar>
        <w:tblLook w:val="04A0"/>
      </w:tblPr>
      <w:tblGrid>
        <w:gridCol w:w="565"/>
        <w:gridCol w:w="1144"/>
        <w:gridCol w:w="1338"/>
        <w:gridCol w:w="1139"/>
        <w:gridCol w:w="905"/>
        <w:gridCol w:w="1515"/>
        <w:gridCol w:w="1515"/>
        <w:gridCol w:w="1324"/>
      </w:tblGrid>
      <w:tr w:rsidR="005A5BB8" w:rsidRPr="00C43231" w:rsidTr="00A349D6">
        <w:trPr>
          <w:trHeight w:val="15"/>
          <w:tblCellSpacing w:w="15" w:type="dxa"/>
        </w:trPr>
        <w:tc>
          <w:tcPr>
            <w:tcW w:w="537" w:type="dxa"/>
            <w:vAlign w:val="center"/>
            <w:hideMark/>
          </w:tcPr>
          <w:p w:rsidR="005A5BB8" w:rsidRPr="00C43231" w:rsidRDefault="005A5BB8" w:rsidP="00C43231">
            <w:pPr>
              <w:jc w:val="both"/>
              <w:rPr>
                <w:rFonts w:ascii="Arial" w:hAnsi="Arial" w:cs="Arial"/>
                <w:sz w:val="20"/>
                <w:szCs w:val="20"/>
              </w:rPr>
            </w:pPr>
          </w:p>
        </w:tc>
        <w:tc>
          <w:tcPr>
            <w:tcW w:w="1127" w:type="dxa"/>
            <w:vAlign w:val="center"/>
            <w:hideMark/>
          </w:tcPr>
          <w:p w:rsidR="005A5BB8" w:rsidRPr="00C43231" w:rsidRDefault="005A5BB8" w:rsidP="00C43231">
            <w:pPr>
              <w:jc w:val="both"/>
              <w:rPr>
                <w:rFonts w:ascii="Arial" w:hAnsi="Arial" w:cs="Arial"/>
                <w:sz w:val="20"/>
                <w:szCs w:val="20"/>
              </w:rPr>
            </w:pPr>
          </w:p>
        </w:tc>
        <w:tc>
          <w:tcPr>
            <w:tcW w:w="1290" w:type="dxa"/>
            <w:vAlign w:val="center"/>
            <w:hideMark/>
          </w:tcPr>
          <w:p w:rsidR="005A5BB8" w:rsidRPr="00C43231" w:rsidRDefault="005A5BB8" w:rsidP="00C43231">
            <w:pPr>
              <w:jc w:val="both"/>
              <w:rPr>
                <w:rFonts w:ascii="Arial" w:hAnsi="Arial" w:cs="Arial"/>
                <w:sz w:val="20"/>
                <w:szCs w:val="20"/>
              </w:rPr>
            </w:pPr>
          </w:p>
        </w:tc>
        <w:tc>
          <w:tcPr>
            <w:tcW w:w="1088" w:type="dxa"/>
            <w:vAlign w:val="center"/>
            <w:hideMark/>
          </w:tcPr>
          <w:p w:rsidR="005A5BB8" w:rsidRPr="00C43231" w:rsidRDefault="005A5BB8" w:rsidP="00C43231">
            <w:pPr>
              <w:jc w:val="both"/>
              <w:rPr>
                <w:rFonts w:ascii="Arial" w:hAnsi="Arial" w:cs="Arial"/>
                <w:sz w:val="20"/>
                <w:szCs w:val="20"/>
              </w:rPr>
            </w:pPr>
          </w:p>
        </w:tc>
        <w:tc>
          <w:tcPr>
            <w:tcW w:w="860" w:type="dxa"/>
            <w:vAlign w:val="center"/>
            <w:hideMark/>
          </w:tcPr>
          <w:p w:rsidR="005A5BB8" w:rsidRPr="00C43231" w:rsidRDefault="005A5BB8" w:rsidP="00C43231">
            <w:pPr>
              <w:jc w:val="both"/>
              <w:rPr>
                <w:rFonts w:ascii="Arial" w:hAnsi="Arial" w:cs="Arial"/>
                <w:sz w:val="20"/>
                <w:szCs w:val="20"/>
              </w:rPr>
            </w:pPr>
          </w:p>
        </w:tc>
        <w:tc>
          <w:tcPr>
            <w:tcW w:w="1503" w:type="dxa"/>
            <w:vAlign w:val="center"/>
            <w:hideMark/>
          </w:tcPr>
          <w:p w:rsidR="005A5BB8" w:rsidRPr="00C43231" w:rsidRDefault="005A5BB8" w:rsidP="00C43231">
            <w:pPr>
              <w:jc w:val="both"/>
              <w:rPr>
                <w:rFonts w:ascii="Arial" w:hAnsi="Arial" w:cs="Arial"/>
                <w:sz w:val="20"/>
                <w:szCs w:val="20"/>
              </w:rPr>
            </w:pPr>
          </w:p>
        </w:tc>
        <w:tc>
          <w:tcPr>
            <w:tcW w:w="1503" w:type="dxa"/>
            <w:vAlign w:val="center"/>
            <w:hideMark/>
          </w:tcPr>
          <w:p w:rsidR="005A5BB8" w:rsidRPr="00C43231" w:rsidRDefault="005A5BB8" w:rsidP="00C43231">
            <w:pPr>
              <w:jc w:val="both"/>
              <w:rPr>
                <w:rFonts w:ascii="Arial" w:hAnsi="Arial" w:cs="Arial"/>
                <w:sz w:val="20"/>
                <w:szCs w:val="20"/>
              </w:rPr>
            </w:pPr>
          </w:p>
        </w:tc>
        <w:tc>
          <w:tcPr>
            <w:tcW w:w="1267" w:type="dxa"/>
            <w:vAlign w:val="center"/>
            <w:hideMark/>
          </w:tcPr>
          <w:p w:rsidR="005A5BB8" w:rsidRPr="00C43231" w:rsidRDefault="005A5BB8" w:rsidP="00C43231">
            <w:pPr>
              <w:jc w:val="both"/>
              <w:rPr>
                <w:rFonts w:ascii="Arial" w:hAnsi="Arial" w:cs="Arial"/>
                <w:sz w:val="20"/>
                <w:szCs w:val="20"/>
              </w:rPr>
            </w:pPr>
          </w:p>
        </w:tc>
      </w:tr>
      <w:tr w:rsidR="005A5BB8" w:rsidRPr="00C43231" w:rsidTr="00A349D6">
        <w:trPr>
          <w:tblCellSpacing w:w="15" w:type="dxa"/>
        </w:trPr>
        <w:tc>
          <w:tcPr>
            <w:tcW w:w="5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5BB8" w:rsidRPr="00C43231" w:rsidRDefault="005A5BB8" w:rsidP="00C43231">
            <w:pPr>
              <w:pStyle w:val="formattext"/>
              <w:spacing w:before="0" w:beforeAutospacing="0" w:after="0" w:afterAutospacing="0"/>
              <w:jc w:val="both"/>
              <w:rPr>
                <w:rFonts w:ascii="Arial" w:hAnsi="Arial" w:cs="Arial"/>
                <w:sz w:val="20"/>
                <w:szCs w:val="20"/>
              </w:rPr>
            </w:pPr>
            <w:r w:rsidRPr="00C43231">
              <w:rPr>
                <w:rFonts w:ascii="Arial" w:hAnsi="Arial" w:cs="Arial"/>
                <w:sz w:val="20"/>
                <w:szCs w:val="20"/>
              </w:rPr>
              <w:t xml:space="preserve">N п/п </w:t>
            </w:r>
          </w:p>
        </w:tc>
        <w:tc>
          <w:tcPr>
            <w:tcW w:w="11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5BB8" w:rsidRPr="00C43231" w:rsidRDefault="005A5BB8" w:rsidP="00C43231">
            <w:pPr>
              <w:pStyle w:val="formattext"/>
              <w:spacing w:before="0" w:beforeAutospacing="0" w:after="0" w:afterAutospacing="0"/>
              <w:jc w:val="both"/>
              <w:rPr>
                <w:rFonts w:ascii="Arial" w:hAnsi="Arial" w:cs="Arial"/>
                <w:sz w:val="20"/>
                <w:szCs w:val="20"/>
              </w:rPr>
            </w:pPr>
            <w:r w:rsidRPr="00C43231">
              <w:rPr>
                <w:rFonts w:ascii="Arial" w:hAnsi="Arial" w:cs="Arial"/>
                <w:sz w:val="20"/>
                <w:szCs w:val="20"/>
              </w:rPr>
              <w:t xml:space="preserve">Основание для проведения осмотра зданий, сооружений </w:t>
            </w:r>
          </w:p>
        </w:tc>
        <w:tc>
          <w:tcPr>
            <w:tcW w:w="12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5BB8" w:rsidRPr="00C43231" w:rsidRDefault="005A5BB8" w:rsidP="00C43231">
            <w:pPr>
              <w:pStyle w:val="formattext"/>
              <w:spacing w:before="0" w:beforeAutospacing="0" w:after="0" w:afterAutospacing="0"/>
              <w:jc w:val="both"/>
              <w:rPr>
                <w:rFonts w:ascii="Arial" w:hAnsi="Arial" w:cs="Arial"/>
                <w:sz w:val="20"/>
                <w:szCs w:val="20"/>
              </w:rPr>
            </w:pPr>
            <w:r w:rsidRPr="00C43231">
              <w:rPr>
                <w:rFonts w:ascii="Arial" w:hAnsi="Arial" w:cs="Arial"/>
                <w:sz w:val="20"/>
                <w:szCs w:val="20"/>
              </w:rPr>
              <w:t xml:space="preserve">Наименование объекта осмотра </w:t>
            </w:r>
          </w:p>
        </w:tc>
        <w:tc>
          <w:tcPr>
            <w:tcW w:w="10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5BB8" w:rsidRPr="00C43231" w:rsidRDefault="005A5BB8" w:rsidP="00C43231">
            <w:pPr>
              <w:pStyle w:val="formattext"/>
              <w:spacing w:before="0" w:beforeAutospacing="0" w:after="0" w:afterAutospacing="0"/>
              <w:jc w:val="both"/>
              <w:rPr>
                <w:rFonts w:ascii="Arial" w:hAnsi="Arial" w:cs="Arial"/>
                <w:sz w:val="20"/>
                <w:szCs w:val="20"/>
              </w:rPr>
            </w:pPr>
            <w:r w:rsidRPr="00C43231">
              <w:rPr>
                <w:rFonts w:ascii="Arial" w:hAnsi="Arial" w:cs="Arial"/>
                <w:sz w:val="20"/>
                <w:szCs w:val="20"/>
              </w:rPr>
              <w:t xml:space="preserve">Адрес проведения осмотра </w:t>
            </w:r>
          </w:p>
        </w:tc>
        <w:tc>
          <w:tcPr>
            <w:tcW w:w="8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5BB8" w:rsidRPr="00C43231" w:rsidRDefault="005A5BB8" w:rsidP="00C43231">
            <w:pPr>
              <w:pStyle w:val="formattext"/>
              <w:spacing w:before="0" w:beforeAutospacing="0" w:after="0" w:afterAutospacing="0"/>
              <w:jc w:val="both"/>
              <w:rPr>
                <w:rFonts w:ascii="Arial" w:hAnsi="Arial" w:cs="Arial"/>
                <w:sz w:val="20"/>
                <w:szCs w:val="20"/>
              </w:rPr>
            </w:pPr>
            <w:r w:rsidRPr="00C43231">
              <w:rPr>
                <w:rFonts w:ascii="Arial" w:hAnsi="Arial" w:cs="Arial"/>
                <w:sz w:val="20"/>
                <w:szCs w:val="20"/>
              </w:rPr>
              <w:t xml:space="preserve">Номер и дата акта осмотра </w:t>
            </w:r>
          </w:p>
        </w:tc>
        <w:tc>
          <w:tcPr>
            <w:tcW w:w="15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5BB8" w:rsidRPr="00C43231" w:rsidRDefault="005A5BB8" w:rsidP="00C43231">
            <w:pPr>
              <w:pStyle w:val="formattext"/>
              <w:spacing w:before="0" w:beforeAutospacing="0" w:after="0" w:afterAutospacing="0"/>
              <w:jc w:val="both"/>
              <w:rPr>
                <w:rFonts w:ascii="Arial" w:hAnsi="Arial" w:cs="Arial"/>
                <w:sz w:val="20"/>
                <w:szCs w:val="20"/>
              </w:rPr>
            </w:pPr>
            <w:r w:rsidRPr="00C43231">
              <w:rPr>
                <w:rFonts w:ascii="Arial" w:hAnsi="Arial" w:cs="Arial"/>
                <w:sz w:val="20"/>
                <w:szCs w:val="20"/>
              </w:rPr>
              <w:t xml:space="preserve">Должностные лица уполномоченного органа, проводившие осмотр </w:t>
            </w:r>
          </w:p>
        </w:tc>
        <w:tc>
          <w:tcPr>
            <w:tcW w:w="15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5BB8" w:rsidRPr="00C43231" w:rsidRDefault="005A5BB8" w:rsidP="00C43231">
            <w:pPr>
              <w:pStyle w:val="formattext"/>
              <w:spacing w:before="0" w:beforeAutospacing="0" w:after="0" w:afterAutospacing="0"/>
              <w:jc w:val="both"/>
              <w:rPr>
                <w:rFonts w:ascii="Arial" w:hAnsi="Arial" w:cs="Arial"/>
                <w:sz w:val="20"/>
                <w:szCs w:val="20"/>
              </w:rPr>
            </w:pPr>
            <w:r w:rsidRPr="00C43231">
              <w:rPr>
                <w:rFonts w:ascii="Arial" w:hAnsi="Arial" w:cs="Arial"/>
                <w:sz w:val="20"/>
                <w:szCs w:val="20"/>
              </w:rPr>
              <w:t xml:space="preserve">Должностные лица уполномоченного органа, подготовившие рекомендации </w:t>
            </w:r>
          </w:p>
        </w:tc>
        <w:tc>
          <w:tcPr>
            <w:tcW w:w="12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5BB8" w:rsidRPr="00C43231" w:rsidRDefault="005A5BB8" w:rsidP="00C43231">
            <w:pPr>
              <w:pStyle w:val="formattext"/>
              <w:spacing w:before="0" w:beforeAutospacing="0" w:after="0" w:afterAutospacing="0"/>
              <w:jc w:val="both"/>
              <w:rPr>
                <w:rFonts w:ascii="Arial" w:hAnsi="Arial" w:cs="Arial"/>
                <w:sz w:val="20"/>
                <w:szCs w:val="20"/>
              </w:rPr>
            </w:pPr>
            <w:r w:rsidRPr="00C43231">
              <w:rPr>
                <w:rFonts w:ascii="Arial" w:hAnsi="Arial" w:cs="Arial"/>
                <w:sz w:val="20"/>
                <w:szCs w:val="20"/>
              </w:rPr>
              <w:t xml:space="preserve">Отметка о направлении рекомендаций </w:t>
            </w:r>
          </w:p>
        </w:tc>
      </w:tr>
      <w:tr w:rsidR="005A5BB8" w:rsidRPr="00C43231" w:rsidTr="00A349D6">
        <w:trPr>
          <w:tblCellSpacing w:w="15" w:type="dxa"/>
        </w:trPr>
        <w:tc>
          <w:tcPr>
            <w:tcW w:w="5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5BB8" w:rsidRPr="00C43231" w:rsidRDefault="005A5BB8" w:rsidP="00C43231">
            <w:pPr>
              <w:pStyle w:val="formattext"/>
              <w:spacing w:before="0" w:beforeAutospacing="0" w:after="0" w:afterAutospacing="0"/>
              <w:jc w:val="both"/>
              <w:rPr>
                <w:rFonts w:ascii="Arial" w:hAnsi="Arial" w:cs="Arial"/>
                <w:sz w:val="20"/>
                <w:szCs w:val="20"/>
              </w:rPr>
            </w:pPr>
            <w:r w:rsidRPr="00C43231">
              <w:rPr>
                <w:rFonts w:ascii="Arial" w:hAnsi="Arial" w:cs="Arial"/>
                <w:sz w:val="20"/>
                <w:szCs w:val="20"/>
              </w:rPr>
              <w:t xml:space="preserve">1 </w:t>
            </w:r>
          </w:p>
        </w:tc>
        <w:tc>
          <w:tcPr>
            <w:tcW w:w="11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5BB8" w:rsidRPr="00C43231" w:rsidRDefault="005A5BB8" w:rsidP="00C43231">
            <w:pPr>
              <w:pStyle w:val="formattext"/>
              <w:spacing w:before="0" w:beforeAutospacing="0" w:after="0" w:afterAutospacing="0"/>
              <w:jc w:val="both"/>
              <w:rPr>
                <w:rFonts w:ascii="Arial" w:hAnsi="Arial" w:cs="Arial"/>
                <w:sz w:val="20"/>
                <w:szCs w:val="20"/>
              </w:rPr>
            </w:pPr>
            <w:r w:rsidRPr="00C43231">
              <w:rPr>
                <w:rFonts w:ascii="Arial" w:hAnsi="Arial" w:cs="Arial"/>
                <w:sz w:val="20"/>
                <w:szCs w:val="20"/>
              </w:rPr>
              <w:t xml:space="preserve">2 </w:t>
            </w:r>
          </w:p>
        </w:tc>
        <w:tc>
          <w:tcPr>
            <w:tcW w:w="12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5BB8" w:rsidRPr="00C43231" w:rsidRDefault="005A5BB8" w:rsidP="00C43231">
            <w:pPr>
              <w:pStyle w:val="formattext"/>
              <w:spacing w:before="0" w:beforeAutospacing="0" w:after="0" w:afterAutospacing="0"/>
              <w:jc w:val="both"/>
              <w:rPr>
                <w:rFonts w:ascii="Arial" w:hAnsi="Arial" w:cs="Arial"/>
                <w:sz w:val="20"/>
                <w:szCs w:val="20"/>
              </w:rPr>
            </w:pPr>
            <w:r w:rsidRPr="00C43231">
              <w:rPr>
                <w:rFonts w:ascii="Arial" w:hAnsi="Arial" w:cs="Arial"/>
                <w:sz w:val="20"/>
                <w:szCs w:val="20"/>
              </w:rPr>
              <w:t xml:space="preserve">3 </w:t>
            </w:r>
          </w:p>
        </w:tc>
        <w:tc>
          <w:tcPr>
            <w:tcW w:w="10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5BB8" w:rsidRPr="00C43231" w:rsidRDefault="005A5BB8" w:rsidP="00C43231">
            <w:pPr>
              <w:pStyle w:val="formattext"/>
              <w:spacing w:before="0" w:beforeAutospacing="0" w:after="0" w:afterAutospacing="0"/>
              <w:jc w:val="both"/>
              <w:rPr>
                <w:rFonts w:ascii="Arial" w:hAnsi="Arial" w:cs="Arial"/>
                <w:sz w:val="20"/>
                <w:szCs w:val="20"/>
              </w:rPr>
            </w:pPr>
            <w:r w:rsidRPr="00C43231">
              <w:rPr>
                <w:rFonts w:ascii="Arial" w:hAnsi="Arial" w:cs="Arial"/>
                <w:sz w:val="20"/>
                <w:szCs w:val="20"/>
              </w:rPr>
              <w:t xml:space="preserve">4 </w:t>
            </w:r>
          </w:p>
        </w:tc>
        <w:tc>
          <w:tcPr>
            <w:tcW w:w="8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5BB8" w:rsidRPr="00C43231" w:rsidRDefault="005A5BB8" w:rsidP="00C43231">
            <w:pPr>
              <w:pStyle w:val="formattext"/>
              <w:spacing w:before="0" w:beforeAutospacing="0" w:after="0" w:afterAutospacing="0"/>
              <w:jc w:val="both"/>
              <w:rPr>
                <w:rFonts w:ascii="Arial" w:hAnsi="Arial" w:cs="Arial"/>
                <w:sz w:val="20"/>
                <w:szCs w:val="20"/>
              </w:rPr>
            </w:pPr>
            <w:r w:rsidRPr="00C43231">
              <w:rPr>
                <w:rFonts w:ascii="Arial" w:hAnsi="Arial" w:cs="Arial"/>
                <w:sz w:val="20"/>
                <w:szCs w:val="20"/>
              </w:rPr>
              <w:t xml:space="preserve">5 </w:t>
            </w:r>
          </w:p>
        </w:tc>
        <w:tc>
          <w:tcPr>
            <w:tcW w:w="15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A5BB8" w:rsidRPr="00C43231" w:rsidRDefault="005A5BB8" w:rsidP="00C43231">
            <w:pPr>
              <w:pStyle w:val="formattext"/>
              <w:spacing w:before="0" w:beforeAutospacing="0" w:after="0" w:afterAutospacing="0"/>
              <w:jc w:val="both"/>
              <w:rPr>
                <w:rFonts w:ascii="Arial" w:hAnsi="Arial" w:cs="Arial"/>
                <w:sz w:val="20"/>
                <w:szCs w:val="20"/>
              </w:rPr>
            </w:pPr>
            <w:r w:rsidRPr="00C43231">
              <w:rPr>
                <w:rFonts w:ascii="Arial" w:hAnsi="Arial" w:cs="Arial"/>
                <w:sz w:val="20"/>
                <w:szCs w:val="20"/>
              </w:rPr>
              <w:t xml:space="preserve">6 </w:t>
            </w:r>
          </w:p>
        </w:tc>
        <w:tc>
          <w:tcPr>
            <w:tcW w:w="0" w:type="auto"/>
            <w:tcBorders>
              <w:top w:val="single" w:sz="4" w:space="0" w:color="auto"/>
              <w:left w:val="single" w:sz="4" w:space="0" w:color="auto"/>
              <w:bottom w:val="single" w:sz="4" w:space="0" w:color="auto"/>
              <w:right w:val="single" w:sz="4" w:space="0" w:color="auto"/>
            </w:tcBorders>
            <w:vAlign w:val="center"/>
            <w:hideMark/>
          </w:tcPr>
          <w:p w:rsidR="005A5BB8" w:rsidRPr="00C43231" w:rsidRDefault="00A349D6" w:rsidP="00C43231">
            <w:pPr>
              <w:jc w:val="both"/>
              <w:rPr>
                <w:rFonts w:ascii="Arial" w:hAnsi="Arial" w:cs="Arial"/>
                <w:sz w:val="20"/>
                <w:szCs w:val="20"/>
              </w:rPr>
            </w:pPr>
            <w:r w:rsidRPr="00C43231">
              <w:rPr>
                <w:rFonts w:ascii="Arial" w:hAnsi="Arial" w:cs="Arial"/>
                <w:sz w:val="20"/>
                <w:szCs w:val="20"/>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5A5BB8" w:rsidRPr="00C43231" w:rsidRDefault="00A349D6" w:rsidP="00C43231">
            <w:pPr>
              <w:jc w:val="both"/>
              <w:rPr>
                <w:rFonts w:ascii="Arial" w:hAnsi="Arial" w:cs="Arial"/>
                <w:sz w:val="20"/>
                <w:szCs w:val="20"/>
              </w:rPr>
            </w:pPr>
            <w:r w:rsidRPr="00C43231">
              <w:rPr>
                <w:rFonts w:ascii="Arial" w:hAnsi="Arial" w:cs="Arial"/>
                <w:sz w:val="20"/>
                <w:szCs w:val="20"/>
              </w:rPr>
              <w:t>8</w:t>
            </w:r>
          </w:p>
        </w:tc>
      </w:tr>
    </w:tbl>
    <w:p w:rsidR="009F0E38" w:rsidRPr="00C43231" w:rsidRDefault="009F0E38" w:rsidP="005C34CC">
      <w:pPr>
        <w:autoSpaceDE w:val="0"/>
        <w:autoSpaceDN w:val="0"/>
        <w:adjustRightInd w:val="0"/>
        <w:ind w:firstLine="540"/>
        <w:jc w:val="both"/>
        <w:rPr>
          <w:rFonts w:ascii="Arial" w:eastAsiaTheme="minorHAnsi" w:hAnsi="Arial" w:cs="Arial"/>
          <w:lang w:eastAsia="en-US"/>
        </w:rPr>
      </w:pPr>
    </w:p>
    <w:sectPr w:rsidR="009F0E38" w:rsidRPr="00C43231" w:rsidSect="007E3C92">
      <w:pgSz w:w="11907" w:h="16838" w:code="9"/>
      <w:pgMar w:top="1134" w:right="851" w:bottom="1134" w:left="1701" w:header="720"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615" w:rsidRDefault="00191615" w:rsidP="00BD4564">
      <w:r>
        <w:separator/>
      </w:r>
    </w:p>
  </w:endnote>
  <w:endnote w:type="continuationSeparator" w:id="1">
    <w:p w:rsidR="00191615" w:rsidRDefault="00191615" w:rsidP="00BD45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615" w:rsidRDefault="00191615" w:rsidP="00BD4564">
      <w:r>
        <w:separator/>
      </w:r>
    </w:p>
  </w:footnote>
  <w:footnote w:type="continuationSeparator" w:id="1">
    <w:p w:rsidR="00191615" w:rsidRDefault="00191615" w:rsidP="00BD45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rawingGridVerticalSpacing w:val="136"/>
  <w:displayHorizontalDrawingGridEvery w:val="2"/>
  <w:displayVerticalDrawingGridEvery w:val="2"/>
  <w:characterSpacingControl w:val="doNotCompress"/>
  <w:footnotePr>
    <w:footnote w:id="0"/>
    <w:footnote w:id="1"/>
  </w:footnotePr>
  <w:endnotePr>
    <w:endnote w:id="0"/>
    <w:endnote w:id="1"/>
  </w:endnotePr>
  <w:compat/>
  <w:rsids>
    <w:rsidRoot w:val="00923F5F"/>
    <w:rsid w:val="0000255C"/>
    <w:rsid w:val="0000383F"/>
    <w:rsid w:val="00012AF8"/>
    <w:rsid w:val="0004517D"/>
    <w:rsid w:val="00047FD2"/>
    <w:rsid w:val="0005067F"/>
    <w:rsid w:val="00061993"/>
    <w:rsid w:val="000624EF"/>
    <w:rsid w:val="00066761"/>
    <w:rsid w:val="00090E9E"/>
    <w:rsid w:val="0009346E"/>
    <w:rsid w:val="000B054F"/>
    <w:rsid w:val="000B26D3"/>
    <w:rsid w:val="000C0029"/>
    <w:rsid w:val="000C0D78"/>
    <w:rsid w:val="000E275F"/>
    <w:rsid w:val="000F4CA4"/>
    <w:rsid w:val="00102644"/>
    <w:rsid w:val="001059E5"/>
    <w:rsid w:val="001074CE"/>
    <w:rsid w:val="00141361"/>
    <w:rsid w:val="0015120C"/>
    <w:rsid w:val="0015763A"/>
    <w:rsid w:val="00161A63"/>
    <w:rsid w:val="00171A69"/>
    <w:rsid w:val="00182A23"/>
    <w:rsid w:val="00191615"/>
    <w:rsid w:val="00194F73"/>
    <w:rsid w:val="00194FC0"/>
    <w:rsid w:val="001F3650"/>
    <w:rsid w:val="001F5DBC"/>
    <w:rsid w:val="002300DF"/>
    <w:rsid w:val="00231D26"/>
    <w:rsid w:val="00231F39"/>
    <w:rsid w:val="00232382"/>
    <w:rsid w:val="002462C9"/>
    <w:rsid w:val="002601AF"/>
    <w:rsid w:val="0026060F"/>
    <w:rsid w:val="00272797"/>
    <w:rsid w:val="002A09A5"/>
    <w:rsid w:val="002B22FE"/>
    <w:rsid w:val="002C1243"/>
    <w:rsid w:val="002C1920"/>
    <w:rsid w:val="002E5655"/>
    <w:rsid w:val="002E58EF"/>
    <w:rsid w:val="00312DB4"/>
    <w:rsid w:val="00313A7C"/>
    <w:rsid w:val="0036311F"/>
    <w:rsid w:val="003861B9"/>
    <w:rsid w:val="00393A13"/>
    <w:rsid w:val="003A27CE"/>
    <w:rsid w:val="003A4A97"/>
    <w:rsid w:val="003D3902"/>
    <w:rsid w:val="003D6046"/>
    <w:rsid w:val="003E5FB0"/>
    <w:rsid w:val="004250E4"/>
    <w:rsid w:val="00426FBF"/>
    <w:rsid w:val="0045082B"/>
    <w:rsid w:val="00451003"/>
    <w:rsid w:val="00455BDD"/>
    <w:rsid w:val="00460648"/>
    <w:rsid w:val="00484561"/>
    <w:rsid w:val="004923F3"/>
    <w:rsid w:val="0049559B"/>
    <w:rsid w:val="004C18C5"/>
    <w:rsid w:val="004D79F6"/>
    <w:rsid w:val="004E5943"/>
    <w:rsid w:val="00504901"/>
    <w:rsid w:val="005127A5"/>
    <w:rsid w:val="005168B7"/>
    <w:rsid w:val="00531545"/>
    <w:rsid w:val="00557751"/>
    <w:rsid w:val="00573A79"/>
    <w:rsid w:val="005A33A9"/>
    <w:rsid w:val="005A5BB8"/>
    <w:rsid w:val="005B5FA3"/>
    <w:rsid w:val="005B6F09"/>
    <w:rsid w:val="005C34CC"/>
    <w:rsid w:val="005D18C0"/>
    <w:rsid w:val="005D65A9"/>
    <w:rsid w:val="00655058"/>
    <w:rsid w:val="00681BEE"/>
    <w:rsid w:val="00681EAD"/>
    <w:rsid w:val="006D42EA"/>
    <w:rsid w:val="006D5D53"/>
    <w:rsid w:val="006E6B85"/>
    <w:rsid w:val="006F2E9D"/>
    <w:rsid w:val="00724A35"/>
    <w:rsid w:val="00756C0B"/>
    <w:rsid w:val="007647D1"/>
    <w:rsid w:val="00777D97"/>
    <w:rsid w:val="00784FA6"/>
    <w:rsid w:val="0079541F"/>
    <w:rsid w:val="007A36E7"/>
    <w:rsid w:val="007A3EA8"/>
    <w:rsid w:val="007B6C41"/>
    <w:rsid w:val="007B734E"/>
    <w:rsid w:val="007C2A3E"/>
    <w:rsid w:val="007D5116"/>
    <w:rsid w:val="007E07C0"/>
    <w:rsid w:val="007E0A28"/>
    <w:rsid w:val="007E3C92"/>
    <w:rsid w:val="007F751A"/>
    <w:rsid w:val="008225A2"/>
    <w:rsid w:val="008230B3"/>
    <w:rsid w:val="00830FF0"/>
    <w:rsid w:val="00834C65"/>
    <w:rsid w:val="008366F4"/>
    <w:rsid w:val="00853025"/>
    <w:rsid w:val="00853576"/>
    <w:rsid w:val="008557E7"/>
    <w:rsid w:val="00874082"/>
    <w:rsid w:val="00895A76"/>
    <w:rsid w:val="008A383F"/>
    <w:rsid w:val="008B4760"/>
    <w:rsid w:val="008B4E1B"/>
    <w:rsid w:val="008C5479"/>
    <w:rsid w:val="008F17DA"/>
    <w:rsid w:val="008F1B2F"/>
    <w:rsid w:val="008F5075"/>
    <w:rsid w:val="00907E3A"/>
    <w:rsid w:val="00913870"/>
    <w:rsid w:val="00923F5F"/>
    <w:rsid w:val="00931801"/>
    <w:rsid w:val="00942614"/>
    <w:rsid w:val="009437C3"/>
    <w:rsid w:val="00951D08"/>
    <w:rsid w:val="00953361"/>
    <w:rsid w:val="0096732C"/>
    <w:rsid w:val="0097466D"/>
    <w:rsid w:val="009910F6"/>
    <w:rsid w:val="00996563"/>
    <w:rsid w:val="009C0C80"/>
    <w:rsid w:val="009C160A"/>
    <w:rsid w:val="009C4FCB"/>
    <w:rsid w:val="009C72D7"/>
    <w:rsid w:val="009D16E7"/>
    <w:rsid w:val="009D2633"/>
    <w:rsid w:val="009F0E38"/>
    <w:rsid w:val="00A317B8"/>
    <w:rsid w:val="00A339EE"/>
    <w:rsid w:val="00A349D6"/>
    <w:rsid w:val="00A43FDF"/>
    <w:rsid w:val="00A508CA"/>
    <w:rsid w:val="00A53AEF"/>
    <w:rsid w:val="00A66C87"/>
    <w:rsid w:val="00A828CD"/>
    <w:rsid w:val="00A839D3"/>
    <w:rsid w:val="00A85120"/>
    <w:rsid w:val="00AB54AC"/>
    <w:rsid w:val="00AB7A44"/>
    <w:rsid w:val="00AC40CC"/>
    <w:rsid w:val="00AD7EE5"/>
    <w:rsid w:val="00AF21BA"/>
    <w:rsid w:val="00B27D04"/>
    <w:rsid w:val="00B31149"/>
    <w:rsid w:val="00B61755"/>
    <w:rsid w:val="00B67F53"/>
    <w:rsid w:val="00B80857"/>
    <w:rsid w:val="00B83EA8"/>
    <w:rsid w:val="00B87DA5"/>
    <w:rsid w:val="00BC6717"/>
    <w:rsid w:val="00BD4564"/>
    <w:rsid w:val="00BE2314"/>
    <w:rsid w:val="00BE7A23"/>
    <w:rsid w:val="00BF1E85"/>
    <w:rsid w:val="00BF66A6"/>
    <w:rsid w:val="00C059F8"/>
    <w:rsid w:val="00C10CD7"/>
    <w:rsid w:val="00C1419A"/>
    <w:rsid w:val="00C32A43"/>
    <w:rsid w:val="00C43231"/>
    <w:rsid w:val="00C66390"/>
    <w:rsid w:val="00C77119"/>
    <w:rsid w:val="00CB1465"/>
    <w:rsid w:val="00CC7C85"/>
    <w:rsid w:val="00CD5946"/>
    <w:rsid w:val="00D5570C"/>
    <w:rsid w:val="00D61CF2"/>
    <w:rsid w:val="00D62FBC"/>
    <w:rsid w:val="00D66644"/>
    <w:rsid w:val="00D74995"/>
    <w:rsid w:val="00D75A3F"/>
    <w:rsid w:val="00D77BF6"/>
    <w:rsid w:val="00D923B9"/>
    <w:rsid w:val="00DB2BE4"/>
    <w:rsid w:val="00DC35C4"/>
    <w:rsid w:val="00DD17DF"/>
    <w:rsid w:val="00E402ED"/>
    <w:rsid w:val="00E4123C"/>
    <w:rsid w:val="00E4679A"/>
    <w:rsid w:val="00E710B9"/>
    <w:rsid w:val="00E75449"/>
    <w:rsid w:val="00EC3C0B"/>
    <w:rsid w:val="00EE30BA"/>
    <w:rsid w:val="00F2696B"/>
    <w:rsid w:val="00F40616"/>
    <w:rsid w:val="00FA4B8D"/>
    <w:rsid w:val="00FB424F"/>
    <w:rsid w:val="00FB77A7"/>
    <w:rsid w:val="00FE32C0"/>
    <w:rsid w:val="00FF4FEC"/>
    <w:rsid w:val="00FF58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3F5F"/>
    <w:pPr>
      <w:keepNext/>
      <w:ind w:left="-567" w:right="-766"/>
      <w:jc w:val="center"/>
      <w:outlineLvl w:val="0"/>
    </w:pPr>
    <w:rPr>
      <w:sz w:val="28"/>
      <w:szCs w:val="20"/>
    </w:rPr>
  </w:style>
  <w:style w:type="paragraph" w:styleId="2">
    <w:name w:val="heading 2"/>
    <w:basedOn w:val="a"/>
    <w:next w:val="a"/>
    <w:link w:val="20"/>
    <w:uiPriority w:val="9"/>
    <w:semiHidden/>
    <w:unhideWhenUsed/>
    <w:qFormat/>
    <w:rsid w:val="005A5B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A5BB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3F5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923F5F"/>
    <w:rPr>
      <w:rFonts w:ascii="Times New Roman" w:eastAsia="Times New Roman" w:hAnsi="Times New Roman" w:cs="Times New Roman"/>
      <w:sz w:val="28"/>
      <w:szCs w:val="20"/>
      <w:lang w:eastAsia="ru-RU"/>
    </w:rPr>
  </w:style>
  <w:style w:type="paragraph" w:customStyle="1" w:styleId="ConsPlusTitle">
    <w:name w:val="ConsPlusTitle"/>
    <w:rsid w:val="00923F5F"/>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923F5F"/>
    <w:pPr>
      <w:ind w:firstLine="851"/>
      <w:jc w:val="center"/>
    </w:pPr>
    <w:rPr>
      <w:sz w:val="28"/>
      <w:szCs w:val="20"/>
      <w:lang w:val="en-US" w:eastAsia="en-US"/>
    </w:rPr>
  </w:style>
  <w:style w:type="character" w:customStyle="1" w:styleId="a4">
    <w:name w:val="Название Знак"/>
    <w:basedOn w:val="a0"/>
    <w:link w:val="a3"/>
    <w:rsid w:val="00923F5F"/>
    <w:rPr>
      <w:rFonts w:ascii="Times New Roman" w:eastAsia="Times New Roman" w:hAnsi="Times New Roman" w:cs="Times New Roman"/>
      <w:sz w:val="28"/>
      <w:szCs w:val="20"/>
      <w:lang w:val="en-US"/>
    </w:rPr>
  </w:style>
  <w:style w:type="character" w:styleId="a5">
    <w:name w:val="Hyperlink"/>
    <w:rsid w:val="00B80857"/>
    <w:rPr>
      <w:rFonts w:cs="Times New Roman"/>
      <w:color w:val="0000FF"/>
      <w:u w:val="single"/>
    </w:rPr>
  </w:style>
  <w:style w:type="character" w:styleId="a6">
    <w:name w:val="annotation reference"/>
    <w:basedOn w:val="a0"/>
    <w:uiPriority w:val="99"/>
    <w:semiHidden/>
    <w:unhideWhenUsed/>
    <w:rsid w:val="00681BEE"/>
    <w:rPr>
      <w:sz w:val="16"/>
      <w:szCs w:val="16"/>
    </w:rPr>
  </w:style>
  <w:style w:type="paragraph" w:styleId="a7">
    <w:name w:val="annotation text"/>
    <w:basedOn w:val="a"/>
    <w:link w:val="a8"/>
    <w:uiPriority w:val="99"/>
    <w:semiHidden/>
    <w:unhideWhenUsed/>
    <w:rsid w:val="00681BEE"/>
    <w:rPr>
      <w:sz w:val="20"/>
      <w:szCs w:val="20"/>
    </w:rPr>
  </w:style>
  <w:style w:type="character" w:customStyle="1" w:styleId="a8">
    <w:name w:val="Текст примечания Знак"/>
    <w:basedOn w:val="a0"/>
    <w:link w:val="a7"/>
    <w:uiPriority w:val="99"/>
    <w:semiHidden/>
    <w:rsid w:val="00681BEE"/>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681BEE"/>
    <w:rPr>
      <w:rFonts w:ascii="Tahoma" w:hAnsi="Tahoma" w:cs="Tahoma"/>
      <w:sz w:val="16"/>
      <w:szCs w:val="16"/>
    </w:rPr>
  </w:style>
  <w:style w:type="character" w:customStyle="1" w:styleId="aa">
    <w:name w:val="Текст выноски Знак"/>
    <w:basedOn w:val="a0"/>
    <w:link w:val="a9"/>
    <w:uiPriority w:val="99"/>
    <w:semiHidden/>
    <w:rsid w:val="00681BEE"/>
    <w:rPr>
      <w:rFonts w:ascii="Tahoma" w:eastAsia="Times New Roman" w:hAnsi="Tahoma" w:cs="Tahoma"/>
      <w:sz w:val="16"/>
      <w:szCs w:val="16"/>
      <w:lang w:eastAsia="ru-RU"/>
    </w:rPr>
  </w:style>
  <w:style w:type="paragraph" w:styleId="ab">
    <w:name w:val="footnote text"/>
    <w:basedOn w:val="a"/>
    <w:link w:val="ac"/>
    <w:uiPriority w:val="99"/>
    <w:semiHidden/>
    <w:unhideWhenUsed/>
    <w:rsid w:val="00BD4564"/>
    <w:rPr>
      <w:sz w:val="20"/>
      <w:szCs w:val="20"/>
    </w:rPr>
  </w:style>
  <w:style w:type="character" w:customStyle="1" w:styleId="ac">
    <w:name w:val="Текст сноски Знак"/>
    <w:basedOn w:val="a0"/>
    <w:link w:val="ab"/>
    <w:uiPriority w:val="99"/>
    <w:semiHidden/>
    <w:rsid w:val="00BD4564"/>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BD4564"/>
    <w:rPr>
      <w:vertAlign w:val="superscript"/>
    </w:rPr>
  </w:style>
  <w:style w:type="character" w:customStyle="1" w:styleId="20">
    <w:name w:val="Заголовок 2 Знак"/>
    <w:basedOn w:val="a0"/>
    <w:link w:val="2"/>
    <w:uiPriority w:val="9"/>
    <w:semiHidden/>
    <w:rsid w:val="005A5BB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5A5BB8"/>
    <w:rPr>
      <w:rFonts w:asciiTheme="majorHAnsi" w:eastAsiaTheme="majorEastAsia" w:hAnsiTheme="majorHAnsi" w:cstheme="majorBidi"/>
      <w:b/>
      <w:bCs/>
      <w:color w:val="4F81BD" w:themeColor="accent1"/>
      <w:sz w:val="24"/>
      <w:szCs w:val="24"/>
      <w:lang w:eastAsia="ru-RU"/>
    </w:rPr>
  </w:style>
  <w:style w:type="paragraph" w:customStyle="1" w:styleId="headertext">
    <w:name w:val="headertext"/>
    <w:basedOn w:val="a"/>
    <w:rsid w:val="005A5BB8"/>
    <w:pPr>
      <w:spacing w:before="100" w:beforeAutospacing="1" w:after="100" w:afterAutospacing="1"/>
    </w:pPr>
  </w:style>
  <w:style w:type="paragraph" w:customStyle="1" w:styleId="formattext">
    <w:name w:val="formattext"/>
    <w:basedOn w:val="a"/>
    <w:rsid w:val="005A5BB8"/>
    <w:pPr>
      <w:spacing w:before="100" w:beforeAutospacing="1" w:after="100" w:afterAutospacing="1"/>
    </w:pPr>
  </w:style>
  <w:style w:type="paragraph" w:customStyle="1" w:styleId="unformattext">
    <w:name w:val="unformattext"/>
    <w:basedOn w:val="a"/>
    <w:rsid w:val="005A5BB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3663393">
      <w:bodyDiv w:val="1"/>
      <w:marLeft w:val="0"/>
      <w:marRight w:val="0"/>
      <w:marTop w:val="0"/>
      <w:marBottom w:val="0"/>
      <w:divBdr>
        <w:top w:val="none" w:sz="0" w:space="0" w:color="auto"/>
        <w:left w:val="none" w:sz="0" w:space="0" w:color="auto"/>
        <w:bottom w:val="none" w:sz="0" w:space="0" w:color="auto"/>
        <w:right w:val="none" w:sz="0" w:space="0" w:color="auto"/>
      </w:divBdr>
      <w:divsChild>
        <w:div w:id="1316257106">
          <w:marLeft w:val="0"/>
          <w:marRight w:val="0"/>
          <w:marTop w:val="0"/>
          <w:marBottom w:val="0"/>
          <w:divBdr>
            <w:top w:val="none" w:sz="0" w:space="0" w:color="auto"/>
            <w:left w:val="none" w:sz="0" w:space="0" w:color="auto"/>
            <w:bottom w:val="none" w:sz="0" w:space="0" w:color="auto"/>
            <w:right w:val="none" w:sz="0" w:space="0" w:color="auto"/>
          </w:divBdr>
          <w:divsChild>
            <w:div w:id="1212884113">
              <w:marLeft w:val="0"/>
              <w:marRight w:val="0"/>
              <w:marTop w:val="0"/>
              <w:marBottom w:val="0"/>
              <w:divBdr>
                <w:top w:val="none" w:sz="0" w:space="0" w:color="auto"/>
                <w:left w:val="none" w:sz="0" w:space="0" w:color="auto"/>
                <w:bottom w:val="none" w:sz="0" w:space="0" w:color="auto"/>
                <w:right w:val="none" w:sz="0" w:space="0" w:color="auto"/>
              </w:divBdr>
              <w:divsChild>
                <w:div w:id="900286351">
                  <w:marLeft w:val="0"/>
                  <w:marRight w:val="0"/>
                  <w:marTop w:val="0"/>
                  <w:marBottom w:val="0"/>
                  <w:divBdr>
                    <w:top w:val="none" w:sz="0" w:space="0" w:color="auto"/>
                    <w:left w:val="none" w:sz="0" w:space="0" w:color="auto"/>
                    <w:bottom w:val="none" w:sz="0" w:space="0" w:color="auto"/>
                    <w:right w:val="none" w:sz="0" w:space="0" w:color="auto"/>
                  </w:divBdr>
                  <w:divsChild>
                    <w:div w:id="937451004">
                      <w:marLeft w:val="0"/>
                      <w:marRight w:val="0"/>
                      <w:marTop w:val="0"/>
                      <w:marBottom w:val="0"/>
                      <w:divBdr>
                        <w:top w:val="none" w:sz="0" w:space="0" w:color="auto"/>
                        <w:left w:val="none" w:sz="0" w:space="0" w:color="auto"/>
                        <w:bottom w:val="none" w:sz="0" w:space="0" w:color="auto"/>
                        <w:right w:val="none" w:sz="0" w:space="0" w:color="auto"/>
                      </w:divBdr>
                      <w:divsChild>
                        <w:div w:id="1876312380">
                          <w:marLeft w:val="0"/>
                          <w:marRight w:val="0"/>
                          <w:marTop w:val="0"/>
                          <w:marBottom w:val="0"/>
                          <w:divBdr>
                            <w:top w:val="none" w:sz="0" w:space="0" w:color="auto"/>
                            <w:left w:val="none" w:sz="0" w:space="0" w:color="auto"/>
                            <w:bottom w:val="none" w:sz="0" w:space="0" w:color="auto"/>
                            <w:right w:val="none" w:sz="0" w:space="0" w:color="auto"/>
                          </w:divBdr>
                          <w:divsChild>
                            <w:div w:id="1472946709">
                              <w:marLeft w:val="0"/>
                              <w:marRight w:val="0"/>
                              <w:marTop w:val="0"/>
                              <w:marBottom w:val="0"/>
                              <w:divBdr>
                                <w:top w:val="none" w:sz="0" w:space="0" w:color="auto"/>
                                <w:left w:val="none" w:sz="0" w:space="0" w:color="auto"/>
                                <w:bottom w:val="none" w:sz="0" w:space="0" w:color="auto"/>
                                <w:right w:val="none" w:sz="0" w:space="0" w:color="auto"/>
                              </w:divBdr>
                              <w:divsChild>
                                <w:div w:id="1077093254">
                                  <w:marLeft w:val="0"/>
                                  <w:marRight w:val="0"/>
                                  <w:marTop w:val="0"/>
                                  <w:marBottom w:val="0"/>
                                  <w:divBdr>
                                    <w:top w:val="none" w:sz="0" w:space="0" w:color="auto"/>
                                    <w:left w:val="none" w:sz="0" w:space="0" w:color="auto"/>
                                    <w:bottom w:val="none" w:sz="0" w:space="0" w:color="auto"/>
                                    <w:right w:val="none" w:sz="0" w:space="0" w:color="auto"/>
                                  </w:divBdr>
                                  <w:divsChild>
                                    <w:div w:id="1084644433">
                                      <w:marLeft w:val="0"/>
                                      <w:marRight w:val="0"/>
                                      <w:marTop w:val="0"/>
                                      <w:marBottom w:val="0"/>
                                      <w:divBdr>
                                        <w:top w:val="none" w:sz="0" w:space="0" w:color="auto"/>
                                        <w:left w:val="none" w:sz="0" w:space="0" w:color="auto"/>
                                        <w:bottom w:val="none" w:sz="0" w:space="0" w:color="auto"/>
                                        <w:right w:val="none" w:sz="0" w:space="0" w:color="auto"/>
                                      </w:divBdr>
                                      <w:divsChild>
                                        <w:div w:id="1491822804">
                                          <w:marLeft w:val="0"/>
                                          <w:marRight w:val="0"/>
                                          <w:marTop w:val="0"/>
                                          <w:marBottom w:val="0"/>
                                          <w:divBdr>
                                            <w:top w:val="none" w:sz="0" w:space="0" w:color="auto"/>
                                            <w:left w:val="none" w:sz="0" w:space="0" w:color="auto"/>
                                            <w:bottom w:val="none" w:sz="0" w:space="0" w:color="auto"/>
                                            <w:right w:val="none" w:sz="0" w:space="0" w:color="auto"/>
                                          </w:divBdr>
                                          <w:divsChild>
                                            <w:div w:id="1134251857">
                                              <w:marLeft w:val="0"/>
                                              <w:marRight w:val="0"/>
                                              <w:marTop w:val="0"/>
                                              <w:marBottom w:val="0"/>
                                              <w:divBdr>
                                                <w:top w:val="none" w:sz="0" w:space="0" w:color="auto"/>
                                                <w:left w:val="none" w:sz="0" w:space="0" w:color="auto"/>
                                                <w:bottom w:val="none" w:sz="0" w:space="0" w:color="auto"/>
                                                <w:right w:val="none" w:sz="0" w:space="0" w:color="auto"/>
                                              </w:divBdr>
                                            </w:div>
                                            <w:div w:id="1129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docs.cntd.ru/document/44615547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1919338" TargetMode="External"/><Relationship Id="rId12" Type="http://schemas.openxmlformats.org/officeDocument/2006/relationships/hyperlink" Target="http://docs.cntd.ru/document/90219261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90219261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ocs.cntd.ru/document/901876063" TargetMode="External"/><Relationship Id="rId5" Type="http://schemas.openxmlformats.org/officeDocument/2006/relationships/footnotes" Target="footnotes.xml"/><Relationship Id="rId15" Type="http://schemas.openxmlformats.org/officeDocument/2006/relationships/hyperlink" Target="http://docs.cntd.ru/document/901919338" TargetMode="External"/><Relationship Id="rId10" Type="http://schemas.openxmlformats.org/officeDocument/2006/relationships/hyperlink" Target="http://docs.cntd.ru/document/901919338"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docs.cntd.ru/document/446155477" TargetMode="External"/><Relationship Id="rId14" Type="http://schemas.openxmlformats.org/officeDocument/2006/relationships/hyperlink" Target="http://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58F290-BBBD-47FB-BAE1-103D4CE56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3831</Words>
  <Characters>21840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Спец</cp:lastModifiedBy>
  <cp:revision>13</cp:revision>
  <cp:lastPrinted>2019-06-04T08:31:00Z</cp:lastPrinted>
  <dcterms:created xsi:type="dcterms:W3CDTF">2018-10-10T04:47:00Z</dcterms:created>
  <dcterms:modified xsi:type="dcterms:W3CDTF">2019-06-05T01:18:00Z</dcterms:modified>
</cp:coreProperties>
</file>