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8DC" w:rsidRDefault="009F28DC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F28DC" w:rsidRDefault="009F28DC">
      <w:pPr>
        <w:pStyle w:val="ConsPlusNormal"/>
        <w:jc w:val="both"/>
        <w:outlineLvl w:val="0"/>
      </w:pPr>
    </w:p>
    <w:p w:rsidR="009F28DC" w:rsidRDefault="009F28DC">
      <w:pPr>
        <w:pStyle w:val="ConsPlusTitle"/>
        <w:jc w:val="center"/>
        <w:outlineLvl w:val="0"/>
      </w:pPr>
      <w:r>
        <w:t>ПРАВИТЕЛЬСТВО КРАСНОЯРСКОГО КРАЯ</w:t>
      </w:r>
    </w:p>
    <w:p w:rsidR="009F28DC" w:rsidRDefault="009F28DC">
      <w:pPr>
        <w:pStyle w:val="ConsPlusTitle"/>
        <w:jc w:val="both"/>
      </w:pPr>
    </w:p>
    <w:p w:rsidR="009F28DC" w:rsidRDefault="009F28DC">
      <w:pPr>
        <w:pStyle w:val="ConsPlusTitle"/>
        <w:jc w:val="center"/>
      </w:pPr>
      <w:r>
        <w:t>ПОСТАНОВЛЕНИЕ</w:t>
      </w:r>
    </w:p>
    <w:p w:rsidR="009F28DC" w:rsidRDefault="009F28DC">
      <w:pPr>
        <w:pStyle w:val="ConsPlusTitle"/>
        <w:jc w:val="center"/>
      </w:pPr>
      <w:r>
        <w:t>от 16 июля 2020 г. N 516-п</w:t>
      </w:r>
    </w:p>
    <w:p w:rsidR="009F28DC" w:rsidRDefault="009F28DC">
      <w:pPr>
        <w:pStyle w:val="ConsPlusTitle"/>
        <w:jc w:val="both"/>
      </w:pPr>
    </w:p>
    <w:p w:rsidR="009F28DC" w:rsidRDefault="009F28DC">
      <w:pPr>
        <w:pStyle w:val="ConsPlusTitle"/>
        <w:jc w:val="center"/>
      </w:pPr>
      <w:r>
        <w:t>ОБ УТВЕРЖДЕНИИ ПОРЯДКА ПРЕДОСТАВЛЕНИЯ СУБСИДИЙ ЮРИДИЧЕСКИМ</w:t>
      </w:r>
    </w:p>
    <w:p w:rsidR="009F28DC" w:rsidRDefault="009F28DC">
      <w:pPr>
        <w:pStyle w:val="ConsPlusTitle"/>
        <w:jc w:val="center"/>
      </w:pPr>
      <w:r>
        <w:t>ЛИЦАМ (ЗА ИСКЛЮЧЕНИЕМ СУБСИДИЙ ГОСУДАРСТВЕННЫМ</w:t>
      </w:r>
    </w:p>
    <w:p w:rsidR="009F28DC" w:rsidRDefault="009F28DC">
      <w:pPr>
        <w:pStyle w:val="ConsPlusTitle"/>
        <w:jc w:val="center"/>
      </w:pPr>
      <w:r>
        <w:t>(МУНИЦИПАЛЬНЫМ) УЧРЕЖДЕНИЯМ), ИНДИВИДУАЛЬНЫМ</w:t>
      </w:r>
    </w:p>
    <w:p w:rsidR="009F28DC" w:rsidRDefault="009F28DC">
      <w:pPr>
        <w:pStyle w:val="ConsPlusTitle"/>
        <w:jc w:val="center"/>
      </w:pPr>
      <w:r>
        <w:t>ПРЕДПРИНИМАТЕЛЯМ, ОСУЩЕСТВЛЯЮЩИМ ДЕЯТЕЛЬНОСТЬ В ОБЛАСТИ</w:t>
      </w:r>
    </w:p>
    <w:p w:rsidR="009F28DC" w:rsidRDefault="009F28DC">
      <w:pPr>
        <w:pStyle w:val="ConsPlusTitle"/>
        <w:jc w:val="center"/>
      </w:pPr>
      <w:r>
        <w:t>ХУДОЖЕСТВЕННЫХ НАРОДНЫХ РЕМЕСЕЛ НА ТЕРРИТОРИИ</w:t>
      </w:r>
    </w:p>
    <w:p w:rsidR="009F28DC" w:rsidRDefault="009F28DC">
      <w:pPr>
        <w:pStyle w:val="ConsPlusTitle"/>
        <w:jc w:val="center"/>
      </w:pPr>
      <w:r>
        <w:t>КРАСНОЯРСКОГО КРАЯ</w:t>
      </w:r>
    </w:p>
    <w:p w:rsidR="009F28DC" w:rsidRDefault="009F28DC">
      <w:pPr>
        <w:pStyle w:val="ConsPlusNormal"/>
        <w:jc w:val="both"/>
      </w:pPr>
    </w:p>
    <w:p w:rsidR="009F28DC" w:rsidRDefault="009F28DC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</w:t>
      </w:r>
      <w:hyperlink r:id="rId6" w:history="1">
        <w:r>
          <w:rPr>
            <w:color w:val="0000FF"/>
          </w:rPr>
          <w:t>статьей 103</w:t>
        </w:r>
      </w:hyperlink>
      <w:r>
        <w:t xml:space="preserve"> Устава Красноярского края, </w:t>
      </w:r>
      <w:hyperlink r:id="rId7" w:history="1">
        <w:r>
          <w:rPr>
            <w:color w:val="0000FF"/>
          </w:rPr>
          <w:t>статьей 10.1</w:t>
        </w:r>
      </w:hyperlink>
      <w:r>
        <w:t xml:space="preserve"> Закона Красноярского края от 28.06.2007 N 2-190 "О культуре", </w:t>
      </w:r>
      <w:hyperlink r:id="rId8" w:history="1">
        <w:r>
          <w:rPr>
            <w:color w:val="0000FF"/>
          </w:rPr>
          <w:t>статьей 7</w:t>
        </w:r>
      </w:hyperlink>
      <w:r>
        <w:t xml:space="preserve"> Закона Красноярского края от 18.12.2008 N 7-2617 "О бюджетном процессе в Красноярском крае",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30.09.2013 N 511-п "Об утверждении государственной программы Красноярского края "Развитие культуры и туризма" постановляю: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Порядок</w:t>
        </w:r>
      </w:hyperlink>
      <w:r>
        <w:t xml:space="preserve"> предоставления субсидий юридическим лицам (за исключением субсидий государственным (муниципальным) учреждениям), индивидуальным предпринимателям, осуществляющим деятельность в области художественных народных ремесел на территории Красноярского края, согласно приложению N 1.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250" w:history="1">
        <w:r>
          <w:rPr>
            <w:color w:val="0000FF"/>
          </w:rPr>
          <w:t>Положение</w:t>
        </w:r>
      </w:hyperlink>
      <w:r>
        <w:t xml:space="preserve"> о конкурсной комиссии по подготовке предложений о распределении юридическим лицам и индивидуальным предпринимателям, осуществляющим деятельность в области художественных народных ремесел на территории Красноярского края, субсидий на возмещение затрат, связанных с приобретением специального оборудования, сырья и расходных материалов, согласно приложению N 2.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3. Опубликовать Постановление на "Официальном интернет-портале правовой информации Красноярского края" (www.zakon.krskstate.ru).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4. Постановление вступает в силу в день, следующий за днем его официального опубликования.</w:t>
      </w:r>
    </w:p>
    <w:p w:rsidR="009F28DC" w:rsidRDefault="009F28DC">
      <w:pPr>
        <w:pStyle w:val="ConsPlusNormal"/>
        <w:jc w:val="both"/>
      </w:pPr>
    </w:p>
    <w:p w:rsidR="009F28DC" w:rsidRDefault="009F28DC">
      <w:pPr>
        <w:pStyle w:val="ConsPlusNormal"/>
        <w:jc w:val="right"/>
      </w:pPr>
      <w:r>
        <w:t>Первый заместитель</w:t>
      </w:r>
    </w:p>
    <w:p w:rsidR="009F28DC" w:rsidRDefault="009F28DC">
      <w:pPr>
        <w:pStyle w:val="ConsPlusNormal"/>
        <w:jc w:val="right"/>
      </w:pPr>
      <w:r>
        <w:t>Губернатора края -</w:t>
      </w:r>
    </w:p>
    <w:p w:rsidR="009F28DC" w:rsidRDefault="009F28DC">
      <w:pPr>
        <w:pStyle w:val="ConsPlusNormal"/>
        <w:jc w:val="right"/>
      </w:pPr>
      <w:r>
        <w:t>председатель</w:t>
      </w:r>
    </w:p>
    <w:p w:rsidR="009F28DC" w:rsidRDefault="009F28DC">
      <w:pPr>
        <w:pStyle w:val="ConsPlusNormal"/>
        <w:jc w:val="right"/>
      </w:pPr>
      <w:r>
        <w:t>Правительства края</w:t>
      </w:r>
    </w:p>
    <w:p w:rsidR="009F28DC" w:rsidRDefault="009F28DC">
      <w:pPr>
        <w:pStyle w:val="ConsPlusNormal"/>
        <w:jc w:val="right"/>
      </w:pPr>
      <w:r>
        <w:t>Ю.А.ЛАПШИН</w:t>
      </w:r>
    </w:p>
    <w:p w:rsidR="009F28DC" w:rsidRDefault="009F28DC">
      <w:pPr>
        <w:pStyle w:val="ConsPlusNormal"/>
        <w:jc w:val="both"/>
      </w:pPr>
    </w:p>
    <w:p w:rsidR="009F28DC" w:rsidRDefault="009F28DC">
      <w:pPr>
        <w:pStyle w:val="ConsPlusNormal"/>
        <w:jc w:val="both"/>
      </w:pPr>
    </w:p>
    <w:p w:rsidR="009F28DC" w:rsidRDefault="009F28DC">
      <w:pPr>
        <w:pStyle w:val="ConsPlusNormal"/>
        <w:jc w:val="both"/>
      </w:pPr>
    </w:p>
    <w:p w:rsidR="009F28DC" w:rsidRDefault="009F28DC">
      <w:pPr>
        <w:pStyle w:val="ConsPlusNormal"/>
        <w:jc w:val="both"/>
      </w:pPr>
    </w:p>
    <w:p w:rsidR="009F28DC" w:rsidRDefault="009F28DC">
      <w:pPr>
        <w:pStyle w:val="ConsPlusNormal"/>
        <w:jc w:val="both"/>
      </w:pPr>
    </w:p>
    <w:p w:rsidR="009F28DC" w:rsidRDefault="009F28DC">
      <w:pPr>
        <w:pStyle w:val="ConsPlusNormal"/>
        <w:jc w:val="both"/>
      </w:pPr>
    </w:p>
    <w:p w:rsidR="009F28DC" w:rsidRDefault="009F28DC">
      <w:pPr>
        <w:pStyle w:val="ConsPlusNormal"/>
        <w:jc w:val="both"/>
      </w:pPr>
    </w:p>
    <w:p w:rsidR="009F28DC" w:rsidRDefault="009F28DC">
      <w:pPr>
        <w:pStyle w:val="ConsPlusNormal"/>
        <w:jc w:val="both"/>
      </w:pPr>
    </w:p>
    <w:p w:rsidR="009F28DC" w:rsidRDefault="009F28DC">
      <w:pPr>
        <w:pStyle w:val="ConsPlusNormal"/>
        <w:jc w:val="both"/>
      </w:pPr>
    </w:p>
    <w:p w:rsidR="009F28DC" w:rsidRDefault="009F28DC">
      <w:pPr>
        <w:pStyle w:val="ConsPlusNormal"/>
        <w:jc w:val="both"/>
      </w:pPr>
    </w:p>
    <w:p w:rsidR="009F28DC" w:rsidRDefault="009F28DC">
      <w:pPr>
        <w:pStyle w:val="ConsPlusNormal"/>
        <w:jc w:val="both"/>
      </w:pPr>
    </w:p>
    <w:p w:rsidR="009F28DC" w:rsidRDefault="009F28DC">
      <w:pPr>
        <w:pStyle w:val="ConsPlusNormal"/>
        <w:jc w:val="right"/>
        <w:outlineLvl w:val="0"/>
      </w:pPr>
      <w:r>
        <w:lastRenderedPageBreak/>
        <w:t>Приложение N 1</w:t>
      </w:r>
    </w:p>
    <w:p w:rsidR="009F28DC" w:rsidRDefault="009F28DC">
      <w:pPr>
        <w:pStyle w:val="ConsPlusNormal"/>
        <w:jc w:val="right"/>
      </w:pPr>
      <w:r>
        <w:t>к Постановлению</w:t>
      </w:r>
    </w:p>
    <w:p w:rsidR="009F28DC" w:rsidRDefault="009F28DC">
      <w:pPr>
        <w:pStyle w:val="ConsPlusNormal"/>
        <w:jc w:val="right"/>
      </w:pPr>
      <w:r>
        <w:t>Правительства Красноярского края</w:t>
      </w:r>
    </w:p>
    <w:p w:rsidR="009F28DC" w:rsidRDefault="009F28DC">
      <w:pPr>
        <w:pStyle w:val="ConsPlusNormal"/>
        <w:jc w:val="right"/>
      </w:pPr>
      <w:r>
        <w:t>от 16 июля 2020 г. N 516-п</w:t>
      </w:r>
    </w:p>
    <w:p w:rsidR="009F28DC" w:rsidRDefault="009F28DC">
      <w:pPr>
        <w:pStyle w:val="ConsPlusNormal"/>
        <w:jc w:val="both"/>
      </w:pPr>
    </w:p>
    <w:p w:rsidR="009F28DC" w:rsidRDefault="009F28DC">
      <w:pPr>
        <w:pStyle w:val="ConsPlusTitle"/>
        <w:jc w:val="center"/>
      </w:pPr>
      <w:bookmarkStart w:id="0" w:name="P34"/>
      <w:bookmarkEnd w:id="0"/>
      <w:r>
        <w:t>ПОРЯДОК</w:t>
      </w:r>
    </w:p>
    <w:p w:rsidR="009F28DC" w:rsidRDefault="009F28DC">
      <w:pPr>
        <w:pStyle w:val="ConsPlusTitle"/>
        <w:jc w:val="center"/>
      </w:pPr>
      <w:r>
        <w:t>ПРЕДОСТАВЛЕНИЯ СУБСИДИЙ ЮРИДИЧЕСКИМ ЛИЦАМ (ЗА ИСКЛЮЧЕНИЕМ</w:t>
      </w:r>
    </w:p>
    <w:p w:rsidR="009F28DC" w:rsidRDefault="009F28DC">
      <w:pPr>
        <w:pStyle w:val="ConsPlusTitle"/>
        <w:jc w:val="center"/>
      </w:pPr>
      <w:r>
        <w:t>СУБСИДИЙ ГОСУДАРСТВЕННЫМ (МУНИЦИПАЛЬНЫМ) УЧРЕЖДЕНИЯМ),</w:t>
      </w:r>
    </w:p>
    <w:p w:rsidR="009F28DC" w:rsidRDefault="009F28DC">
      <w:pPr>
        <w:pStyle w:val="ConsPlusTitle"/>
        <w:jc w:val="center"/>
      </w:pPr>
      <w:r>
        <w:t>ИНДИВИДУАЛЬНЫМ ПРЕДПРИНИМАТЕЛЯМ, ОСУЩЕСТВЛЯЮЩИМ</w:t>
      </w:r>
    </w:p>
    <w:p w:rsidR="009F28DC" w:rsidRDefault="009F28DC">
      <w:pPr>
        <w:pStyle w:val="ConsPlusTitle"/>
        <w:jc w:val="center"/>
      </w:pPr>
      <w:r>
        <w:t>ДЕЯТЕЛЬНОСТЬ В ОБЛАСТИ ХУДОЖЕСТВЕННЫХ НАРОДНЫХ РЕМЕСЕЛ</w:t>
      </w:r>
    </w:p>
    <w:p w:rsidR="009F28DC" w:rsidRDefault="009F28DC">
      <w:pPr>
        <w:pStyle w:val="ConsPlusTitle"/>
        <w:jc w:val="center"/>
      </w:pPr>
      <w:r>
        <w:t>НА ТЕРРИТОРИИ КРАСНОЯРСКОГО КРАЯ</w:t>
      </w:r>
    </w:p>
    <w:p w:rsidR="009F28DC" w:rsidRDefault="009F28DC">
      <w:pPr>
        <w:pStyle w:val="ConsPlusNormal"/>
        <w:jc w:val="both"/>
      </w:pPr>
    </w:p>
    <w:p w:rsidR="009F28DC" w:rsidRDefault="009F28DC">
      <w:pPr>
        <w:pStyle w:val="ConsPlusTitle"/>
        <w:jc w:val="center"/>
        <w:outlineLvl w:val="1"/>
      </w:pPr>
      <w:r>
        <w:t>1. ОБЩИЕ ПОЛОЖЕНИЯ О ПРЕДОСТАВЛЕНИИ СУБСИДИЙ</w:t>
      </w:r>
    </w:p>
    <w:p w:rsidR="009F28DC" w:rsidRDefault="009F28DC">
      <w:pPr>
        <w:pStyle w:val="ConsPlusNormal"/>
        <w:jc w:val="both"/>
      </w:pPr>
    </w:p>
    <w:p w:rsidR="009F28DC" w:rsidRDefault="009F28DC">
      <w:pPr>
        <w:pStyle w:val="ConsPlusNormal"/>
        <w:ind w:firstLine="540"/>
        <w:jc w:val="both"/>
      </w:pPr>
      <w:r>
        <w:t>1.1.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осуществляющим деятельность в области художественных народных ремесел на территории Красноярского края (далее - Порядок, субсидии), регулирует механизм предоставления субсидий министерством культуры Красноярского края (далее - министерство культуры), критерии отбора юридических лиц (за исключением государственных (муниципальных) учреждений), индивидуальных предпринимателей, осуществляющих деятельность в области художественных народных ремесел на территории Красноярского края (далее - юридические лица и индивидуальные предприниматели), условия предоставления субсидий, порядок возврата субсидий в случае нарушения условий, установленных при их предоставлении.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1.2. Государственным органом исполнительной власти Красноярского края,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период), является министерство культуры Красноярского края (далее - министерство культуры).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1.3. Для целей Порядка используется следующее понятие: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деятельность в области художественных народных ремесел на территории Красноярского края - это самобытный вид ремесленной деятельности, связанный с сохранением потомственных форм ручного труда (без использования устройств телемеханики и полностью автоматического оборудования), базирующейся на традиционной художественной культуре народов, проживающих на территории Красноярского края.</w:t>
      </w:r>
    </w:p>
    <w:p w:rsidR="009F28DC" w:rsidRDefault="009F28DC">
      <w:pPr>
        <w:pStyle w:val="ConsPlusNormal"/>
        <w:spacing w:before="220"/>
        <w:ind w:firstLine="540"/>
        <w:jc w:val="both"/>
      </w:pPr>
      <w:bookmarkStart w:id="1" w:name="P47"/>
      <w:bookmarkEnd w:id="1"/>
      <w:r>
        <w:t xml:space="preserve">1.4. Субсидии предоставляются министерством культуры в рамках реализации </w:t>
      </w:r>
      <w:hyperlink r:id="rId10" w:history="1">
        <w:r>
          <w:rPr>
            <w:color w:val="0000FF"/>
          </w:rPr>
          <w:t>подпункта 2.2.3 пункта 2 перечня мероприятий подпрограммы 3</w:t>
        </w:r>
      </w:hyperlink>
      <w:r>
        <w:t xml:space="preserve"> "Поддержка искусства и народного творчества" (приложение N 5 к подпрограмме) государственной программы Красноярского края "Развитие культуры и туризма", утвержденной Постановлением Правительства Красноярского края от 30.09.2013 N 511-п (далее - Государственная программа) в целях финансирования расходов юридических лиц и индивидуальных предпринимателей, связанных с приобретением специального оборудования, сырья и расходных материалов для осуществления деятельности в области художественных народных ремесел на территории Красноярского края.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Субсидии предоставляются по следующим направлениям: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на возмещение расходов юридических лиц и индивидуальных предпринимателей, связанных с приобретением специального оборудования для осуществления деятельности в области художественных народных ремесел на территории Красноярского края;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 xml:space="preserve">на возмещение расходов юридических лиц и индивидуальных предпринимателей, </w:t>
      </w:r>
      <w:r>
        <w:lastRenderedPageBreak/>
        <w:t>связанных с приобретением сырья для осуществления деятельности в области художественных народных ремесел на территории Красноярского края;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на возмещение расходов юридических лиц и индивидуальных предпринимателей, связанных с приобретением расходных материалов для осуществления деятельности в области художественных народных ремесел на территории Красноярского края.</w:t>
      </w:r>
    </w:p>
    <w:p w:rsidR="009F28DC" w:rsidRDefault="009F28DC">
      <w:pPr>
        <w:pStyle w:val="ConsPlusNormal"/>
        <w:jc w:val="both"/>
      </w:pPr>
    </w:p>
    <w:p w:rsidR="009F28DC" w:rsidRDefault="009F28DC">
      <w:pPr>
        <w:pStyle w:val="ConsPlusTitle"/>
        <w:jc w:val="center"/>
        <w:outlineLvl w:val="1"/>
      </w:pPr>
      <w:r>
        <w:t>2. УСЛОВИЯ И ПОРЯДОК ПРЕДОСТАВЛЕНИЯ СУБСИДИЙ</w:t>
      </w:r>
    </w:p>
    <w:p w:rsidR="009F28DC" w:rsidRDefault="009F28DC">
      <w:pPr>
        <w:pStyle w:val="ConsPlusNormal"/>
        <w:jc w:val="both"/>
      </w:pPr>
    </w:p>
    <w:p w:rsidR="009F28DC" w:rsidRDefault="009F28DC">
      <w:pPr>
        <w:pStyle w:val="ConsPlusNormal"/>
        <w:ind w:firstLine="540"/>
        <w:jc w:val="both"/>
      </w:pPr>
      <w:bookmarkStart w:id="2" w:name="P55"/>
      <w:bookmarkEnd w:id="2"/>
      <w:r>
        <w:t>2.1. Субсидии предоставляются по результатам конкурсного отбора. Условиями предоставления субсидий юридическим лицам и (или) индивидуальным предпринимателям (далее - заявители) являются: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2.1.1. Заявитель должен быть юридическим лицом или индивидуальным предпринимателем, зарегистрированным и фактически осуществляющим деятельность в области художественных народных ремесел на территории Красноярского края не менее одного года;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2.1.2. Изготовление уникальных, не типовых, не тиражируемых изделий без использования устройств телемеханики и полностью автоматического оборудования;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2.1.3. Наличие согласия на осуществление в отношении заявителя министерством культуры и органом исполнительной власти, осуществляющим функции по контролю и надзору в финансово-бюджетной сфере, проверки соблюдения целей, условий и порядка предоставления субсидии;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2.1.4. Средства субсидии не могут быть направлены на возмещение затрат заявителя, связанных с приобретением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муниципальными правовыми актами, регулирующих порядок предоставления субсидии некоммерческим организациям, не являющимся государственными (муниципальными) учреждениями.</w:t>
      </w:r>
    </w:p>
    <w:p w:rsidR="009F28DC" w:rsidRDefault="009F28DC">
      <w:pPr>
        <w:pStyle w:val="ConsPlusNormal"/>
        <w:spacing w:before="220"/>
        <w:ind w:firstLine="540"/>
        <w:jc w:val="both"/>
      </w:pPr>
      <w:bookmarkStart w:id="3" w:name="P60"/>
      <w:bookmarkEnd w:id="3"/>
      <w:r>
        <w:t>2.2. Требования к заявителю по состоянию на первое число месяца, предшествующему месяцу, в котором подается заявление на участие в конкурсном отборе: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наличие государственной регистрации на территории Красноярского края;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заявитель - юридическое лицо не находится в процессе реорганизации,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Федерации, а в отношении заявителя - индивидуального предпринимателя - деятельность в качестве индивидуального предпринимателя не прекращена;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 xml:space="preserve">заявитель не является получателем средств из краевого бюджета в соответствии с иными нормативными правовыми актами на цели, указанные в </w:t>
      </w:r>
      <w:hyperlink w:anchor="P47" w:history="1">
        <w:r>
          <w:rPr>
            <w:color w:val="0000FF"/>
          </w:rPr>
          <w:t>пункте 1.4</w:t>
        </w:r>
      </w:hyperlink>
      <w:r>
        <w:t xml:space="preserve"> Порядка;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 xml:space="preserve">заявители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</w:t>
      </w:r>
      <w:r>
        <w:lastRenderedPageBreak/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у заявителей должна отсутствовать просроченная задолженность по возврату в краевой бюджет, из которого планируется предоставление субсидии,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краевым бюджетом, из которого планируется предоставление субсидии, в соответствии с правовым актом (в случае если такие требования предусмотрены правовым актом).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Заявители, не соответствующие требованиям предоставления субсидий, указанным в настоящем пункте, не допускаются к участию в конкурсном отборе.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2.3. Субсидия предоставляется на безвозмездной и безвозвратной основе в размере затрат заявителя, связанных с приобретением специального оборудования, сырья и расходных материалов, но не более 1000,0 тыс. рублей по одной заявке.</w:t>
      </w:r>
    </w:p>
    <w:p w:rsidR="009F28DC" w:rsidRDefault="009F28DC">
      <w:pPr>
        <w:pStyle w:val="ConsPlusNormal"/>
        <w:spacing w:before="220"/>
        <w:ind w:firstLine="540"/>
        <w:jc w:val="both"/>
      </w:pPr>
      <w:bookmarkStart w:id="4" w:name="P69"/>
      <w:bookmarkEnd w:id="4"/>
      <w:r>
        <w:t>2.4. Средства субсидии не могут быть направлены на возмещение затрат заявителя, связанных с: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продвижением изделий;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погашением банковских кредитов и выплатой процентов по ним;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выплатами во внебюджетные фонды и погашением других долговых обязательств;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уплатой налогов, сборов и иных обязательных платежей в бюджет соответствующего уровня бюджетной системы Российской Федерации;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приобретением и арендой зданий (помещений, площадей);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приобретением транспортных средств;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оплатой услуг связи, оплатой труда сотрудникам;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оплатой работ, услуг и товаров, не связанных с приобретением специального оборудования, сырья и расходных материалов для осуществления деятельности в области художественных народных ремесел;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приобретения специального оборудования, сырья и расходных материалов, расходы на приобретение которых ранее были компенсированы за счет предоставления средств субсидии, в течение 5 лет с момента предоставления субсидии.</w:t>
      </w:r>
    </w:p>
    <w:p w:rsidR="009F28DC" w:rsidRDefault="009F28DC">
      <w:pPr>
        <w:pStyle w:val="ConsPlusNormal"/>
        <w:spacing w:before="220"/>
        <w:ind w:firstLine="540"/>
        <w:jc w:val="both"/>
      </w:pPr>
      <w:bookmarkStart w:id="5" w:name="P79"/>
      <w:bookmarkEnd w:id="5"/>
      <w:r>
        <w:t>2.5. Заявителю запрещено отчуждение специального оборудования, сырья и расходных материалов, расходы на приобретение которых ранее были компенсированы за счет предоставления средств субсидии, в течение 5 лет с момента предоставления субсидии.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Допустимо приобретение заявителем специального оборудования со сроком его эксплуатации не менее 5 лет (если иное не предусмотрено техническими характеристиками приобретаемого оборудования).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 xml:space="preserve">В случае установления министерством культуры нарушения </w:t>
      </w:r>
      <w:hyperlink w:anchor="P69" w:history="1">
        <w:r>
          <w:rPr>
            <w:color w:val="0000FF"/>
          </w:rPr>
          <w:t>пунктов 2.4</w:t>
        </w:r>
      </w:hyperlink>
      <w:r>
        <w:t xml:space="preserve">, </w:t>
      </w:r>
      <w:hyperlink w:anchor="P79" w:history="1">
        <w:r>
          <w:rPr>
            <w:color w:val="0000FF"/>
          </w:rPr>
          <w:t>2.5</w:t>
        </w:r>
      </w:hyperlink>
      <w:r>
        <w:t xml:space="preserve"> субсидия подлежит возврату в бюджет Красноярского края.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 xml:space="preserve">2.6. Конкурсный отбор проводится на основании решения в форме приказа министерства </w:t>
      </w:r>
      <w:r>
        <w:lastRenderedPageBreak/>
        <w:t>культуры о проведении конкурсного отбора, который размещается в информационно-телекоммуникационной сети Интернет на сайте по адресу: www.krascult.ru ежегодно до 1 августа года, в котором проводится конкурс.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Приказ министерства культуры о проведении конкурсного отбора, в том числе о сроках приема заявок, размещается в информационно-телекоммуникационной сети Интернет на сайте www.krascult.ru в течение 5 календарных дней со дня принятия решения о проведении конкурсного отбора.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Конкурсный отбор может быть отменен министерством культуры не позднее чем за 3 дня до окончания срока подачи заявок. Объявление об отмене конкурсного отбора размещается министерством культуры в информационно-телекоммуникационной сети Интернет на сайте www.krascult.ru.</w:t>
      </w:r>
    </w:p>
    <w:p w:rsidR="009F28DC" w:rsidRDefault="009F28DC">
      <w:pPr>
        <w:pStyle w:val="ConsPlusNormal"/>
        <w:spacing w:before="220"/>
        <w:ind w:firstLine="540"/>
        <w:jc w:val="both"/>
      </w:pPr>
      <w:bookmarkStart w:id="6" w:name="P85"/>
      <w:bookmarkEnd w:id="6"/>
      <w:r>
        <w:t>2.7. Для участия в конкурсном отборе заявитель представляет в министерство культуры на бумажном носителе нарочным либо посредством почтового отправления по адресу: 660009, г. Красноярск, ул. Ленина, д. 123а, заявку по форме, установленной министерством культуры (далее - заявка), к которой прилагаются следующие документы, сведения и материалы по состоянию на первое число месяца, в котором представляется заявка:</w:t>
      </w:r>
    </w:p>
    <w:p w:rsidR="009F28DC" w:rsidRDefault="009F28DC">
      <w:pPr>
        <w:pStyle w:val="ConsPlusNormal"/>
        <w:spacing w:before="220"/>
        <w:ind w:firstLine="540"/>
        <w:jc w:val="both"/>
      </w:pPr>
      <w:bookmarkStart w:id="7" w:name="P86"/>
      <w:bookmarkEnd w:id="7"/>
      <w:r>
        <w:t>1) выписка из Единого государственного реестра юридических лиц (Единого государственного реестра индивидуальных предпринимателей - в случае, если заявитель является индивидуальным предпринимателем), выданная УФНС России по Красноярскому краю (представляется по инициативе заявителя);</w:t>
      </w:r>
    </w:p>
    <w:p w:rsidR="009F28DC" w:rsidRDefault="009F28DC">
      <w:pPr>
        <w:pStyle w:val="ConsPlusNormal"/>
        <w:spacing w:before="220"/>
        <w:ind w:firstLine="540"/>
        <w:jc w:val="both"/>
      </w:pPr>
      <w:bookmarkStart w:id="8" w:name="P87"/>
      <w:bookmarkEnd w:id="8"/>
      <w:r>
        <w:t>2) справка об исполнении налогоплательщиком (плательщиком сбора, налоговым агентом) обязанности по уплате налогов, сборов, пеней, штрафов, процентов, подтверждающая отсутствие недоимки по налогам, сборам и другим обязательным платежам в бюджеты всех уровней, выданная УФНС России по Красноярскому краю (представляется по инициативе заявителя);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3) сведения об участии заявителя в смотрах, конкурсах, ярмарках (представляются по инициативе заявителя при наличии);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4) смета расходов, планируемых для изготовления изделий заявителя, с обоснованием;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 xml:space="preserve">5) письмо заявителя с указанием, предоставлялась ли ранее ему субсидия и (или) иные средства из краевого бюджета в соответствии с иными нормативными правовыми актами на цели, указанные в </w:t>
      </w:r>
      <w:hyperlink w:anchor="P47" w:history="1">
        <w:r>
          <w:rPr>
            <w:color w:val="0000FF"/>
          </w:rPr>
          <w:t>пункте 1.4</w:t>
        </w:r>
      </w:hyperlink>
      <w:r>
        <w:t xml:space="preserve"> Порядка (если да, указываются реквизиты соглашения, на что предоставлялась субсидия и (или) иные средства из краевого бюджета и в каком размере), планируемое количество изготовляемых изделий;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6) описание изделия с указанием количества сырья, расходных материалов, оборудования, необходимых для создания 1 единицы изделия;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7) образцы изготавливаемых изделий (представляются заявителем нарочным либо посредством почтового отправления по адресу, указанному в настоящем пункте) либо фото изготавливаемых изделий, если стоимость их предоставления в министерство культуры нарочным либо посредством почтового отправления в 50 раз превышает стоимость предоставления в министерство культуры нарочным либо посредством почтового отправления аналогичного изделия на территории Красноярского края;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8) фото- и (или) видеоматериалы, фиксирующие процесс изготовления заявителем изделия;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 xml:space="preserve">9) согласие заявителя, подписанное руководителем (уполномоченным лицом), на проведение министерством культуры и службой финансово-экономического контроля и контроля в сфере закупок Красноярского края обязательных проверок соблюдения заявителем целей, </w:t>
      </w:r>
      <w:r>
        <w:lastRenderedPageBreak/>
        <w:t>порядка и условий предоставления субсидии.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 xml:space="preserve">В случае если заявитель не представил по собственной инициативе документы, указанные в </w:t>
      </w:r>
      <w:hyperlink w:anchor="P86" w:history="1">
        <w:r>
          <w:rPr>
            <w:color w:val="0000FF"/>
          </w:rPr>
          <w:t>подпунктах 1</w:t>
        </w:r>
      </w:hyperlink>
      <w:r>
        <w:t xml:space="preserve"> и </w:t>
      </w:r>
      <w:hyperlink w:anchor="P87" w:history="1">
        <w:r>
          <w:rPr>
            <w:color w:val="0000FF"/>
          </w:rPr>
          <w:t>2</w:t>
        </w:r>
      </w:hyperlink>
      <w:r>
        <w:t xml:space="preserve"> настоящего пункта, министерство культуры в течение 5 рабочих дней, следующих за днем регистрации заявки, запрашивает их самостоятельно в территориальном органе Федеральной налоговой службы.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 xml:space="preserve">2.8. Поступившие заявки, поданные в соответствии с </w:t>
      </w:r>
      <w:hyperlink w:anchor="P85" w:history="1">
        <w:r>
          <w:rPr>
            <w:color w:val="0000FF"/>
          </w:rPr>
          <w:t>пунктом 2.7</w:t>
        </w:r>
      </w:hyperlink>
      <w:r>
        <w:t xml:space="preserve"> Порядка, регистрируются министерством культуры в день поступления. Запись должна включать регистрационный номер, дату, время регистрации заявки.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Заявки, полученные министерством культуры по окончании срока приема заявок, не принимаются и не регистрируются министерством культуры, о чем заявитель письменно уведомляется в течение 3 календарных дней со дня поступления заявки в министерство культуры по почте (если иной способ уведомления не указан в заявке).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По требованию заявителя министерство культуры выдает или направляет заявителю посредством почтового отправления (если иной способ не указан в заявке) расписку в получении заявки с указанием даты и времени ее регистрации в течение 5 календарных дней со дня поступления требования заявителя.</w:t>
      </w:r>
    </w:p>
    <w:p w:rsidR="009F28DC" w:rsidRDefault="009F28DC">
      <w:pPr>
        <w:pStyle w:val="ConsPlusNormal"/>
        <w:spacing w:before="220"/>
        <w:ind w:firstLine="540"/>
        <w:jc w:val="both"/>
      </w:pPr>
      <w:bookmarkStart w:id="9" w:name="P99"/>
      <w:bookmarkEnd w:id="9"/>
      <w:r>
        <w:t>2.9. Министерство культуры в течение 7 календарных дней со дня окончания срока приема заявок рассматривает зарегистрированные заявки с прилагаемыми документами и устанавливает наличие (отсутствие) оснований для отказа в допуске к участию в конкурсном отборе.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 xml:space="preserve">В случае установления оснований для отказа в допуске к участию в конкурсном отборе министерство культуры принимает решение об отказе в допуске к участию в конкурсном отборе, о чем в течение 3 рабочих дней со дня истечения срока рассмотрения зарегистрированных заявок с прилагаемыми документами, указанного в </w:t>
      </w:r>
      <w:hyperlink w:anchor="P99" w:history="1">
        <w:r>
          <w:rPr>
            <w:color w:val="0000FF"/>
          </w:rPr>
          <w:t>абзаце 1</w:t>
        </w:r>
      </w:hyperlink>
      <w:r>
        <w:t xml:space="preserve"> настоящего пункта, направляет заявителю уведомление об отказе в допуске к участию в конкурсном отборе по почте (в том числе по электронной, если это указано в заявке).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2.10. Основаниями для отказа в допуске к участию в конкурсном отборе являются: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 xml:space="preserve">несоответствие представленных получателем субсидии документов требованиям, указанным в </w:t>
      </w:r>
      <w:hyperlink w:anchor="P85" w:history="1">
        <w:r>
          <w:rPr>
            <w:color w:val="0000FF"/>
          </w:rPr>
          <w:t>пункте 2.7</w:t>
        </w:r>
      </w:hyperlink>
      <w:r>
        <w:t xml:space="preserve"> Порядка, или непредставление (предоставление не в полном объеме) указанных документов;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недостоверность представленной заявителем информации;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 xml:space="preserve">несоблюдение условий предоставления субсидий, установленных </w:t>
      </w:r>
      <w:hyperlink w:anchor="P55" w:history="1">
        <w:r>
          <w:rPr>
            <w:color w:val="0000FF"/>
          </w:rPr>
          <w:t>пунктом 2.1</w:t>
        </w:r>
      </w:hyperlink>
      <w:r>
        <w:t xml:space="preserve"> Порядка;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 xml:space="preserve">несоответствие заявителя требованиям, указанным в </w:t>
      </w:r>
      <w:hyperlink w:anchor="P60" w:history="1">
        <w:r>
          <w:rPr>
            <w:color w:val="0000FF"/>
          </w:rPr>
          <w:t>пункте 2.2</w:t>
        </w:r>
      </w:hyperlink>
      <w:r>
        <w:t xml:space="preserve"> Порядка.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2.11. В случае отсутствия по результатам рассмотрения зарегистрированных заявок с прилагаемыми документами оснований для отказа в допуске к участию в конкурсном отборе министерство культуры в течение 9 календарных дней со дня окончания срока приема заявок передает заявки с приложенными к ним документами, сведениями и материалами, в том числе образцами изготавливаемых изделий (в случае их представления заявителем), а также документами, полученными министерством культуры в порядке межведомственного информационного взаимодействия, копией журнала регистрации заявок в конкурсную комиссию по подготовке предложений о распределении субсидий юридическим лицам (за исключением субсидий государственным (муниципальным) учреждениям), индивидуальным предпринимателям, осуществляющим деятельность в области художественных народных ремесел на территории Красноярского края (далее - конкурсная комиссия).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lastRenderedPageBreak/>
        <w:t>Состав комиссии утверждается приказом министерства культуры и размещается в информационно-телекоммуникационной сети Интернет по адресу: www.krascult.ru в течение 5 календарных дней со дня принятия решения о проведении конкурсного отбора.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 xml:space="preserve">2.12. Оценка заявок осуществляется конкурсной комиссией с применением </w:t>
      </w:r>
      <w:hyperlink w:anchor="P215" w:history="1">
        <w:r>
          <w:rPr>
            <w:color w:val="0000FF"/>
          </w:rPr>
          <w:t>критериев</w:t>
        </w:r>
      </w:hyperlink>
      <w:r>
        <w:t xml:space="preserve"> отбора юридических лиц и индивидуальных предпринимателей, осуществляющих деятельность в области художественных народных ремесел на территории Красноярского края, для предоставления субсидий на возмещение затрат, связанных с приобретением специального оборудования, сырья и расходных материалов, установленных в приложении к Порядку (далее - критерии).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По каждой заявке конкурсной комиссией выставляются баллы по установленным критериям, суммарное количество которых заносится в сравнительную таблицу сопоставления заявок.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Заявители, чьи заявки набрали максимальное количество баллов, определяются конкурсной комиссией победителями конкурса. При равенстве баллов приоритет отдается заявкам, зарегистрированным ранее других.</w:t>
      </w:r>
    </w:p>
    <w:p w:rsidR="009F28DC" w:rsidRDefault="009F28DC">
      <w:pPr>
        <w:pStyle w:val="ConsPlusNormal"/>
        <w:spacing w:before="220"/>
        <w:ind w:firstLine="540"/>
        <w:jc w:val="both"/>
      </w:pPr>
      <w:bookmarkStart w:id="10" w:name="P111"/>
      <w:bookmarkEnd w:id="10"/>
      <w:r>
        <w:t>2.13. Количество рекомендуемых победителей конкурса и объемы субсидий в пределах средств, предусмотренных на эти цели Государственной программой и Законом Красноярского края о краевом бюджете на очередной финансовый год и плановый период, предлагаются конкурсной комиссией министерству культуры.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С учетом предложений конкурсной комиссии по количеству рекомендуемых победителей конкурса и объемам субсидий в пределах средств, предусмотренных на эти цели Государственной программой и Законом Красноярского края о краевом бюджете на очередной финансовый год и плановый период, министерство культуры принимает решение в форме приказа об утверждении перечня юридических лиц и индивидуальных предпринимателей, осуществляющих деятельность в области художественных народных ремесел на территории Красноярского края (далее - получатели субсидии).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 xml:space="preserve">2.14. Субсидии предоставляются на основании соглашения о предоставлении субсидии, заключенного между министерством культуры и получателем субсидии по форме, утвержденной </w:t>
      </w:r>
      <w:hyperlink r:id="rId11" w:history="1">
        <w:r>
          <w:rPr>
            <w:color w:val="0000FF"/>
          </w:rPr>
          <w:t>Приказом</w:t>
        </w:r>
      </w:hyperlink>
      <w:r>
        <w:t xml:space="preserve"> министерства финансов Красноярского края от 09.01.2017 N 1 "Об утверждении типовых форм соглашений (договоров) между главным распорядителем средств краевого бюджета и юридическим лицом (за исключением государственных учреждений), индивидуальным предпринимателем, физическим лицом - производителем товаров, работ, услуг о предоставлении субсидии из краевого бюджета" (далее - соглашение), не позднее 20 рабочих дней со дня вступления в силу приказа министерства культуры, указанного в </w:t>
      </w:r>
      <w:hyperlink w:anchor="P111" w:history="1">
        <w:r>
          <w:rPr>
            <w:color w:val="0000FF"/>
          </w:rPr>
          <w:t>пункте 2.13</w:t>
        </w:r>
      </w:hyperlink>
      <w:r>
        <w:t xml:space="preserve"> Порядка.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В соглашение включаются положения о согласии получателей субсидий на осуществление министерством культуры, службой финансово-экономического контроля и контроля в сфере закупок Красноярского края проверок соблюдения ими условий, целей и порядка предоставления субсидий.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 xml:space="preserve">В течение 5 рабочих дней со дня вступления в силу приказа министерства культуры, указанного в </w:t>
      </w:r>
      <w:hyperlink w:anchor="P111" w:history="1">
        <w:r>
          <w:rPr>
            <w:color w:val="0000FF"/>
          </w:rPr>
          <w:t>пункте 2.13</w:t>
        </w:r>
      </w:hyperlink>
      <w:r>
        <w:t xml:space="preserve"> Порядка, министерство культуры уведомляет о принятом решении получателя субсидии по почте (если иной способ уведомления не указан в заявке) и направляет проект соглашения в двух экземплярах для подписания.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 xml:space="preserve">Заявитель в течение 5 рабочих дней, следующих за днем получения проекта соглашения, осуществляет его подписание в двух экземплярах и представляет их на бумажном носителе нарочным или по почте в министерство культуры по адресу, указанному в </w:t>
      </w:r>
      <w:hyperlink w:anchor="P85" w:history="1">
        <w:r>
          <w:rPr>
            <w:color w:val="0000FF"/>
          </w:rPr>
          <w:t>пункте 2.7</w:t>
        </w:r>
      </w:hyperlink>
      <w:r>
        <w:t xml:space="preserve"> Порядка, для подписания.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lastRenderedPageBreak/>
        <w:t>В течение 5 рабочих дней с даты поступления в министерство культуры подписанное заявителем соглашение подписывается министерством культуры в двух экземплярах, один из которых возвращается получателю субсидии по почте (если иной способ уведомления не указан в заявке).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В случае если подписанное соглашение не будет представлено получателем субсидии в министерство культуры в срок, указанный в настоящем пункте, министерство культуры в течение 3 рабочих дней по истечении данного срока принимает решение в форме приказа о признании утратившим силу решения о предоставлении субсидии.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 xml:space="preserve">Дополнительное соглашение к соглашению, в том числе дополнительное соглашение о расторжении соглашения (при необходимости), заключаются между министерством культуры и получателем субсидии по форме, утвержденной </w:t>
      </w:r>
      <w:hyperlink r:id="rId12" w:history="1">
        <w:r>
          <w:rPr>
            <w:color w:val="0000FF"/>
          </w:rPr>
          <w:t>Приказом</w:t>
        </w:r>
      </w:hyperlink>
      <w:r>
        <w:t xml:space="preserve"> министерства финансов Красноярского края от 09.01.2017 N 1 "Об утверждении типовых форм соглашений (договоров) между главным распорядителем средств краевого бюджета и юридическим лицом (за исключением государственных учреждений), индивидуальным предпринимателем, физическим лицом - производителем товаров, работ, услуг о предоставлении субсидии из краевого бюджета".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2.15. Показатель, необходимый для достижения результатов предоставления субсидии: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поддержка не менее 4 юридических лиц и индивидуальных предпринимателей ежегодно.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Результатом предоставления субсидии является количество произведенной продукции (изделий) художественных народных ремесел, указанной в заявке получателя субсидии.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Значение результатов предоставления субсидии юридическим лицам и индивидуальным предпринимателям указывается в соглашении.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Размер субсидии рассчитывается по формуле:</w:t>
      </w:r>
    </w:p>
    <w:p w:rsidR="009F28DC" w:rsidRDefault="009F28DC">
      <w:pPr>
        <w:pStyle w:val="ConsPlusNormal"/>
        <w:jc w:val="both"/>
      </w:pPr>
    </w:p>
    <w:p w:rsidR="009F28DC" w:rsidRDefault="009F28DC">
      <w:pPr>
        <w:pStyle w:val="ConsPlusNormal"/>
        <w:jc w:val="center"/>
      </w:pPr>
      <w:proofErr w:type="spellStart"/>
      <w:r>
        <w:t>Cвзм</w:t>
      </w:r>
      <w:proofErr w:type="spellEnd"/>
      <w:r>
        <w:t xml:space="preserve"> = </w:t>
      </w:r>
      <w:proofErr w:type="spellStart"/>
      <w:r>
        <w:t>Cоб</w:t>
      </w:r>
      <w:proofErr w:type="spellEnd"/>
      <w:r>
        <w:t xml:space="preserve"> + </w:t>
      </w:r>
      <w:proofErr w:type="spellStart"/>
      <w:r>
        <w:t>Cпр</w:t>
      </w:r>
      <w:proofErr w:type="spellEnd"/>
      <w:r>
        <w:t>,</w:t>
      </w:r>
    </w:p>
    <w:p w:rsidR="009F28DC" w:rsidRDefault="009F28DC">
      <w:pPr>
        <w:pStyle w:val="ConsPlusNormal"/>
        <w:jc w:val="both"/>
      </w:pPr>
    </w:p>
    <w:p w:rsidR="009F28DC" w:rsidRDefault="009F28DC">
      <w:pPr>
        <w:pStyle w:val="ConsPlusNormal"/>
        <w:ind w:firstLine="540"/>
        <w:jc w:val="both"/>
      </w:pPr>
      <w:r>
        <w:t>где:</w:t>
      </w:r>
    </w:p>
    <w:p w:rsidR="009F28DC" w:rsidRDefault="009F28DC">
      <w:pPr>
        <w:pStyle w:val="ConsPlusNormal"/>
        <w:spacing w:before="220"/>
        <w:ind w:firstLine="540"/>
        <w:jc w:val="both"/>
      </w:pPr>
      <w:proofErr w:type="spellStart"/>
      <w:r>
        <w:t>Cоб</w:t>
      </w:r>
      <w:proofErr w:type="spellEnd"/>
      <w:r>
        <w:t xml:space="preserve"> - размер затрат получателя субсидии, связанных с приобретением специального оборудования в текущем году (в году получения субсидии), рублей;</w:t>
      </w:r>
    </w:p>
    <w:p w:rsidR="009F28DC" w:rsidRDefault="009F28DC">
      <w:pPr>
        <w:pStyle w:val="ConsPlusNormal"/>
        <w:spacing w:before="220"/>
        <w:ind w:firstLine="540"/>
        <w:jc w:val="both"/>
      </w:pPr>
      <w:proofErr w:type="spellStart"/>
      <w:r>
        <w:t>Cпр</w:t>
      </w:r>
      <w:proofErr w:type="spellEnd"/>
      <w:r>
        <w:t xml:space="preserve"> - размер затрат получателя субсидии, связанных с приобретением сырья и расходных материалов в текущем году (в году получения субсидии), рублей.</w:t>
      </w:r>
    </w:p>
    <w:p w:rsidR="009F28DC" w:rsidRDefault="009F28DC">
      <w:pPr>
        <w:pStyle w:val="ConsPlusNormal"/>
        <w:spacing w:before="220"/>
        <w:ind w:firstLine="540"/>
        <w:jc w:val="both"/>
      </w:pPr>
      <w:bookmarkStart w:id="11" w:name="P131"/>
      <w:bookmarkEnd w:id="11"/>
      <w:r>
        <w:t xml:space="preserve">2.16. Для перечисления субсидий получатель субсидии в целях возмещения затрат, связанных с приобретением специального оборудования, сырья и расходных материалов, представляет в министерство культуры на бумажном носителе нарочным либо посредством почтового отправления по адресу, указанному в </w:t>
      </w:r>
      <w:hyperlink w:anchor="P85" w:history="1">
        <w:r>
          <w:rPr>
            <w:color w:val="0000FF"/>
          </w:rPr>
          <w:t>пункте 2.7</w:t>
        </w:r>
      </w:hyperlink>
      <w:r>
        <w:t xml:space="preserve"> Порядка, копии подтверждающих документов: договоров, связанных с приобретением специального оборудования, сырья и расходных материалов, в соответствии с целями и условиями предоставления субсидии, платежных поручений, подтверждающих оплату по указанным договорам, счетов, счетов-фактур, товарных накладных, кассовых (товарных) чеков на оплату товаров (работ, услуг), актов выполненных работ (актов об оказании услуг), актов приема-передачи товара, квитанций к кассовому ордеру.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Копии документов, указанных в настоящем пункте, должны быть заверены получателем субсидии.</w:t>
      </w:r>
    </w:p>
    <w:p w:rsidR="009F28DC" w:rsidRDefault="009F28DC">
      <w:pPr>
        <w:pStyle w:val="ConsPlusNormal"/>
        <w:spacing w:before="220"/>
        <w:ind w:firstLine="540"/>
        <w:jc w:val="both"/>
      </w:pPr>
      <w:bookmarkStart w:id="12" w:name="P133"/>
      <w:bookmarkEnd w:id="12"/>
      <w:r>
        <w:t xml:space="preserve">2.17. Документы для перечисления субсидии, указанные в </w:t>
      </w:r>
      <w:hyperlink w:anchor="P131" w:history="1">
        <w:r>
          <w:rPr>
            <w:color w:val="0000FF"/>
          </w:rPr>
          <w:t>пункте 2.16</w:t>
        </w:r>
      </w:hyperlink>
      <w:r>
        <w:t xml:space="preserve"> Порядка, должны быть представлены получателем субсидии в министерство культуры не позднее 10 декабря года, в </w:t>
      </w:r>
      <w:r>
        <w:lastRenderedPageBreak/>
        <w:t>котором предоставлена субсидия.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 xml:space="preserve">2.18. Министерство культуры в течение 10 рабочих дней со дня поступления документов, указанных в </w:t>
      </w:r>
      <w:hyperlink w:anchor="P131" w:history="1">
        <w:r>
          <w:rPr>
            <w:color w:val="0000FF"/>
          </w:rPr>
          <w:t>пункте 2.16</w:t>
        </w:r>
      </w:hyperlink>
      <w:r>
        <w:t xml:space="preserve"> Порядка, рассматривает их и принимает решение о перечислении средств субсидии получателю субсидии с лицевого счета министерства культуры на счет, указанный получателем субсидии в соглашении, либо об отказе в перечислении.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Перечисление субсидии осуществляется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 xml:space="preserve">2.19. В случае принятия решения о перечислении средств субсидии получателю субсидии министерство культуры в течение 3 рабочих дней со дня окончания рассмотрения документов, указанных в </w:t>
      </w:r>
      <w:hyperlink w:anchor="P131" w:history="1">
        <w:r>
          <w:rPr>
            <w:color w:val="0000FF"/>
          </w:rPr>
          <w:t>пункте 2.16</w:t>
        </w:r>
      </w:hyperlink>
      <w:r>
        <w:t xml:space="preserve"> Порядка, направляет в министерство финансов Красноярского края платежное поручение о перечислении средств субсидии.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2.20. В случае принятия решения об отказе в перечислении средств субсидии министерство культуры в течение 3 рабочих дней со дня принятия такого решения уведомляет получателя субсидии о причинах отказа в предоставлении средств субсидии посредством почтового отправления (если иной способ не указан в заявке) и возвращает документы получателю субсидии с предложением об устранении обстоятельств, послуживших основанием отказа в перечислении субсидии, в срок не позднее 15 календарных дней с момента получения уведомления об отказе.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Основанием для принятия решения об отказе получателю субсидии в перечислении субсидии являются: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 xml:space="preserve">непредставление документов, указанных в </w:t>
      </w:r>
      <w:hyperlink w:anchor="P131" w:history="1">
        <w:r>
          <w:rPr>
            <w:color w:val="0000FF"/>
          </w:rPr>
          <w:t>пункте 2.16</w:t>
        </w:r>
      </w:hyperlink>
      <w:r>
        <w:t xml:space="preserve"> Порядка, представление их не в полном объеме и (или) не заверенных в соответствии с </w:t>
      </w:r>
      <w:hyperlink w:anchor="P131" w:history="1">
        <w:r>
          <w:rPr>
            <w:color w:val="0000FF"/>
          </w:rPr>
          <w:t>пунктом 2.16</w:t>
        </w:r>
      </w:hyperlink>
      <w:r>
        <w:t xml:space="preserve"> Порядка;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 xml:space="preserve">недостоверность представленных получателем субсидии документов, указанных в </w:t>
      </w:r>
      <w:hyperlink w:anchor="P131" w:history="1">
        <w:r>
          <w:rPr>
            <w:color w:val="0000FF"/>
          </w:rPr>
          <w:t>пункте 2.16</w:t>
        </w:r>
      </w:hyperlink>
      <w:r>
        <w:t xml:space="preserve"> Порядка;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 xml:space="preserve">представление документов, предусмотренных </w:t>
      </w:r>
      <w:hyperlink w:anchor="P131" w:history="1">
        <w:r>
          <w:rPr>
            <w:color w:val="0000FF"/>
          </w:rPr>
          <w:t>пунктом 2.16</w:t>
        </w:r>
      </w:hyperlink>
      <w:r>
        <w:t xml:space="preserve"> Порядка, по истечении срока, указанного в </w:t>
      </w:r>
      <w:hyperlink w:anchor="P133" w:history="1">
        <w:r>
          <w:rPr>
            <w:color w:val="0000FF"/>
          </w:rPr>
          <w:t>пункте 2.17</w:t>
        </w:r>
      </w:hyperlink>
      <w:r>
        <w:t xml:space="preserve"> Порядка.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 xml:space="preserve">Министерство культуры в течение 3 рабочих дней со дня получения от получателя субсидии документов, предусмотренных </w:t>
      </w:r>
      <w:hyperlink w:anchor="P131" w:history="1">
        <w:r>
          <w:rPr>
            <w:color w:val="0000FF"/>
          </w:rPr>
          <w:t>пунктом 2.16</w:t>
        </w:r>
      </w:hyperlink>
      <w:r>
        <w:t xml:space="preserve"> Порядка, после устранения обстоятельств, послуживших основанием отказа в перечислении субсидии, осуществляет их проверку и в случае отсутствия оснований для принятия решения об отказе получателю субсидии в перечислении субсидии принимает решение о перечислении субсидий и направляет в министерство финансов Красноярского края платежное поручение о перечислении средств субсидии.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2.21. В случае поступления в министерство культуры отказа получателя субсидии от получения субсидии в письменной форме конкурсная комиссия вправе предложить министерству культуры распределить средства субсидии юридическим лицам или индивидуальным предпринимателям, следующим за ним в сравнительной таблице сопоставления заявок.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 xml:space="preserve">В этом случае рекомендации конкурсной комиссии и решение министерства культуры об утверждении перечня получателей субсидии принимаются в порядке, аналогичном порядку, предусмотренному </w:t>
      </w:r>
      <w:hyperlink w:anchor="P111" w:history="1">
        <w:r>
          <w:rPr>
            <w:color w:val="0000FF"/>
          </w:rPr>
          <w:t>пунктом 2.13</w:t>
        </w:r>
      </w:hyperlink>
      <w:r>
        <w:t xml:space="preserve"> Порядка.</w:t>
      </w:r>
    </w:p>
    <w:p w:rsidR="009F28DC" w:rsidRDefault="009F28DC">
      <w:pPr>
        <w:pStyle w:val="ConsPlusNormal"/>
        <w:jc w:val="both"/>
      </w:pPr>
    </w:p>
    <w:p w:rsidR="009F28DC" w:rsidRDefault="009F28DC">
      <w:pPr>
        <w:pStyle w:val="ConsPlusTitle"/>
        <w:jc w:val="center"/>
        <w:outlineLvl w:val="1"/>
      </w:pPr>
      <w:r>
        <w:t>3. ТРЕБОВАНИЯ К ОТЧЕТНОСТИ</w:t>
      </w:r>
    </w:p>
    <w:p w:rsidR="009F28DC" w:rsidRDefault="009F28DC">
      <w:pPr>
        <w:pStyle w:val="ConsPlusNormal"/>
        <w:jc w:val="both"/>
      </w:pPr>
    </w:p>
    <w:p w:rsidR="009F28DC" w:rsidRDefault="009F28DC">
      <w:pPr>
        <w:pStyle w:val="ConsPlusNormal"/>
        <w:ind w:firstLine="540"/>
        <w:jc w:val="both"/>
      </w:pPr>
      <w:r>
        <w:t xml:space="preserve">3.1. Для осуществления отчетности получатель субсидии представляет в министерство культуры на бумажном носителе нарочным либо посредством почтового отправления по адресу, указанному в </w:t>
      </w:r>
      <w:hyperlink w:anchor="P85" w:history="1">
        <w:r>
          <w:rPr>
            <w:color w:val="0000FF"/>
          </w:rPr>
          <w:t>пункте 2.7</w:t>
        </w:r>
      </w:hyperlink>
      <w:r>
        <w:t xml:space="preserve"> Порядка, либо в электронной форме по адресу: mail@minkult24.ru, </w:t>
      </w:r>
      <w:r>
        <w:lastRenderedPageBreak/>
        <w:t>следующие отчеты: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 xml:space="preserve">отчет о расходах, источником финансового обеспечения которых является субсидия, по форме, утвержденной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министерства финансов Красноярского края от 09.01.2017 N 1 "Об утверждении типовых форм соглашений (договоров) между главным распорядителем средств краевого бюджета и юридическим лицом (за исключением государственных учреждений), индивидуальным предпринимателем, физическим лицом - производителем товаров, работ, услуг о предоставлении субсидии из краевого бюджета", в срок не позднее 10 декабря года, в котором предоставлена субсидия;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 xml:space="preserve">отчет о достижении результатов предоставления субсидии по форме, утвержденной </w:t>
      </w:r>
      <w:hyperlink r:id="rId14" w:history="1">
        <w:r>
          <w:rPr>
            <w:color w:val="0000FF"/>
          </w:rPr>
          <w:t>Приказом</w:t>
        </w:r>
      </w:hyperlink>
      <w:r>
        <w:t xml:space="preserve"> министерства финансов Красноярского края от 09.01.2017 N 1 "Об утверждении типовых форм соглашений (договоров) между главным распорядителем средств краевого бюджета и юридическим лицом (за исключением государственных учреждений), индивидуальным предпринимателем, физическим лицом - производителем товаров, работ, услуг о предоставлении субсидии из краевого бюджета", до 10 декабря текущего года.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3.2. Министерство культуры как получатель бюджетных средств может устанавливать в соглашении сроки и формы представления получателем субсидии дополнительной отчетности.</w:t>
      </w:r>
    </w:p>
    <w:p w:rsidR="009F28DC" w:rsidRDefault="009F28DC">
      <w:pPr>
        <w:pStyle w:val="ConsPlusNormal"/>
        <w:jc w:val="both"/>
      </w:pPr>
    </w:p>
    <w:p w:rsidR="009F28DC" w:rsidRDefault="009F28DC">
      <w:pPr>
        <w:pStyle w:val="ConsPlusTitle"/>
        <w:jc w:val="center"/>
        <w:outlineLvl w:val="1"/>
      </w:pPr>
      <w:r>
        <w:t>4. ТРЕБОВАНИЯ ОБ ОСУЩЕСТВЛЕНИИ КОНТРОЛЯ ЗА СОБЛЮДЕНИЕМ</w:t>
      </w:r>
    </w:p>
    <w:p w:rsidR="009F28DC" w:rsidRDefault="009F28DC">
      <w:pPr>
        <w:pStyle w:val="ConsPlusTitle"/>
        <w:jc w:val="center"/>
      </w:pPr>
      <w:r>
        <w:t>УСЛОВИЙ, ЦЕЛЕЙ И ПОРЯДКА ПРЕДОСТАВЛЕНИЯ СУБСИДИИ</w:t>
      </w:r>
    </w:p>
    <w:p w:rsidR="009F28DC" w:rsidRDefault="009F28DC">
      <w:pPr>
        <w:pStyle w:val="ConsPlusTitle"/>
        <w:jc w:val="center"/>
      </w:pPr>
      <w:r>
        <w:t>И ОТВЕТСТВЕННОСТЬ ЗА ИХ НАРУШЕНИЕ</w:t>
      </w:r>
    </w:p>
    <w:p w:rsidR="009F28DC" w:rsidRDefault="009F28DC">
      <w:pPr>
        <w:pStyle w:val="ConsPlusNormal"/>
        <w:jc w:val="both"/>
      </w:pPr>
    </w:p>
    <w:p w:rsidR="009F28DC" w:rsidRDefault="009F28DC">
      <w:pPr>
        <w:pStyle w:val="ConsPlusNormal"/>
        <w:ind w:firstLine="540"/>
        <w:jc w:val="both"/>
      </w:pPr>
      <w:r>
        <w:t>4.1. Проверка соблюдения условий, целей и порядка предоставления субсидий осуществляется министерством культуры путем проведения проверок и направления запросов о представлении документов, информации в порядке и сроки, установленные министерством культуры.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Контроль за соблюдением условий, целей и порядка предоставления и использования субсидий осуществляется службой финансово-экономического контроля и контроля в сфере закупок Красноярского края.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4.2. Получатель субсидии несет ответственность за целевое использование субсидии и достижение результатов предоставления субсидии, указанных в соглашении в соответствии с условиями Порядка.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В случае нецелевого использования субсидии и (или) нарушения получателем условий ее предоставления к нему применяются меры принуждения, предусмотренные бюджетным законодательством Российской Федерации.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4.3. Субсидия подлежит возврату в бюджет Красноярского края в полном объеме в случае нарушения получателем субсидии следующих условий ее предоставления, установленных при ее предоставлении, выявленных по фактам проверок, проведенных министерством культуры и службой финансово-экономического контроля и контроля в сфере закупок Красноярского края: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1) установления фактов недостоверности сведений в документах, представленных получателем субсидии в качестве подтверждения произведенных затрат;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2) несоблюдения целей, условий и порядка предоставления субсидии, предусмотренных Порядком;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Министерство культуры в течение 5 рабочих дней со дня выявления обстоятельств, являющихся основанием для возврата средств субсидии в бюджет Красноярского края в полном объеме, направляет на бумажном носителе посредством почтового отправления получателю требование о возврате средств субсидии с указанием данных обстоятельств.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lastRenderedPageBreak/>
        <w:t>Возврат субсидии должен быть осуществлен получателем субсидии министерству культуры в течение 10 рабочих дней с момента получения требования о возврате.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В случае отказа получателя субсидии возвратить указанные в требовании средства субсидии сумма субсидии взыскивается министерством культуры в судебном порядке.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 xml:space="preserve">4.4. В случае </w:t>
      </w:r>
      <w:proofErr w:type="spellStart"/>
      <w:r>
        <w:t>недостижения</w:t>
      </w:r>
      <w:proofErr w:type="spellEnd"/>
      <w:r>
        <w:t xml:space="preserve"> результатов предоставления субсидии, предусмотренных Порядком, по состоянию на 31 декабря года предоставления субсидии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году, следующем за годом предоставления субсидии, указанные нарушения не устранены, объем средств, подлежащий возврату Получателем в краевой бюджет в срок до 1 июня года, следующего за годом предоставления субсидии (</w:t>
      </w:r>
      <w:proofErr w:type="spellStart"/>
      <w:r>
        <w:t>Vвозврата</w:t>
      </w:r>
      <w:proofErr w:type="spellEnd"/>
      <w:r>
        <w:t>), рассчитывается по формуле:</w:t>
      </w:r>
    </w:p>
    <w:p w:rsidR="009F28DC" w:rsidRDefault="009F28DC">
      <w:pPr>
        <w:pStyle w:val="ConsPlusNormal"/>
        <w:jc w:val="both"/>
      </w:pPr>
    </w:p>
    <w:p w:rsidR="009F28DC" w:rsidRDefault="009F28DC">
      <w:pPr>
        <w:pStyle w:val="ConsPlusNormal"/>
        <w:jc w:val="center"/>
      </w:pPr>
      <w:proofErr w:type="spellStart"/>
      <w:r>
        <w:t>Vвозврата</w:t>
      </w:r>
      <w:proofErr w:type="spellEnd"/>
      <w:r>
        <w:t xml:space="preserve"> = (</w:t>
      </w:r>
      <w:proofErr w:type="spellStart"/>
      <w:r>
        <w:t>Vсубсидии</w:t>
      </w:r>
      <w:proofErr w:type="spellEnd"/>
      <w:r>
        <w:t xml:space="preserve"> x k) x 0,1,</w:t>
      </w:r>
    </w:p>
    <w:p w:rsidR="009F28DC" w:rsidRDefault="009F28DC">
      <w:pPr>
        <w:pStyle w:val="ConsPlusNormal"/>
        <w:jc w:val="both"/>
      </w:pPr>
    </w:p>
    <w:p w:rsidR="009F28DC" w:rsidRDefault="009F28DC">
      <w:pPr>
        <w:pStyle w:val="ConsPlusNormal"/>
        <w:ind w:firstLine="540"/>
        <w:jc w:val="both"/>
      </w:pPr>
      <w:r>
        <w:t>где:</w:t>
      </w:r>
    </w:p>
    <w:p w:rsidR="009F28DC" w:rsidRDefault="009F28DC">
      <w:pPr>
        <w:pStyle w:val="ConsPlusNormal"/>
        <w:spacing w:before="220"/>
        <w:ind w:firstLine="540"/>
        <w:jc w:val="both"/>
      </w:pPr>
      <w:proofErr w:type="spellStart"/>
      <w:r>
        <w:t>Vсубсидии</w:t>
      </w:r>
      <w:proofErr w:type="spellEnd"/>
      <w:r>
        <w:t xml:space="preserve"> - размер субсидии, предоставленной бюджету муниципального образования;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k - коэффициент возврата субсидии.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При расчете объема средств, подлежащего возврату Получателем в краевой бюджет, в размере субсидии, предоставленной в отчетном финансовом году (</w:t>
      </w:r>
      <w:proofErr w:type="spellStart"/>
      <w:r>
        <w:t>Vсубсидии</w:t>
      </w:r>
      <w:proofErr w:type="spellEnd"/>
      <w:r>
        <w:t>), не учитывается размер остатка субсидии, не использованного по состоянию на 1 января текущего финансового года, потребность в котором не подтверждена главным администратором бюджетных средств.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Коэффициент возврата субсидии рассчитывается по формуле:</w:t>
      </w:r>
    </w:p>
    <w:p w:rsidR="009F28DC" w:rsidRDefault="009F28DC">
      <w:pPr>
        <w:pStyle w:val="ConsPlusNormal"/>
        <w:jc w:val="both"/>
      </w:pPr>
    </w:p>
    <w:p w:rsidR="009F28DC" w:rsidRDefault="009F28DC">
      <w:pPr>
        <w:pStyle w:val="ConsPlusNormal"/>
        <w:jc w:val="center"/>
      </w:pPr>
      <w:r>
        <w:t xml:space="preserve">k = </w:t>
      </w:r>
      <w:proofErr w:type="spellStart"/>
      <w:r>
        <w:t>SUMDi</w:t>
      </w:r>
      <w:proofErr w:type="spellEnd"/>
      <w:r>
        <w:t xml:space="preserve"> / n,</w:t>
      </w:r>
    </w:p>
    <w:p w:rsidR="009F28DC" w:rsidRDefault="009F28DC">
      <w:pPr>
        <w:pStyle w:val="ConsPlusNormal"/>
        <w:jc w:val="both"/>
      </w:pPr>
    </w:p>
    <w:p w:rsidR="009F28DC" w:rsidRDefault="009F28DC">
      <w:pPr>
        <w:pStyle w:val="ConsPlusNormal"/>
        <w:ind w:firstLine="540"/>
        <w:jc w:val="both"/>
      </w:pPr>
      <w:r>
        <w:t>где: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n - общее количество показателей результативности использования субсидии;</w:t>
      </w:r>
    </w:p>
    <w:p w:rsidR="009F28DC" w:rsidRDefault="009F28DC">
      <w:pPr>
        <w:pStyle w:val="ConsPlusNormal"/>
        <w:spacing w:before="220"/>
        <w:ind w:firstLine="540"/>
        <w:jc w:val="both"/>
      </w:pPr>
      <w:proofErr w:type="spellStart"/>
      <w:r>
        <w:t>Di</w:t>
      </w:r>
      <w:proofErr w:type="spellEnd"/>
      <w:r>
        <w:t xml:space="preserve"> - индекс, отражающий уровень </w:t>
      </w:r>
      <w:proofErr w:type="spellStart"/>
      <w:r>
        <w:t>недостижения</w:t>
      </w:r>
      <w:proofErr w:type="spellEnd"/>
      <w:r>
        <w:t xml:space="preserve"> i-го показателя результативности использования субсидии.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>
        <w:t>недостижения</w:t>
      </w:r>
      <w:proofErr w:type="spellEnd"/>
      <w:r>
        <w:t xml:space="preserve"> i-го показателя результативности использования субсидии.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 xml:space="preserve">Индекс, отражающий уровень </w:t>
      </w:r>
      <w:proofErr w:type="spellStart"/>
      <w:r>
        <w:t>недостижения</w:t>
      </w:r>
      <w:proofErr w:type="spellEnd"/>
      <w:r>
        <w:t xml:space="preserve"> i-го показателя результативности использования субсидии, определяется: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для показателей результативности использования субсидии, по которым большее значение фактически достигнутого значения отражает большую эффективность использования субсидии, - по формуле:</w:t>
      </w:r>
    </w:p>
    <w:p w:rsidR="009F28DC" w:rsidRDefault="009F28DC">
      <w:pPr>
        <w:pStyle w:val="ConsPlusNormal"/>
        <w:jc w:val="both"/>
      </w:pPr>
    </w:p>
    <w:p w:rsidR="009F28DC" w:rsidRDefault="009F28DC">
      <w:pPr>
        <w:pStyle w:val="ConsPlusNormal"/>
        <w:jc w:val="center"/>
      </w:pPr>
      <w:proofErr w:type="spellStart"/>
      <w:r>
        <w:t>Di</w:t>
      </w:r>
      <w:proofErr w:type="spellEnd"/>
      <w:r>
        <w:t xml:space="preserve"> = 1 - </w:t>
      </w:r>
      <w:proofErr w:type="spellStart"/>
      <w:r>
        <w:t>Ti</w:t>
      </w:r>
      <w:proofErr w:type="spellEnd"/>
      <w:r>
        <w:t xml:space="preserve"> / </w:t>
      </w:r>
      <w:proofErr w:type="spellStart"/>
      <w:r>
        <w:t>Si</w:t>
      </w:r>
      <w:proofErr w:type="spellEnd"/>
      <w:r>
        <w:t>,</w:t>
      </w:r>
    </w:p>
    <w:p w:rsidR="009F28DC" w:rsidRDefault="009F28DC">
      <w:pPr>
        <w:pStyle w:val="ConsPlusNormal"/>
        <w:jc w:val="both"/>
      </w:pPr>
    </w:p>
    <w:p w:rsidR="009F28DC" w:rsidRDefault="009F28DC">
      <w:pPr>
        <w:pStyle w:val="ConsPlusNormal"/>
        <w:ind w:firstLine="540"/>
        <w:jc w:val="both"/>
      </w:pPr>
      <w:r>
        <w:t>где:</w:t>
      </w:r>
    </w:p>
    <w:p w:rsidR="009F28DC" w:rsidRDefault="009F28DC">
      <w:pPr>
        <w:pStyle w:val="ConsPlusNormal"/>
        <w:spacing w:before="220"/>
        <w:ind w:firstLine="540"/>
        <w:jc w:val="both"/>
      </w:pPr>
      <w:proofErr w:type="spellStart"/>
      <w:r>
        <w:t>Ti</w:t>
      </w:r>
      <w:proofErr w:type="spellEnd"/>
      <w:r>
        <w:t xml:space="preserve"> - фактически достигнутое значение i-го показателя результативности использования субсидии на отчетную дату;</w:t>
      </w:r>
    </w:p>
    <w:p w:rsidR="009F28DC" w:rsidRDefault="009F28DC">
      <w:pPr>
        <w:pStyle w:val="ConsPlusNormal"/>
        <w:spacing w:before="220"/>
        <w:ind w:firstLine="540"/>
        <w:jc w:val="both"/>
      </w:pPr>
      <w:proofErr w:type="spellStart"/>
      <w:r>
        <w:lastRenderedPageBreak/>
        <w:t>Si</w:t>
      </w:r>
      <w:proofErr w:type="spellEnd"/>
      <w:r>
        <w:t xml:space="preserve"> - плановое значение i-го показателя результативности использования субсидии, установленное соглашением;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для показателей результативности использования субсидии, по которым большее значение фактически достигнутого значения отражает меньшую эффективность использования субсидии, - по формуле:</w:t>
      </w:r>
    </w:p>
    <w:p w:rsidR="009F28DC" w:rsidRDefault="009F28DC">
      <w:pPr>
        <w:pStyle w:val="ConsPlusNormal"/>
        <w:jc w:val="both"/>
      </w:pPr>
    </w:p>
    <w:p w:rsidR="009F28DC" w:rsidRDefault="009F28DC">
      <w:pPr>
        <w:pStyle w:val="ConsPlusNormal"/>
        <w:jc w:val="center"/>
      </w:pPr>
      <w:proofErr w:type="spellStart"/>
      <w:r>
        <w:t>Di</w:t>
      </w:r>
      <w:proofErr w:type="spellEnd"/>
      <w:r>
        <w:t xml:space="preserve"> = 1 - </w:t>
      </w:r>
      <w:proofErr w:type="spellStart"/>
      <w:r>
        <w:t>Si</w:t>
      </w:r>
      <w:proofErr w:type="spellEnd"/>
      <w:r>
        <w:t xml:space="preserve"> / </w:t>
      </w:r>
      <w:proofErr w:type="spellStart"/>
      <w:r>
        <w:t>Ti</w:t>
      </w:r>
      <w:proofErr w:type="spellEnd"/>
      <w:r>
        <w:t>.</w:t>
      </w:r>
    </w:p>
    <w:p w:rsidR="009F28DC" w:rsidRDefault="009F28DC">
      <w:pPr>
        <w:pStyle w:val="ConsPlusNormal"/>
        <w:jc w:val="both"/>
      </w:pPr>
    </w:p>
    <w:p w:rsidR="009F28DC" w:rsidRDefault="009F28DC">
      <w:pPr>
        <w:pStyle w:val="ConsPlusNormal"/>
        <w:ind w:firstLine="540"/>
        <w:jc w:val="both"/>
      </w:pPr>
      <w:r>
        <w:t xml:space="preserve">Министерство культуры в течение 5 рабочих дней со дня выявления обстоятельств, являющихся основанием для возврата средств субсидии в бюджет Красноярского края, в случае </w:t>
      </w:r>
      <w:proofErr w:type="spellStart"/>
      <w:r>
        <w:t>недостижения</w:t>
      </w:r>
      <w:proofErr w:type="spellEnd"/>
      <w:r>
        <w:t xml:space="preserve"> результатов предоставления субсидии, предусмотренных Порядком, направляет на бумажном носителе посредством почтового отправления получателю требование о возврате средств субсидии с указанием данных обстоятельств.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Возврат субсидии должен быть осуществлен получателем субсидии министерству культуры в течение 10 рабочих дней с момента получения требования о возврате.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В случае отказа получателя субсидии возвратить указанные в требовании средства субсидии сумма субсидии взыскивается министерством культуры в судебном порядке.</w:t>
      </w:r>
    </w:p>
    <w:p w:rsidR="009F28DC" w:rsidRDefault="009F28DC">
      <w:pPr>
        <w:pStyle w:val="ConsPlusNormal"/>
        <w:jc w:val="both"/>
      </w:pPr>
    </w:p>
    <w:p w:rsidR="009F28DC" w:rsidRDefault="009F28DC">
      <w:pPr>
        <w:pStyle w:val="ConsPlusNormal"/>
        <w:jc w:val="both"/>
      </w:pPr>
    </w:p>
    <w:p w:rsidR="009F28DC" w:rsidRDefault="009F28DC">
      <w:pPr>
        <w:pStyle w:val="ConsPlusNormal"/>
        <w:jc w:val="both"/>
      </w:pPr>
    </w:p>
    <w:p w:rsidR="009F28DC" w:rsidRDefault="009F28DC">
      <w:pPr>
        <w:pStyle w:val="ConsPlusNormal"/>
        <w:jc w:val="both"/>
      </w:pPr>
    </w:p>
    <w:p w:rsidR="009F28DC" w:rsidRDefault="009F28DC">
      <w:pPr>
        <w:pStyle w:val="ConsPlusNormal"/>
        <w:jc w:val="both"/>
      </w:pPr>
    </w:p>
    <w:p w:rsidR="009F28DC" w:rsidRDefault="009F28DC">
      <w:pPr>
        <w:pStyle w:val="ConsPlusNormal"/>
        <w:jc w:val="right"/>
        <w:outlineLvl w:val="1"/>
      </w:pPr>
    </w:p>
    <w:p w:rsidR="009F28DC" w:rsidRDefault="009F28DC">
      <w:pPr>
        <w:pStyle w:val="ConsPlusNormal"/>
        <w:jc w:val="right"/>
        <w:outlineLvl w:val="1"/>
      </w:pPr>
    </w:p>
    <w:p w:rsidR="009F28DC" w:rsidRDefault="009F28DC">
      <w:pPr>
        <w:pStyle w:val="ConsPlusNormal"/>
        <w:jc w:val="right"/>
        <w:outlineLvl w:val="1"/>
      </w:pPr>
    </w:p>
    <w:p w:rsidR="009F28DC" w:rsidRDefault="009F28DC">
      <w:pPr>
        <w:pStyle w:val="ConsPlusNormal"/>
        <w:jc w:val="right"/>
        <w:outlineLvl w:val="1"/>
      </w:pPr>
    </w:p>
    <w:p w:rsidR="009F28DC" w:rsidRDefault="009F28DC">
      <w:pPr>
        <w:pStyle w:val="ConsPlusNormal"/>
        <w:jc w:val="right"/>
        <w:outlineLvl w:val="1"/>
      </w:pPr>
    </w:p>
    <w:p w:rsidR="009F28DC" w:rsidRDefault="009F28DC">
      <w:pPr>
        <w:pStyle w:val="ConsPlusNormal"/>
        <w:jc w:val="right"/>
        <w:outlineLvl w:val="1"/>
      </w:pPr>
    </w:p>
    <w:p w:rsidR="009F28DC" w:rsidRDefault="009F28DC">
      <w:pPr>
        <w:pStyle w:val="ConsPlusNormal"/>
        <w:jc w:val="right"/>
        <w:outlineLvl w:val="1"/>
      </w:pPr>
    </w:p>
    <w:p w:rsidR="009F28DC" w:rsidRDefault="009F28DC">
      <w:pPr>
        <w:pStyle w:val="ConsPlusNormal"/>
        <w:jc w:val="right"/>
        <w:outlineLvl w:val="1"/>
      </w:pPr>
    </w:p>
    <w:p w:rsidR="009F28DC" w:rsidRDefault="009F28DC">
      <w:pPr>
        <w:pStyle w:val="ConsPlusNormal"/>
        <w:jc w:val="right"/>
        <w:outlineLvl w:val="1"/>
      </w:pPr>
    </w:p>
    <w:p w:rsidR="009F28DC" w:rsidRDefault="009F28DC">
      <w:pPr>
        <w:pStyle w:val="ConsPlusNormal"/>
        <w:jc w:val="right"/>
        <w:outlineLvl w:val="1"/>
      </w:pPr>
    </w:p>
    <w:p w:rsidR="009F28DC" w:rsidRDefault="009F28DC">
      <w:pPr>
        <w:pStyle w:val="ConsPlusNormal"/>
        <w:jc w:val="right"/>
        <w:outlineLvl w:val="1"/>
      </w:pPr>
    </w:p>
    <w:p w:rsidR="009F28DC" w:rsidRDefault="009F28DC">
      <w:pPr>
        <w:pStyle w:val="ConsPlusNormal"/>
        <w:jc w:val="right"/>
        <w:outlineLvl w:val="1"/>
      </w:pPr>
    </w:p>
    <w:p w:rsidR="009F28DC" w:rsidRDefault="009F28DC">
      <w:pPr>
        <w:pStyle w:val="ConsPlusNormal"/>
        <w:jc w:val="right"/>
        <w:outlineLvl w:val="1"/>
      </w:pPr>
    </w:p>
    <w:p w:rsidR="009F28DC" w:rsidRDefault="009F28DC">
      <w:pPr>
        <w:pStyle w:val="ConsPlusNormal"/>
        <w:jc w:val="right"/>
        <w:outlineLvl w:val="1"/>
      </w:pPr>
    </w:p>
    <w:p w:rsidR="009F28DC" w:rsidRDefault="009F28DC">
      <w:pPr>
        <w:pStyle w:val="ConsPlusNormal"/>
        <w:jc w:val="right"/>
        <w:outlineLvl w:val="1"/>
      </w:pPr>
    </w:p>
    <w:p w:rsidR="009F28DC" w:rsidRDefault="009F28DC">
      <w:pPr>
        <w:pStyle w:val="ConsPlusNormal"/>
        <w:jc w:val="right"/>
        <w:outlineLvl w:val="1"/>
      </w:pPr>
    </w:p>
    <w:p w:rsidR="009F28DC" w:rsidRDefault="009F28DC">
      <w:pPr>
        <w:pStyle w:val="ConsPlusNormal"/>
        <w:jc w:val="right"/>
        <w:outlineLvl w:val="1"/>
      </w:pPr>
    </w:p>
    <w:p w:rsidR="009F28DC" w:rsidRDefault="009F28DC">
      <w:pPr>
        <w:pStyle w:val="ConsPlusNormal"/>
        <w:jc w:val="right"/>
        <w:outlineLvl w:val="1"/>
      </w:pPr>
    </w:p>
    <w:p w:rsidR="009F28DC" w:rsidRDefault="009F28DC">
      <w:pPr>
        <w:pStyle w:val="ConsPlusNormal"/>
        <w:jc w:val="right"/>
        <w:outlineLvl w:val="1"/>
      </w:pPr>
    </w:p>
    <w:p w:rsidR="009F28DC" w:rsidRDefault="009F28DC">
      <w:pPr>
        <w:pStyle w:val="ConsPlusNormal"/>
        <w:jc w:val="right"/>
        <w:outlineLvl w:val="1"/>
      </w:pPr>
    </w:p>
    <w:p w:rsidR="009F28DC" w:rsidRDefault="009F28DC">
      <w:pPr>
        <w:pStyle w:val="ConsPlusNormal"/>
        <w:jc w:val="right"/>
        <w:outlineLvl w:val="1"/>
      </w:pPr>
    </w:p>
    <w:p w:rsidR="009F28DC" w:rsidRDefault="009F28DC">
      <w:pPr>
        <w:pStyle w:val="ConsPlusNormal"/>
        <w:jc w:val="right"/>
        <w:outlineLvl w:val="1"/>
      </w:pPr>
    </w:p>
    <w:p w:rsidR="009F28DC" w:rsidRDefault="009F28DC">
      <w:pPr>
        <w:pStyle w:val="ConsPlusNormal"/>
        <w:jc w:val="right"/>
        <w:outlineLvl w:val="1"/>
      </w:pPr>
    </w:p>
    <w:p w:rsidR="009F28DC" w:rsidRDefault="009F28DC">
      <w:pPr>
        <w:pStyle w:val="ConsPlusNormal"/>
        <w:jc w:val="right"/>
        <w:outlineLvl w:val="1"/>
      </w:pPr>
    </w:p>
    <w:p w:rsidR="009F28DC" w:rsidRDefault="009F28DC">
      <w:pPr>
        <w:pStyle w:val="ConsPlusNormal"/>
        <w:jc w:val="right"/>
        <w:outlineLvl w:val="1"/>
      </w:pPr>
    </w:p>
    <w:p w:rsidR="009F28DC" w:rsidRDefault="009F28DC">
      <w:pPr>
        <w:pStyle w:val="ConsPlusNormal"/>
        <w:jc w:val="right"/>
        <w:outlineLvl w:val="1"/>
      </w:pPr>
    </w:p>
    <w:p w:rsidR="009F28DC" w:rsidRDefault="009F28DC">
      <w:pPr>
        <w:pStyle w:val="ConsPlusNormal"/>
        <w:jc w:val="right"/>
        <w:outlineLvl w:val="1"/>
      </w:pPr>
    </w:p>
    <w:p w:rsidR="009F28DC" w:rsidRDefault="009F28DC">
      <w:pPr>
        <w:pStyle w:val="ConsPlusNormal"/>
        <w:jc w:val="right"/>
        <w:outlineLvl w:val="1"/>
      </w:pPr>
    </w:p>
    <w:p w:rsidR="009F28DC" w:rsidRDefault="009F28DC">
      <w:pPr>
        <w:pStyle w:val="ConsPlusNormal"/>
        <w:jc w:val="right"/>
        <w:outlineLvl w:val="1"/>
      </w:pPr>
    </w:p>
    <w:p w:rsidR="009F28DC" w:rsidRDefault="009F28DC">
      <w:pPr>
        <w:pStyle w:val="ConsPlusNormal"/>
        <w:jc w:val="right"/>
        <w:outlineLvl w:val="1"/>
      </w:pPr>
      <w:r>
        <w:lastRenderedPageBreak/>
        <w:t>Приложение</w:t>
      </w:r>
    </w:p>
    <w:p w:rsidR="009F28DC" w:rsidRDefault="009F28DC">
      <w:pPr>
        <w:pStyle w:val="ConsPlusNormal"/>
        <w:jc w:val="right"/>
      </w:pPr>
      <w:r>
        <w:t>к Порядку</w:t>
      </w:r>
    </w:p>
    <w:p w:rsidR="009F28DC" w:rsidRDefault="009F28DC">
      <w:pPr>
        <w:pStyle w:val="ConsPlusNormal"/>
        <w:jc w:val="right"/>
      </w:pPr>
      <w:r>
        <w:t>предоставления субсидий</w:t>
      </w:r>
    </w:p>
    <w:p w:rsidR="009F28DC" w:rsidRDefault="009F28DC">
      <w:pPr>
        <w:pStyle w:val="ConsPlusNormal"/>
        <w:jc w:val="right"/>
      </w:pPr>
      <w:r>
        <w:t>юридическим лицам</w:t>
      </w:r>
    </w:p>
    <w:p w:rsidR="009F28DC" w:rsidRDefault="009F28DC">
      <w:pPr>
        <w:pStyle w:val="ConsPlusNormal"/>
        <w:jc w:val="right"/>
      </w:pPr>
      <w:r>
        <w:t>(за исключением субсидий</w:t>
      </w:r>
    </w:p>
    <w:p w:rsidR="009F28DC" w:rsidRDefault="009F28DC">
      <w:pPr>
        <w:pStyle w:val="ConsPlusNormal"/>
        <w:jc w:val="right"/>
      </w:pPr>
      <w:r>
        <w:t>государственным (муниципальным)</w:t>
      </w:r>
    </w:p>
    <w:p w:rsidR="009F28DC" w:rsidRDefault="009F28DC">
      <w:pPr>
        <w:pStyle w:val="ConsPlusNormal"/>
        <w:jc w:val="right"/>
      </w:pPr>
      <w:r>
        <w:t>учреждениям), индивидуальным</w:t>
      </w:r>
    </w:p>
    <w:p w:rsidR="009F28DC" w:rsidRDefault="009F28DC">
      <w:pPr>
        <w:pStyle w:val="ConsPlusNormal"/>
        <w:jc w:val="right"/>
      </w:pPr>
      <w:r>
        <w:t>предпринимателям, осуществляющим</w:t>
      </w:r>
    </w:p>
    <w:p w:rsidR="009F28DC" w:rsidRDefault="009F28DC">
      <w:pPr>
        <w:pStyle w:val="ConsPlusNormal"/>
        <w:jc w:val="right"/>
      </w:pPr>
      <w:r>
        <w:t>деятельность в области</w:t>
      </w:r>
    </w:p>
    <w:p w:rsidR="009F28DC" w:rsidRDefault="009F28DC">
      <w:pPr>
        <w:pStyle w:val="ConsPlusNormal"/>
        <w:jc w:val="right"/>
      </w:pPr>
      <w:r>
        <w:t>художественных народных ремесел</w:t>
      </w:r>
    </w:p>
    <w:p w:rsidR="009F28DC" w:rsidRDefault="009F28DC">
      <w:pPr>
        <w:pStyle w:val="ConsPlusNormal"/>
        <w:jc w:val="right"/>
      </w:pPr>
      <w:r>
        <w:t>на территории Красноярского края</w:t>
      </w:r>
    </w:p>
    <w:p w:rsidR="009F28DC" w:rsidRDefault="009F28DC">
      <w:pPr>
        <w:pStyle w:val="ConsPlusNormal"/>
        <w:jc w:val="both"/>
      </w:pPr>
    </w:p>
    <w:p w:rsidR="009F28DC" w:rsidRDefault="009F28DC">
      <w:pPr>
        <w:pStyle w:val="ConsPlusTitle"/>
        <w:jc w:val="center"/>
      </w:pPr>
      <w:bookmarkStart w:id="13" w:name="P215"/>
      <w:bookmarkEnd w:id="13"/>
      <w:r>
        <w:t>КРИТЕРИИ ОТБОРА ЮРИДИЧЕСКИХ ЛИЦ И ИНДИВИДУАЛЬНЫХ</w:t>
      </w:r>
    </w:p>
    <w:p w:rsidR="009F28DC" w:rsidRDefault="009F28DC">
      <w:pPr>
        <w:pStyle w:val="ConsPlusTitle"/>
        <w:jc w:val="center"/>
      </w:pPr>
      <w:r>
        <w:t>ПРЕДПРИНИМАТЕЛЕЙ, ОСУЩЕСТВЛЯЮЩИХ ДЕЯТЕЛЬНОСТЬ В ОБЛАСТИ</w:t>
      </w:r>
    </w:p>
    <w:p w:rsidR="009F28DC" w:rsidRDefault="009F28DC">
      <w:pPr>
        <w:pStyle w:val="ConsPlusTitle"/>
        <w:jc w:val="center"/>
      </w:pPr>
      <w:r>
        <w:t>ХУДОЖЕСТВЕННЫХ НАРОДНЫХ РЕМЕСЕЛ НА ТЕРРИТОРИИ КРАСНОЯРСКОГО</w:t>
      </w:r>
    </w:p>
    <w:p w:rsidR="009F28DC" w:rsidRDefault="009F28DC">
      <w:pPr>
        <w:pStyle w:val="ConsPlusTitle"/>
        <w:jc w:val="center"/>
      </w:pPr>
      <w:r>
        <w:t>КРАЯ, ДЛЯ ПРЕДОСТАВЛЕНИЯ СУБСИДИЙ НА ВОЗМЕЩЕНИЕ ЗАТРАТ,</w:t>
      </w:r>
    </w:p>
    <w:p w:rsidR="009F28DC" w:rsidRDefault="009F28DC">
      <w:pPr>
        <w:pStyle w:val="ConsPlusTitle"/>
        <w:jc w:val="center"/>
      </w:pPr>
      <w:r>
        <w:t>СВЯЗАННЫХ С ПРИОБРЕТЕНИЕМ СПЕЦИАЛЬНОГО ОБОРУДОВАНИЯ,</w:t>
      </w:r>
    </w:p>
    <w:p w:rsidR="009F28DC" w:rsidRDefault="009F28DC">
      <w:pPr>
        <w:pStyle w:val="ConsPlusTitle"/>
        <w:jc w:val="center"/>
      </w:pPr>
      <w:r>
        <w:t>СЫРЬЯ И РАСХОДНЫХ МАТЕРИАЛОВ</w:t>
      </w:r>
    </w:p>
    <w:p w:rsidR="009F28DC" w:rsidRDefault="009F28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180"/>
        <w:gridCol w:w="2324"/>
      </w:tblGrid>
      <w:tr w:rsidR="009F28DC">
        <w:tc>
          <w:tcPr>
            <w:tcW w:w="567" w:type="dxa"/>
          </w:tcPr>
          <w:p w:rsidR="009F28DC" w:rsidRDefault="009F28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</w:tcPr>
          <w:p w:rsidR="009F28DC" w:rsidRDefault="009F28DC">
            <w:pPr>
              <w:pStyle w:val="ConsPlusNormal"/>
              <w:jc w:val="center"/>
            </w:pPr>
            <w:r>
              <w:t>Критерии</w:t>
            </w:r>
          </w:p>
        </w:tc>
        <w:tc>
          <w:tcPr>
            <w:tcW w:w="2324" w:type="dxa"/>
          </w:tcPr>
          <w:p w:rsidR="009F28DC" w:rsidRDefault="009F28DC">
            <w:pPr>
              <w:pStyle w:val="ConsPlusNormal"/>
              <w:jc w:val="center"/>
            </w:pPr>
            <w:r>
              <w:t>Баллы</w:t>
            </w:r>
          </w:p>
        </w:tc>
      </w:tr>
      <w:tr w:rsidR="009F28DC">
        <w:tc>
          <w:tcPr>
            <w:tcW w:w="567" w:type="dxa"/>
          </w:tcPr>
          <w:p w:rsidR="009F28DC" w:rsidRDefault="009F28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</w:tcPr>
          <w:p w:rsidR="009F28DC" w:rsidRDefault="009F28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9F28DC" w:rsidRDefault="009F28DC">
            <w:pPr>
              <w:pStyle w:val="ConsPlusNormal"/>
              <w:jc w:val="center"/>
            </w:pPr>
            <w:r>
              <w:t>3</w:t>
            </w:r>
          </w:p>
        </w:tc>
      </w:tr>
      <w:tr w:rsidR="009F28DC">
        <w:tc>
          <w:tcPr>
            <w:tcW w:w="567" w:type="dxa"/>
          </w:tcPr>
          <w:p w:rsidR="009F28DC" w:rsidRDefault="009F28DC">
            <w:pPr>
              <w:pStyle w:val="ConsPlusNormal"/>
            </w:pPr>
            <w:r>
              <w:t>1</w:t>
            </w:r>
          </w:p>
        </w:tc>
        <w:tc>
          <w:tcPr>
            <w:tcW w:w="6180" w:type="dxa"/>
          </w:tcPr>
          <w:p w:rsidR="009F28DC" w:rsidRDefault="009F28DC">
            <w:pPr>
              <w:pStyle w:val="ConsPlusNormal"/>
            </w:pPr>
            <w:r>
              <w:t>Производство продукции на основе технологий, ориентированных на использование специальных навыков, инструмента, средств малой механизации без использования механических устройств и (или) технологического оборудования (способного выполнять функции без непосредственного участия и контроля оператора), за исключением измерительного оборудования</w:t>
            </w:r>
          </w:p>
        </w:tc>
        <w:tc>
          <w:tcPr>
            <w:tcW w:w="2324" w:type="dxa"/>
          </w:tcPr>
          <w:p w:rsidR="009F28DC" w:rsidRDefault="009F28DC">
            <w:pPr>
              <w:pStyle w:val="ConsPlusNormal"/>
              <w:jc w:val="center"/>
            </w:pPr>
            <w:r>
              <w:t>3</w:t>
            </w:r>
          </w:p>
        </w:tc>
      </w:tr>
      <w:tr w:rsidR="009F28DC">
        <w:tc>
          <w:tcPr>
            <w:tcW w:w="567" w:type="dxa"/>
          </w:tcPr>
          <w:p w:rsidR="009F28DC" w:rsidRDefault="009F28DC">
            <w:pPr>
              <w:pStyle w:val="ConsPlusNormal"/>
            </w:pPr>
            <w:r>
              <w:t>2</w:t>
            </w:r>
          </w:p>
        </w:tc>
        <w:tc>
          <w:tcPr>
            <w:tcW w:w="6180" w:type="dxa"/>
          </w:tcPr>
          <w:p w:rsidR="009F28DC" w:rsidRDefault="009F28DC">
            <w:pPr>
              <w:pStyle w:val="ConsPlusNormal"/>
            </w:pPr>
            <w:r>
              <w:t>Индивидуальность характеристик производимой продукции, создание уникальных, не типовых, не тиражируемых изделий с использованием как традиционных, так и авторских технологий обработки материалов</w:t>
            </w:r>
          </w:p>
        </w:tc>
        <w:tc>
          <w:tcPr>
            <w:tcW w:w="2324" w:type="dxa"/>
          </w:tcPr>
          <w:p w:rsidR="009F28DC" w:rsidRDefault="009F28DC">
            <w:pPr>
              <w:pStyle w:val="ConsPlusNormal"/>
              <w:jc w:val="center"/>
            </w:pPr>
            <w:r>
              <w:t>3</w:t>
            </w:r>
          </w:p>
        </w:tc>
      </w:tr>
      <w:tr w:rsidR="009F28DC">
        <w:tc>
          <w:tcPr>
            <w:tcW w:w="567" w:type="dxa"/>
          </w:tcPr>
          <w:p w:rsidR="009F28DC" w:rsidRDefault="009F28DC">
            <w:pPr>
              <w:pStyle w:val="ConsPlusNormal"/>
            </w:pPr>
            <w:r>
              <w:t>3</w:t>
            </w:r>
          </w:p>
        </w:tc>
        <w:tc>
          <w:tcPr>
            <w:tcW w:w="6180" w:type="dxa"/>
          </w:tcPr>
          <w:p w:rsidR="009F28DC" w:rsidRDefault="009F28DC">
            <w:pPr>
              <w:pStyle w:val="ConsPlusNormal"/>
            </w:pPr>
            <w:r>
              <w:t>Отражение в изделиях культурных традиций народов, населяющих Красноярский край, природных особенностей Красноярского края</w:t>
            </w:r>
          </w:p>
        </w:tc>
        <w:tc>
          <w:tcPr>
            <w:tcW w:w="2324" w:type="dxa"/>
          </w:tcPr>
          <w:p w:rsidR="009F28DC" w:rsidRDefault="009F28DC">
            <w:pPr>
              <w:pStyle w:val="ConsPlusNormal"/>
              <w:jc w:val="center"/>
            </w:pPr>
            <w:r>
              <w:t>3</w:t>
            </w:r>
          </w:p>
        </w:tc>
      </w:tr>
      <w:tr w:rsidR="009F28DC">
        <w:tc>
          <w:tcPr>
            <w:tcW w:w="567" w:type="dxa"/>
          </w:tcPr>
          <w:p w:rsidR="009F28DC" w:rsidRDefault="009F28DC">
            <w:pPr>
              <w:pStyle w:val="ConsPlusNormal"/>
            </w:pPr>
            <w:r>
              <w:t>4</w:t>
            </w:r>
          </w:p>
        </w:tc>
        <w:tc>
          <w:tcPr>
            <w:tcW w:w="6180" w:type="dxa"/>
          </w:tcPr>
          <w:p w:rsidR="009F28DC" w:rsidRDefault="009F28DC">
            <w:pPr>
              <w:pStyle w:val="ConsPlusNormal"/>
            </w:pPr>
            <w:r>
              <w:t>Создание юридическим лицом или индивидуальным предпринимателем дополнительных рабочих мест в муниципальном образовании Красноярского края, где он осуществляет свою деятельность в области художественных народных ремесел</w:t>
            </w:r>
          </w:p>
        </w:tc>
        <w:tc>
          <w:tcPr>
            <w:tcW w:w="2324" w:type="dxa"/>
          </w:tcPr>
          <w:p w:rsidR="009F28DC" w:rsidRDefault="009F28DC">
            <w:pPr>
              <w:pStyle w:val="ConsPlusNormal"/>
              <w:jc w:val="center"/>
            </w:pPr>
            <w:r>
              <w:t>1</w:t>
            </w:r>
          </w:p>
        </w:tc>
      </w:tr>
    </w:tbl>
    <w:p w:rsidR="009F28DC" w:rsidRDefault="009F28DC">
      <w:pPr>
        <w:pStyle w:val="ConsPlusNormal"/>
        <w:jc w:val="both"/>
      </w:pPr>
    </w:p>
    <w:p w:rsidR="009F28DC" w:rsidRDefault="009F28DC">
      <w:pPr>
        <w:pStyle w:val="ConsPlusNormal"/>
        <w:jc w:val="both"/>
      </w:pPr>
    </w:p>
    <w:p w:rsidR="009F28DC" w:rsidRDefault="009F28DC">
      <w:pPr>
        <w:pStyle w:val="ConsPlusNormal"/>
        <w:jc w:val="both"/>
      </w:pPr>
    </w:p>
    <w:p w:rsidR="009F28DC" w:rsidRDefault="009F28DC">
      <w:pPr>
        <w:pStyle w:val="ConsPlusNormal"/>
        <w:jc w:val="both"/>
      </w:pPr>
    </w:p>
    <w:p w:rsidR="009F28DC" w:rsidRDefault="009F28DC">
      <w:pPr>
        <w:pStyle w:val="ConsPlusNormal"/>
        <w:jc w:val="both"/>
      </w:pPr>
    </w:p>
    <w:p w:rsidR="009F28DC" w:rsidRDefault="009F28DC">
      <w:pPr>
        <w:pStyle w:val="ConsPlusNormal"/>
        <w:jc w:val="right"/>
        <w:outlineLvl w:val="0"/>
      </w:pPr>
    </w:p>
    <w:p w:rsidR="009F28DC" w:rsidRDefault="009F28DC">
      <w:pPr>
        <w:pStyle w:val="ConsPlusNormal"/>
        <w:jc w:val="right"/>
        <w:outlineLvl w:val="0"/>
      </w:pPr>
    </w:p>
    <w:p w:rsidR="009F28DC" w:rsidRDefault="009F28DC">
      <w:pPr>
        <w:pStyle w:val="ConsPlusNormal"/>
        <w:jc w:val="right"/>
        <w:outlineLvl w:val="0"/>
      </w:pPr>
    </w:p>
    <w:p w:rsidR="009F28DC" w:rsidRDefault="009F28DC">
      <w:pPr>
        <w:pStyle w:val="ConsPlusNormal"/>
        <w:jc w:val="right"/>
        <w:outlineLvl w:val="0"/>
      </w:pPr>
      <w:bookmarkStart w:id="14" w:name="_GoBack"/>
      <w:bookmarkEnd w:id="14"/>
      <w:r>
        <w:lastRenderedPageBreak/>
        <w:t>Приложение N 2</w:t>
      </w:r>
    </w:p>
    <w:p w:rsidR="009F28DC" w:rsidRDefault="009F28DC">
      <w:pPr>
        <w:pStyle w:val="ConsPlusNormal"/>
        <w:jc w:val="right"/>
      </w:pPr>
      <w:r>
        <w:t>к Постановлению</w:t>
      </w:r>
    </w:p>
    <w:p w:rsidR="009F28DC" w:rsidRDefault="009F28DC">
      <w:pPr>
        <w:pStyle w:val="ConsPlusNormal"/>
        <w:jc w:val="right"/>
      </w:pPr>
      <w:r>
        <w:t>Правительства Красноярского края</w:t>
      </w:r>
    </w:p>
    <w:p w:rsidR="009F28DC" w:rsidRDefault="009F28DC">
      <w:pPr>
        <w:pStyle w:val="ConsPlusNormal"/>
        <w:jc w:val="right"/>
      </w:pPr>
      <w:r>
        <w:t>от 16 июля 2020 г. N 516-п</w:t>
      </w:r>
    </w:p>
    <w:p w:rsidR="009F28DC" w:rsidRDefault="009F28DC">
      <w:pPr>
        <w:pStyle w:val="ConsPlusNormal"/>
        <w:jc w:val="both"/>
      </w:pPr>
    </w:p>
    <w:p w:rsidR="009F28DC" w:rsidRDefault="009F28DC">
      <w:pPr>
        <w:pStyle w:val="ConsPlusTitle"/>
        <w:jc w:val="center"/>
      </w:pPr>
      <w:bookmarkStart w:id="15" w:name="P250"/>
      <w:bookmarkEnd w:id="15"/>
      <w:r>
        <w:t>ПОЛОЖЕНИЕ</w:t>
      </w:r>
    </w:p>
    <w:p w:rsidR="009F28DC" w:rsidRDefault="009F28DC">
      <w:pPr>
        <w:pStyle w:val="ConsPlusTitle"/>
        <w:jc w:val="center"/>
      </w:pPr>
      <w:r>
        <w:t>О КОНКУРСНОЙ КОМИССИИ ПО ПОДГОТОВКЕ ПРЕДЛОЖЕНИЙ</w:t>
      </w:r>
    </w:p>
    <w:p w:rsidR="009F28DC" w:rsidRDefault="009F28DC">
      <w:pPr>
        <w:pStyle w:val="ConsPlusTitle"/>
        <w:jc w:val="center"/>
      </w:pPr>
      <w:r>
        <w:t>О РАСПРЕДЕЛЕНИИ ЮРИДИЧЕСКИМ ЛИЦАМ И ИНДИВИДУАЛЬНЫМ</w:t>
      </w:r>
    </w:p>
    <w:p w:rsidR="009F28DC" w:rsidRDefault="009F28DC">
      <w:pPr>
        <w:pStyle w:val="ConsPlusTitle"/>
        <w:jc w:val="center"/>
      </w:pPr>
      <w:r>
        <w:t>ПРЕДПРИНИМАТЕЛЯМ, ОСУЩЕСТВЛЯЮЩИМ ДЕЯТЕЛЬНОСТЬ В ОБЛАСТИ</w:t>
      </w:r>
    </w:p>
    <w:p w:rsidR="009F28DC" w:rsidRDefault="009F28DC">
      <w:pPr>
        <w:pStyle w:val="ConsPlusTitle"/>
        <w:jc w:val="center"/>
      </w:pPr>
      <w:r>
        <w:t>ХУДОЖЕСТВЕННЫХ НАРОДНЫХ РЕМЕСЕЛ НА ТЕРРИТОРИИ КРАСНОЯРСКОГО</w:t>
      </w:r>
    </w:p>
    <w:p w:rsidR="009F28DC" w:rsidRDefault="009F28DC">
      <w:pPr>
        <w:pStyle w:val="ConsPlusTitle"/>
        <w:jc w:val="center"/>
      </w:pPr>
      <w:r>
        <w:t>КРАЯ, СУБСИДИЙ НА ВОЗМЕЩЕНИЕ ЗАТРАТ, СВЯЗАННЫХ</w:t>
      </w:r>
    </w:p>
    <w:p w:rsidR="009F28DC" w:rsidRDefault="009F28DC">
      <w:pPr>
        <w:pStyle w:val="ConsPlusTitle"/>
        <w:jc w:val="center"/>
      </w:pPr>
      <w:r>
        <w:t>С ПРИОБРЕТЕНИЕМ СПЕЦИАЛЬНОГО ОБОРУДОВАНИЯ,</w:t>
      </w:r>
    </w:p>
    <w:p w:rsidR="009F28DC" w:rsidRDefault="009F28DC">
      <w:pPr>
        <w:pStyle w:val="ConsPlusTitle"/>
        <w:jc w:val="center"/>
      </w:pPr>
      <w:r>
        <w:t>СЫРЬЯ И РАСХОДНЫХ МАТЕРИАЛОВ</w:t>
      </w:r>
    </w:p>
    <w:p w:rsidR="009F28DC" w:rsidRDefault="009F28DC">
      <w:pPr>
        <w:pStyle w:val="ConsPlusNormal"/>
        <w:jc w:val="both"/>
      </w:pPr>
    </w:p>
    <w:p w:rsidR="009F28DC" w:rsidRDefault="009F28DC">
      <w:pPr>
        <w:pStyle w:val="ConsPlusNormal"/>
        <w:ind w:firstLine="540"/>
        <w:jc w:val="both"/>
      </w:pPr>
      <w:r>
        <w:t>1. Положение о конкурсной комиссии по подготовке предложений о распределении юридическим лицам и индивидуальным предпринимателям, осуществляющим деятельность в области художественных народных ремесел на территории Красноярского края, субсидий на возмещение затрат, связанных с приобретением специального оборудования, сырья и расходных материалов (далее соответственно - субсидии, комиссия), регламентирует деятельность комиссии и порядок ее работы.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2. Задачей комиссии является подготовка предложений в министерство культуры Красноярского края о распределении субсидий.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3. Комиссия оценивает заявки, поданные для участия в конкурсе среди юридических лиц и индивидуальных предпринимателей, осуществляющих деятельность в области художественных народных ремесел на предоставление субсидии (далее - конкурс), и готовит по его результатам предложения в министерство культуры Красноярского края о распределении субсидий.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4. Комиссия состоит из председателя, заместителя председателя, секретаря и членов комиссии.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5. Комиссия осуществляет свою деятельность на заседаниях комиссии.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6. Председатель комиссии, а в его отсутствие заместитель председателя комиссии (далее - председательствующий):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1) руководит работой комиссии;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2) открывает и ведет заседания комиссии;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3) подписывает протоколы заседаний (выписки из протокола заседания) комиссии, а также запросы и иные документы, направляемые от имени комиссии.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7. Секретарь комиссии: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1) ведет протоколы заседаний комиссии;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2) организует документооборот комиссии;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3) извещает членов комиссии о месте и времени заседания комиссии, повестке дня заседания комиссии;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8. Заседание комиссии считается правомочным, если в нем участвует не менее чем две трети от общего числа ее членов.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lastRenderedPageBreak/>
        <w:t>О месте и времени заседания комиссии, повестке заседания комиссии члены комиссии извещаются секретарем комиссии в срок не позднее 2 рабочих дней до дня заседания комиссии. Извещение производится посредством электронной почты, телефонограммой.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9. Решения комиссии принимаются открытым голосованием простым большинством голосов членов комиссии, присутствующих на заседании. При равенстве голосов голос председательствующего на заседании комиссии является решающим.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10. Оценка заявок осуществляется комиссией в течение 20 рабочих дней со дня поступления документов в комиссию.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11. По итогам оценки заявок комиссия готовит протокол, содержащий предложения министерству культуры Красноярского края о распределении субсидий с указанием юридических лиц и индивидуальных предпринимателей, осуществляющих деятельность в области художественных народных ремесел, чьи заявки на участие в конкурсе признаны победителями конкурса, объемов субсидий, а также сравнительную таблицу сопоставления заявок.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Протокол составляется в двух экземплярах, которые направляются секретарем комиссии в течение 3 рабочих дней со дня подписания в министерство культуры Красноярского края. Протокол подписывается председательствующим на заседании и секретарем комиссии.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Заявки на участие в конкурсе возвращаются секретарем комиссии в министерство культуры Красноярского края в течение 3 рабочих дней со дня подписания протокола.</w:t>
      </w:r>
    </w:p>
    <w:p w:rsidR="009F28DC" w:rsidRDefault="009F28DC">
      <w:pPr>
        <w:pStyle w:val="ConsPlusNormal"/>
        <w:spacing w:before="220"/>
        <w:ind w:firstLine="540"/>
        <w:jc w:val="both"/>
      </w:pPr>
      <w:r>
        <w:t>12. Организационно-техническое обеспечение деятельности комиссии осуществляет министерство культуры Красноярского края.</w:t>
      </w:r>
    </w:p>
    <w:p w:rsidR="009F28DC" w:rsidRDefault="009F28DC">
      <w:pPr>
        <w:pStyle w:val="ConsPlusNormal"/>
        <w:jc w:val="both"/>
      </w:pPr>
    </w:p>
    <w:p w:rsidR="009F28DC" w:rsidRDefault="009F28DC">
      <w:pPr>
        <w:pStyle w:val="ConsPlusNormal"/>
        <w:jc w:val="both"/>
      </w:pPr>
    </w:p>
    <w:p w:rsidR="009F28DC" w:rsidRDefault="009F28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0A83" w:rsidRDefault="000D0A83"/>
    <w:sectPr w:rsidR="000D0A83" w:rsidSect="00105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28DC"/>
    <w:rsid w:val="000D0A83"/>
    <w:rsid w:val="007170B8"/>
    <w:rsid w:val="009F28DC"/>
    <w:rsid w:val="00F61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2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F28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671ABBED545C5051C83209451737DC0FB331AB0817EEF954A918CD535E2FEFBC84BCA183E6C5209A482F065C406941E53C138536F88A4D68AEB7B9O14EH" TargetMode="External"/><Relationship Id="rId13" Type="http://schemas.openxmlformats.org/officeDocument/2006/relationships/hyperlink" Target="consultantplus://offline/ref=AC671ABBED545C5051C83209451737DC0FB331AB0810EBFB52AB18CD535E2FEFBC84BCA191E69D2C9948390759553F10A3O649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C671ABBED545C5051C83209451737DC0FB331AB0815EFF052AB18CD535E2FEFBC84BCA183E6C5209A4824065C406941E53C138536F88A4D68AEB7B9O14EH" TargetMode="External"/><Relationship Id="rId12" Type="http://schemas.openxmlformats.org/officeDocument/2006/relationships/hyperlink" Target="consultantplus://offline/ref=AC671ABBED545C5051C83209451737DC0FB331AB0810EBFB52AB18CD535E2FEFBC84BCA191E69D2C9948390759553F10A3O649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671ABBED545C5051C83209451737DC0FB331AB0817EDF051AF18CD535E2FEFBC84BCA183E6C5209A4822025D406941E53C138536F88A4D68AEB7B9O14EH" TargetMode="External"/><Relationship Id="rId11" Type="http://schemas.openxmlformats.org/officeDocument/2006/relationships/hyperlink" Target="consultantplus://offline/ref=AC671ABBED545C5051C83209451737DC0FB331AB0810EBFB52AB18CD535E2FEFBC84BCA191E69D2C9948390759553F10A3O649H" TargetMode="External"/><Relationship Id="rId5" Type="http://schemas.openxmlformats.org/officeDocument/2006/relationships/hyperlink" Target="consultantplus://offline/ref=AC671ABBED545C5051C8321F467B68D30FBD68A70D10E2AE0DF81E9A0C0E29BAFCC4BAF4C0A1CB28934373561A1E3013A1771E8128E48A48O746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C671ABBED545C5051C83209451737DC0FB331AB0810E1FD57AB18CD535E2FEFBC84BCA183E6C5239C4E2E045A406941E53C138536F88A4D68AEB7B9O14E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C671ABBED545C5051C83209451737DC0FB331AB0810E1FD57AB18CD535E2FEFBC84BCA183E6C5239C4B200356406941E53C138536F88A4D68AEB7B9O14EH" TargetMode="External"/><Relationship Id="rId14" Type="http://schemas.openxmlformats.org/officeDocument/2006/relationships/hyperlink" Target="consultantplus://offline/ref=AC671ABBED545C5051C83209451737DC0FB331AB0810EBFB52AB18CD535E2FEFBC84BCA191E69D2C9948390759553F10A3O64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6104</Words>
  <Characters>34798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2020-07-30T07:56:00Z</dcterms:created>
  <dcterms:modified xsi:type="dcterms:W3CDTF">2020-08-01T04:40:00Z</dcterms:modified>
</cp:coreProperties>
</file>