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93" w:rsidRPr="006E1B93" w:rsidRDefault="006E1B93" w:rsidP="006E1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B93">
        <w:rPr>
          <w:rFonts w:ascii="Times New Roman" w:hAnsi="Times New Roman" w:cs="Times New Roman"/>
          <w:sz w:val="28"/>
          <w:szCs w:val="28"/>
        </w:rPr>
        <w:t>БОЛЬШЕИРБИНСКИЙ ПОСЕЛКОВЫЙ СОВЕТ ДЕПУТАТОВ</w:t>
      </w:r>
    </w:p>
    <w:p w:rsidR="006E1B93" w:rsidRPr="006E1B93" w:rsidRDefault="006E1B93" w:rsidP="006E1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B93">
        <w:rPr>
          <w:rFonts w:ascii="Times New Roman" w:hAnsi="Times New Roman" w:cs="Times New Roman"/>
          <w:sz w:val="28"/>
          <w:szCs w:val="28"/>
        </w:rPr>
        <w:t>КУРАГИНСКИЙ РАЙОН</w:t>
      </w:r>
    </w:p>
    <w:p w:rsidR="006E1B93" w:rsidRPr="006E1B93" w:rsidRDefault="006E1B93" w:rsidP="006E1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B93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6E1B93" w:rsidRPr="006E1B93" w:rsidRDefault="006E1B93" w:rsidP="006E1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B93" w:rsidRPr="006E1B93" w:rsidRDefault="006E1B93" w:rsidP="006E1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B93">
        <w:rPr>
          <w:rFonts w:ascii="Times New Roman" w:hAnsi="Times New Roman" w:cs="Times New Roman"/>
          <w:sz w:val="28"/>
          <w:szCs w:val="28"/>
        </w:rPr>
        <w:t>РЕШЕНИЕ</w:t>
      </w:r>
    </w:p>
    <w:p w:rsidR="006E1B93" w:rsidRPr="006E1B93" w:rsidRDefault="006E1B93" w:rsidP="006E1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B93" w:rsidRPr="006E1B93" w:rsidRDefault="00212054" w:rsidP="006E1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</w:t>
      </w:r>
      <w:r w:rsidR="006E1B93">
        <w:rPr>
          <w:rFonts w:ascii="Times New Roman" w:hAnsi="Times New Roman" w:cs="Times New Roman"/>
          <w:sz w:val="28"/>
          <w:szCs w:val="28"/>
        </w:rPr>
        <w:t>.2020</w:t>
      </w:r>
      <w:r w:rsidR="006E1B93" w:rsidRPr="006E1B9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6E1B93" w:rsidRPr="006E1B9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E1B93" w:rsidRPr="006E1B93">
        <w:rPr>
          <w:rFonts w:ascii="Times New Roman" w:hAnsi="Times New Roman" w:cs="Times New Roman"/>
          <w:sz w:val="28"/>
          <w:szCs w:val="28"/>
        </w:rPr>
        <w:t xml:space="preserve"> Большая Ирба                                   № </w:t>
      </w:r>
      <w:r>
        <w:rPr>
          <w:rFonts w:ascii="Times New Roman" w:hAnsi="Times New Roman" w:cs="Times New Roman"/>
          <w:sz w:val="28"/>
          <w:szCs w:val="28"/>
        </w:rPr>
        <w:t>3-14</w:t>
      </w:r>
      <w:r w:rsidR="006E1B93" w:rsidRPr="006E1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E1B93" w:rsidRPr="006E1B9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6E1B93" w:rsidRPr="006E1B93" w:rsidRDefault="006E1B93" w:rsidP="006E1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B93" w:rsidRDefault="006E1B93" w:rsidP="006E1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решения от 11.12.2015 № 6-22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B93" w:rsidRPr="006E1B93" w:rsidRDefault="006E1B93" w:rsidP="006E1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E1B93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proofErr w:type="gramStart"/>
      <w:r w:rsidRPr="006E1B9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E1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B93" w:rsidRPr="006E1B93" w:rsidRDefault="006E1B93" w:rsidP="006E1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93">
        <w:rPr>
          <w:rFonts w:ascii="Times New Roman" w:hAnsi="Times New Roman" w:cs="Times New Roman"/>
          <w:sz w:val="28"/>
          <w:szCs w:val="28"/>
        </w:rPr>
        <w:t xml:space="preserve">общественном </w:t>
      </w:r>
      <w:proofErr w:type="gramStart"/>
      <w:r w:rsidRPr="006E1B93"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 w:rsidRPr="006E1B93">
        <w:rPr>
          <w:rFonts w:ascii="Times New Roman" w:hAnsi="Times New Roman" w:cs="Times New Roman"/>
          <w:sz w:val="28"/>
          <w:szCs w:val="28"/>
        </w:rPr>
        <w:t xml:space="preserve"> по охране </w:t>
      </w:r>
    </w:p>
    <w:p w:rsidR="006E1B93" w:rsidRPr="006E1B93" w:rsidRDefault="006E1B93" w:rsidP="006E1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93">
        <w:rPr>
          <w:rFonts w:ascii="Times New Roman" w:hAnsi="Times New Roman" w:cs="Times New Roman"/>
          <w:sz w:val="28"/>
          <w:szCs w:val="28"/>
        </w:rPr>
        <w:t>окружающей среды на территории</w:t>
      </w:r>
    </w:p>
    <w:p w:rsidR="006E1B93" w:rsidRPr="006E1B93" w:rsidRDefault="006E1B93" w:rsidP="006E1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93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gramStart"/>
      <w:r w:rsidRPr="006E1B93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6E1B93">
        <w:rPr>
          <w:rFonts w:ascii="Times New Roman" w:hAnsi="Times New Roman" w:cs="Times New Roman"/>
          <w:sz w:val="28"/>
          <w:szCs w:val="28"/>
        </w:rPr>
        <w:t xml:space="preserve"> Ирба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E1B93" w:rsidRPr="006E1B93" w:rsidRDefault="006E1B93" w:rsidP="006E1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1B93" w:rsidRDefault="006E1B93" w:rsidP="006E1B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B9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приведением нормативно правового акта в </w:t>
      </w:r>
      <w:r w:rsidRPr="006E1B93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1B9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</w:t>
      </w:r>
      <w:r w:rsidRPr="006E1B93">
        <w:rPr>
          <w:rFonts w:ascii="Times New Roman" w:hAnsi="Times New Roman" w:cs="Times New Roman"/>
          <w:sz w:val="28"/>
          <w:szCs w:val="28"/>
        </w:rPr>
        <w:t>руководствуясь стать</w:t>
      </w:r>
      <w:r>
        <w:rPr>
          <w:rFonts w:ascii="Times New Roman" w:hAnsi="Times New Roman" w:cs="Times New Roman"/>
          <w:sz w:val="28"/>
          <w:szCs w:val="28"/>
        </w:rPr>
        <w:t>ёй 2</w:t>
      </w:r>
      <w:r w:rsidRPr="006E1B93">
        <w:rPr>
          <w:rFonts w:ascii="Times New Roman" w:hAnsi="Times New Roman" w:cs="Times New Roman"/>
          <w:sz w:val="28"/>
          <w:szCs w:val="28"/>
        </w:rPr>
        <w:t xml:space="preserve">6 Устава муниципального образования поселок </w:t>
      </w:r>
      <w:proofErr w:type="gramStart"/>
      <w:r w:rsidRPr="006E1B93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6E1B93">
        <w:rPr>
          <w:rFonts w:ascii="Times New Roman" w:hAnsi="Times New Roman" w:cs="Times New Roman"/>
          <w:sz w:val="28"/>
          <w:szCs w:val="28"/>
        </w:rPr>
        <w:t xml:space="preserve"> Ирба, Большеирбинский поселковый Совет депутатов РЕШИЛ:</w:t>
      </w:r>
    </w:p>
    <w:p w:rsidR="006E1B93" w:rsidRPr="006E1B93" w:rsidRDefault="006E1B93" w:rsidP="006E1B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B9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Решение от 11.12.2015 № 6-22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E1B93">
        <w:rPr>
          <w:rFonts w:ascii="Times New Roman" w:hAnsi="Times New Roman" w:cs="Times New Roman"/>
          <w:sz w:val="28"/>
          <w:szCs w:val="28"/>
        </w:rPr>
        <w:t>Об утверждении Положения об общественном Совете по охране окружающей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B93">
        <w:rPr>
          <w:rFonts w:ascii="Times New Roman" w:hAnsi="Times New Roman" w:cs="Times New Roman"/>
          <w:sz w:val="28"/>
          <w:szCs w:val="28"/>
        </w:rPr>
        <w:t>поселка Большая Ирба</w:t>
      </w:r>
      <w:r>
        <w:rPr>
          <w:rFonts w:ascii="Times New Roman" w:hAnsi="Times New Roman" w:cs="Times New Roman"/>
          <w:sz w:val="28"/>
          <w:szCs w:val="28"/>
        </w:rPr>
        <w:t>» отменить</w:t>
      </w:r>
      <w:r w:rsidR="00A71C1A">
        <w:rPr>
          <w:rFonts w:ascii="Times New Roman" w:hAnsi="Times New Roman" w:cs="Times New Roman"/>
          <w:sz w:val="28"/>
          <w:szCs w:val="28"/>
        </w:rPr>
        <w:t>.</w:t>
      </w:r>
    </w:p>
    <w:p w:rsidR="006E1B93" w:rsidRPr="006E1B93" w:rsidRDefault="006E1B93" w:rsidP="006E1B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1B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E1B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1B93">
        <w:rPr>
          <w:rFonts w:ascii="Times New Roman" w:hAnsi="Times New Roman" w:cs="Times New Roman"/>
          <w:sz w:val="28"/>
          <w:szCs w:val="28"/>
        </w:rPr>
        <w:t xml:space="preserve"> решением возложить на комиссию по законности и правопорядку (</w:t>
      </w:r>
      <w:r w:rsidR="003A5DA0">
        <w:rPr>
          <w:rFonts w:ascii="Times New Roman" w:hAnsi="Times New Roman" w:cs="Times New Roman"/>
          <w:sz w:val="28"/>
          <w:szCs w:val="28"/>
        </w:rPr>
        <w:t>Вольхина Е.Б.).</w:t>
      </w:r>
    </w:p>
    <w:p w:rsidR="006E1B93" w:rsidRPr="006E1B93" w:rsidRDefault="003A5DA0" w:rsidP="006E1B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1B93" w:rsidRPr="006E1B93">
        <w:rPr>
          <w:rFonts w:ascii="Times New Roman" w:hAnsi="Times New Roman" w:cs="Times New Roman"/>
          <w:sz w:val="28"/>
          <w:szCs w:val="28"/>
        </w:rPr>
        <w:t>. Решение вступает в силу в день, следующий за днем официального опубликования в газете «Ирбинский вестник».</w:t>
      </w:r>
    </w:p>
    <w:p w:rsidR="006E1B93" w:rsidRPr="006E1B93" w:rsidRDefault="006E1B93" w:rsidP="006E1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B93" w:rsidRPr="006E1B93" w:rsidRDefault="006E1B93" w:rsidP="006E1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B93" w:rsidRPr="006E1B93" w:rsidRDefault="006E1B93" w:rsidP="006E1B93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9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</w:t>
      </w:r>
      <w:r w:rsidR="003A5DA0">
        <w:rPr>
          <w:rFonts w:ascii="Times New Roman" w:hAnsi="Times New Roman" w:cs="Times New Roman"/>
          <w:sz w:val="28"/>
          <w:szCs w:val="28"/>
        </w:rPr>
        <w:t xml:space="preserve">   </w:t>
      </w:r>
      <w:r w:rsidRPr="006E1B93">
        <w:rPr>
          <w:rFonts w:ascii="Times New Roman" w:hAnsi="Times New Roman" w:cs="Times New Roman"/>
          <w:sz w:val="28"/>
          <w:szCs w:val="28"/>
        </w:rPr>
        <w:t xml:space="preserve">   Глава поселка</w:t>
      </w:r>
    </w:p>
    <w:p w:rsidR="006E1B93" w:rsidRPr="006E1B93" w:rsidRDefault="006E1B93" w:rsidP="006E1B93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B93" w:rsidRPr="006E1B93" w:rsidRDefault="006E1B93" w:rsidP="006E1B93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9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A5DA0">
        <w:rPr>
          <w:rFonts w:ascii="Times New Roman" w:hAnsi="Times New Roman" w:cs="Times New Roman"/>
          <w:sz w:val="28"/>
          <w:szCs w:val="28"/>
        </w:rPr>
        <w:t xml:space="preserve">      Е.Б. Бублик                                                 М.В. Конюхова</w:t>
      </w:r>
    </w:p>
    <w:p w:rsidR="006E1B93" w:rsidRPr="006E1B93" w:rsidRDefault="006E1B93" w:rsidP="006E1B93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181" w:rsidRPr="006E1B93" w:rsidRDefault="00A83181" w:rsidP="006E1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3181" w:rsidRPr="006E1B93" w:rsidSect="007A1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E1B93"/>
    <w:rsid w:val="00212054"/>
    <w:rsid w:val="003A5DA0"/>
    <w:rsid w:val="00442073"/>
    <w:rsid w:val="006E1B93"/>
    <w:rsid w:val="007A1EEE"/>
    <w:rsid w:val="008202CD"/>
    <w:rsid w:val="00A71C1A"/>
    <w:rsid w:val="00A8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Спец</cp:lastModifiedBy>
  <cp:revision>5</cp:revision>
  <cp:lastPrinted>2020-12-29T02:24:00Z</cp:lastPrinted>
  <dcterms:created xsi:type="dcterms:W3CDTF">2020-12-16T04:06:00Z</dcterms:created>
  <dcterms:modified xsi:type="dcterms:W3CDTF">2020-12-29T02:24:00Z</dcterms:modified>
</cp:coreProperties>
</file>