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32" w:rsidRPr="004F7A35" w:rsidRDefault="00245D32" w:rsidP="00245D32">
      <w:pPr>
        <w:jc w:val="right"/>
      </w:pPr>
      <w:bookmarkStart w:id="0" w:name="_GoBack"/>
      <w:bookmarkEnd w:id="0"/>
      <w:r w:rsidRPr="004F7A35">
        <w:t>Приложение</w:t>
      </w:r>
      <w:r>
        <w:t xml:space="preserve"> 6</w:t>
      </w:r>
    </w:p>
    <w:p w:rsidR="00245D32" w:rsidRPr="004F7A35" w:rsidRDefault="00245D32" w:rsidP="00245D32">
      <w:pPr>
        <w:ind w:left="5040"/>
        <w:jc w:val="right"/>
      </w:pPr>
      <w:r w:rsidRPr="004F7A35">
        <w:t xml:space="preserve">к </w:t>
      </w:r>
      <w:r w:rsidR="00072536">
        <w:t>решению Большеирбинского поселкового Совета</w:t>
      </w:r>
    </w:p>
    <w:p w:rsidR="00245D32" w:rsidRPr="004F7A35" w:rsidRDefault="00245D32" w:rsidP="00245D32">
      <w:pPr>
        <w:ind w:left="5387"/>
        <w:jc w:val="right"/>
      </w:pPr>
      <w:r w:rsidRPr="004F7A35">
        <w:t xml:space="preserve">от </w:t>
      </w:r>
      <w:r w:rsidR="00072536">
        <w:t>12.04.2013 № 38-182 р</w:t>
      </w:r>
    </w:p>
    <w:p w:rsidR="00245D32" w:rsidRPr="00AA0311" w:rsidRDefault="00245D32" w:rsidP="00245D32">
      <w:pPr>
        <w:ind w:firstLine="720"/>
        <w:jc w:val="both"/>
        <w:rPr>
          <w:sz w:val="28"/>
          <w:szCs w:val="28"/>
        </w:rPr>
      </w:pPr>
    </w:p>
    <w:p w:rsidR="00245D32" w:rsidRPr="00BC616D" w:rsidRDefault="00245D32" w:rsidP="00245D32">
      <w:pPr>
        <w:jc w:val="center"/>
        <w:rPr>
          <w:sz w:val="28"/>
          <w:szCs w:val="28"/>
        </w:rPr>
      </w:pPr>
      <w:r w:rsidRPr="00AA0311">
        <w:rPr>
          <w:sz w:val="28"/>
          <w:szCs w:val="28"/>
        </w:rPr>
        <w:br/>
      </w: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</w:t>
      </w:r>
      <w:r w:rsidRPr="006757A8">
        <w:rPr>
          <w:color w:val="000000"/>
          <w:sz w:val="28"/>
          <w:szCs w:val="28"/>
          <w:shd w:val="clear" w:color="auto" w:fill="FFFFFF"/>
        </w:rPr>
        <w:t>учреждени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6757A8">
        <w:rPr>
          <w:color w:val="000000"/>
          <w:sz w:val="28"/>
          <w:szCs w:val="28"/>
          <w:shd w:val="clear" w:color="auto" w:fill="FFFFFF"/>
        </w:rPr>
        <w:t xml:space="preserve"> здравоохранения "</w:t>
      </w:r>
      <w:r w:rsidRPr="004F7A35">
        <w:rPr>
          <w:color w:val="000000"/>
          <w:sz w:val="28"/>
          <w:szCs w:val="28"/>
          <w:shd w:val="clear" w:color="auto" w:fill="FFFFFF"/>
        </w:rPr>
        <w:t>Курагинская центральная районная больница"</w:t>
      </w:r>
      <w:r w:rsidRPr="004F7A35">
        <w:rPr>
          <w:sz w:val="28"/>
          <w:szCs w:val="28"/>
        </w:rPr>
        <w:t xml:space="preserve"> Ирбинская городская больница</w:t>
      </w:r>
      <w:r>
        <w:rPr>
          <w:sz w:val="28"/>
          <w:szCs w:val="28"/>
        </w:rPr>
        <w:t>, расположенному по адресу: р.п. Большая Ирба, ул. Ленина, 9А</w:t>
      </w:r>
    </w:p>
    <w:p w:rsidR="00245D32" w:rsidRPr="00BC616D" w:rsidRDefault="00245D32" w:rsidP="00245D32">
      <w:pPr>
        <w:jc w:val="right"/>
        <w:rPr>
          <w:sz w:val="28"/>
          <w:szCs w:val="28"/>
        </w:rPr>
      </w:pPr>
    </w:p>
    <w:p w:rsidR="00245D32" w:rsidRDefault="00B50EAF" w:rsidP="00245D32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2.75pt">
            <v:imagedata r:id="rId4" o:title="090428"/>
          </v:shape>
        </w:pict>
      </w:r>
    </w:p>
    <w:p w:rsidR="00245D32" w:rsidRDefault="00245D32" w:rsidP="00245D32">
      <w:pPr>
        <w:jc w:val="both"/>
        <w:rPr>
          <w:noProof/>
        </w:rPr>
      </w:pPr>
    </w:p>
    <w:p w:rsidR="00245D32" w:rsidRDefault="00245D32" w:rsidP="00245D32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</w:t>
      </w:r>
      <w:r w:rsidRPr="006757A8">
        <w:rPr>
          <w:color w:val="000000"/>
          <w:sz w:val="28"/>
          <w:szCs w:val="28"/>
          <w:shd w:val="clear" w:color="auto" w:fill="FFFFFF"/>
        </w:rPr>
        <w:t>учреждени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6757A8">
        <w:rPr>
          <w:color w:val="000000"/>
          <w:sz w:val="28"/>
          <w:szCs w:val="28"/>
          <w:shd w:val="clear" w:color="auto" w:fill="FFFFFF"/>
        </w:rPr>
        <w:t xml:space="preserve"> здравоохранения "</w:t>
      </w:r>
      <w:r w:rsidRPr="004F7A35">
        <w:rPr>
          <w:color w:val="000000"/>
          <w:sz w:val="28"/>
          <w:szCs w:val="28"/>
          <w:shd w:val="clear" w:color="auto" w:fill="FFFFFF"/>
        </w:rPr>
        <w:t>Курагинская центральная районная больница"</w:t>
      </w:r>
      <w:r w:rsidRPr="004F7A35">
        <w:rPr>
          <w:sz w:val="28"/>
          <w:szCs w:val="28"/>
        </w:rPr>
        <w:t xml:space="preserve"> Ирбинская городская больница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BF5BF8" w:rsidRDefault="00BF5BF8" w:rsidP="00245D32"/>
    <w:p w:rsidR="00B50EAF" w:rsidRDefault="00B50EAF" w:rsidP="00B50EA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B50EAF" w:rsidRPr="003B4A9C" w:rsidRDefault="00B50EAF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2 – Ирбинская СОШ № 6</w:t>
      </w:r>
      <w:r w:rsidR="00FD6CE6" w:rsidRPr="003B4A9C">
        <w:rPr>
          <w:noProof/>
          <w:sz w:val="28"/>
          <w:szCs w:val="28"/>
        </w:rPr>
        <w:t>;</w:t>
      </w:r>
    </w:p>
    <w:p w:rsidR="00B50EAF" w:rsidRPr="003B4A9C" w:rsidRDefault="00B50EAF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6 – музей;</w:t>
      </w:r>
    </w:p>
    <w:p w:rsidR="008F1981" w:rsidRPr="003B4A9C" w:rsidRDefault="008F1981" w:rsidP="008F1981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11 –</w:t>
      </w:r>
      <w:r w:rsidR="00FD6CE6" w:rsidRPr="003B4A9C">
        <w:rPr>
          <w:noProof/>
          <w:sz w:val="28"/>
          <w:szCs w:val="28"/>
        </w:rPr>
        <w:t xml:space="preserve"> Ирбинская городская больница;</w:t>
      </w:r>
    </w:p>
    <w:p w:rsidR="00B50EAF" w:rsidRPr="003B4A9C" w:rsidRDefault="00B50EAF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 xml:space="preserve">14 – </w:t>
      </w:r>
      <w:r w:rsidR="003B4A9C">
        <w:rPr>
          <w:noProof/>
          <w:sz w:val="28"/>
          <w:szCs w:val="28"/>
        </w:rPr>
        <w:t>ОАО «Сбербанк», Минусинское отделение;</w:t>
      </w:r>
    </w:p>
    <w:p w:rsidR="008F1981" w:rsidRPr="003B4A9C" w:rsidRDefault="008F1981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19 –</w:t>
      </w:r>
      <w:r w:rsidR="00FD6CE6" w:rsidRPr="003B4A9C">
        <w:rPr>
          <w:noProof/>
          <w:sz w:val="28"/>
          <w:szCs w:val="28"/>
        </w:rPr>
        <w:t xml:space="preserve"> Канализационная насосная станция;</w:t>
      </w:r>
    </w:p>
    <w:p w:rsidR="00331C17" w:rsidRPr="003B4A9C" w:rsidRDefault="008F1981" w:rsidP="00331C17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 xml:space="preserve">22 – </w:t>
      </w:r>
      <w:r w:rsidR="00FD6CE6" w:rsidRPr="003B4A9C">
        <w:rPr>
          <w:noProof/>
          <w:sz w:val="28"/>
          <w:szCs w:val="28"/>
        </w:rPr>
        <w:t>Хлебзавод;</w:t>
      </w:r>
    </w:p>
    <w:p w:rsidR="00B50EAF" w:rsidRPr="003B4A9C" w:rsidRDefault="00B50EAF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27 – павильон «Светлана»;</w:t>
      </w:r>
    </w:p>
    <w:p w:rsidR="00B50EAF" w:rsidRPr="003B4A9C" w:rsidRDefault="00B50EAF" w:rsidP="00B50EAF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lastRenderedPageBreak/>
        <w:t>35 – павильон «Диал»;</w:t>
      </w:r>
    </w:p>
    <w:p w:rsidR="00FD6CE6" w:rsidRPr="003B4A9C" w:rsidRDefault="00FD6CE6" w:rsidP="00FD6CE6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40 – магазин «Ирбис»;</w:t>
      </w:r>
    </w:p>
    <w:p w:rsidR="00FD6CE6" w:rsidRPr="003B4A9C" w:rsidRDefault="00FD6CE6" w:rsidP="00FD6CE6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44 – магазин «Горячий хлеб»;</w:t>
      </w:r>
    </w:p>
    <w:p w:rsidR="00B50EAF" w:rsidRPr="003B4A9C" w:rsidRDefault="00B50EAF" w:rsidP="00B50EAF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46 – торговый дом «Карина»</w:t>
      </w:r>
      <w:r w:rsidR="00FD6CE6" w:rsidRPr="003B4A9C">
        <w:rPr>
          <w:noProof/>
          <w:sz w:val="28"/>
          <w:szCs w:val="28"/>
        </w:rPr>
        <w:t>;</w:t>
      </w:r>
    </w:p>
    <w:p w:rsidR="00FD6CE6" w:rsidRPr="003B4A9C" w:rsidRDefault="00FD6CE6" w:rsidP="00B50EAF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57 – ТСЖ «Ирба»;</w:t>
      </w:r>
    </w:p>
    <w:p w:rsidR="00FD6CE6" w:rsidRPr="003B4A9C" w:rsidRDefault="00FD6CE6" w:rsidP="00B50EAF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58 – ООО УК «Ирба-Сервис»;</w:t>
      </w:r>
    </w:p>
    <w:p w:rsidR="00FD6CE6" w:rsidRPr="003B4A9C" w:rsidRDefault="00FD6CE6" w:rsidP="00B50EAF">
      <w:pPr>
        <w:rPr>
          <w:sz w:val="28"/>
          <w:szCs w:val="28"/>
        </w:rPr>
      </w:pPr>
      <w:r w:rsidRPr="003B4A9C">
        <w:rPr>
          <w:noProof/>
          <w:sz w:val="28"/>
          <w:szCs w:val="28"/>
        </w:rPr>
        <w:tab/>
        <w:t xml:space="preserve">59 – </w:t>
      </w:r>
      <w:r w:rsidRPr="003B4A9C">
        <w:rPr>
          <w:sz w:val="28"/>
          <w:szCs w:val="28"/>
        </w:rPr>
        <w:t>Банно-прачечный комбинат.</w:t>
      </w:r>
    </w:p>
    <w:p w:rsidR="00B50EAF" w:rsidRDefault="00B50EAF" w:rsidP="00245D32"/>
    <w:sectPr w:rsidR="00B5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5D32"/>
    <w:rsid w:val="0000238D"/>
    <w:rsid w:val="0000376A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2536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5D32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1044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1C17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4A9C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D1A5B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5A01"/>
    <w:rsid w:val="00531784"/>
    <w:rsid w:val="00533548"/>
    <w:rsid w:val="00533823"/>
    <w:rsid w:val="00533C2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2914"/>
    <w:rsid w:val="007E4B0E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789E"/>
    <w:rsid w:val="008C0ACE"/>
    <w:rsid w:val="008C3DEA"/>
    <w:rsid w:val="008C6F08"/>
    <w:rsid w:val="008D2BC8"/>
    <w:rsid w:val="008D693F"/>
    <w:rsid w:val="008E1A17"/>
    <w:rsid w:val="008E2813"/>
    <w:rsid w:val="008E28C9"/>
    <w:rsid w:val="008E2C5C"/>
    <w:rsid w:val="008E2E4C"/>
    <w:rsid w:val="008E3D90"/>
    <w:rsid w:val="008E56E9"/>
    <w:rsid w:val="008E7A4E"/>
    <w:rsid w:val="008F1981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7547"/>
    <w:rsid w:val="00A17D02"/>
    <w:rsid w:val="00A20A84"/>
    <w:rsid w:val="00A20B98"/>
    <w:rsid w:val="00A24F1A"/>
    <w:rsid w:val="00A25D10"/>
    <w:rsid w:val="00A274C3"/>
    <w:rsid w:val="00A302EC"/>
    <w:rsid w:val="00A318FB"/>
    <w:rsid w:val="00A320AC"/>
    <w:rsid w:val="00A3282E"/>
    <w:rsid w:val="00A32AD5"/>
    <w:rsid w:val="00A36132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50740"/>
    <w:rsid w:val="00B50EAF"/>
    <w:rsid w:val="00B50F17"/>
    <w:rsid w:val="00B51047"/>
    <w:rsid w:val="00B52DCB"/>
    <w:rsid w:val="00B538C3"/>
    <w:rsid w:val="00B56E44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D0AD6"/>
    <w:rsid w:val="00BD380A"/>
    <w:rsid w:val="00BD5225"/>
    <w:rsid w:val="00BD5BF0"/>
    <w:rsid w:val="00BD5FB7"/>
    <w:rsid w:val="00BD61A5"/>
    <w:rsid w:val="00BD779F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6A27"/>
    <w:rsid w:val="00F67D1D"/>
    <w:rsid w:val="00F70103"/>
    <w:rsid w:val="00F710A3"/>
    <w:rsid w:val="00F73A65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15A0"/>
    <w:rsid w:val="00FC1691"/>
    <w:rsid w:val="00FC46BF"/>
    <w:rsid w:val="00FD05BE"/>
    <w:rsid w:val="00FD0BDF"/>
    <w:rsid w:val="00FD30AF"/>
    <w:rsid w:val="00FD46F9"/>
    <w:rsid w:val="00FD6213"/>
    <w:rsid w:val="00FD6CE6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D7D55B4A-93B0-4BCF-A036-58C8AF29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D32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245D32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789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6</vt:lpstr>
    </vt:vector>
  </TitlesOfParts>
  <Company>MoBIL GROUP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subject/>
  <dc:creator>Т.Е. Белянина</dc:creator>
  <cp:keywords/>
  <dc:description/>
  <cp:lastModifiedBy>word</cp:lastModifiedBy>
  <cp:revision>2</cp:revision>
  <cp:lastPrinted>2013-05-14T06:48:00Z</cp:lastPrinted>
  <dcterms:created xsi:type="dcterms:W3CDTF">2021-02-17T04:55:00Z</dcterms:created>
  <dcterms:modified xsi:type="dcterms:W3CDTF">2021-02-17T04:55:00Z</dcterms:modified>
</cp:coreProperties>
</file>