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FC10AB">
                  <w:pPr>
                    <w:jc w:val="center"/>
                    <w:rPr>
                      <w:sz w:val="28"/>
                      <w:szCs w:val="28"/>
                    </w:rPr>
                  </w:pPr>
                  <w:r w:rsidRPr="00FC10AB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20D2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84DAD">
                    <w:rPr>
                      <w:sz w:val="28"/>
                      <w:szCs w:val="28"/>
                    </w:rPr>
                    <w:t>1</w:t>
                  </w:r>
                  <w:r w:rsidR="00520D2E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184DAD">
                    <w:rPr>
                      <w:sz w:val="28"/>
                      <w:szCs w:val="28"/>
                    </w:rPr>
                    <w:t>1</w:t>
                  </w:r>
                  <w:r w:rsidR="00520D2E">
                    <w:rPr>
                      <w:sz w:val="28"/>
                      <w:szCs w:val="28"/>
                    </w:rPr>
                    <w:t>6 июня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433C9C" w:rsidRPr="00520D2E" w:rsidRDefault="00520D2E" w:rsidP="00520D2E">
      <w:pPr>
        <w:jc w:val="center"/>
        <w:rPr>
          <w:sz w:val="18"/>
          <w:szCs w:val="18"/>
        </w:rPr>
      </w:pPr>
      <w:r w:rsidRPr="00520D2E">
        <w:rPr>
          <w:sz w:val="18"/>
          <w:szCs w:val="18"/>
        </w:rPr>
        <w:lastRenderedPageBreak/>
        <w:t>ИНФОРМАЦИЯ ДЛЯ НАСЕЛЕНИЯ</w:t>
      </w:r>
    </w:p>
    <w:p w:rsidR="00520D2E" w:rsidRPr="00520D2E" w:rsidRDefault="00520D2E" w:rsidP="00520D2E">
      <w:pPr>
        <w:jc w:val="center"/>
        <w:rPr>
          <w:sz w:val="18"/>
          <w:szCs w:val="18"/>
        </w:rPr>
      </w:pPr>
    </w:p>
    <w:p w:rsidR="007B1AE6" w:rsidRPr="007B1AE6" w:rsidRDefault="00520D2E" w:rsidP="007B1AE6">
      <w:pPr>
        <w:pStyle w:val="af9"/>
        <w:shd w:val="clear" w:color="auto" w:fill="FEFEFE"/>
        <w:spacing w:before="0" w:after="0"/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Федеральным законом от 26.03.2022 № 67-ФЗ «О внесении изменений в часть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 предусмотрено внесение изменений, направленных на реализацию первоочередных антикризисных мер поддержки граждан, с 01.01.2023 года устанавливаются особенности определения налоговой базы по земельному налогу и налогу на имущество </w:t>
      </w:r>
      <w:r w:rsidRPr="007B1AE6">
        <w:rPr>
          <w:sz w:val="18"/>
          <w:szCs w:val="18"/>
        </w:rPr>
        <w:t>физических лиц.</w:t>
      </w:r>
      <w:proofErr w:type="gramEnd"/>
    </w:p>
    <w:p w:rsidR="007B1AE6" w:rsidRPr="007B1AE6" w:rsidRDefault="007B1AE6" w:rsidP="00365516">
      <w:pPr>
        <w:pStyle w:val="af9"/>
        <w:shd w:val="clear" w:color="auto" w:fill="FEFEFE"/>
        <w:spacing w:before="0" w:after="0"/>
        <w:ind w:firstLine="709"/>
        <w:jc w:val="both"/>
        <w:rPr>
          <w:color w:val="020C22"/>
          <w:sz w:val="18"/>
          <w:szCs w:val="18"/>
          <w:lang w:eastAsia="ru-RU"/>
        </w:rPr>
      </w:pPr>
      <w:r w:rsidRPr="00365516">
        <w:rPr>
          <w:color w:val="020C22"/>
          <w:sz w:val="18"/>
          <w:szCs w:val="18"/>
          <w:lang w:eastAsia="ru-RU"/>
        </w:rPr>
        <w:t xml:space="preserve">Определено, что </w:t>
      </w:r>
    </w:p>
    <w:p w:rsidR="00D81AE1" w:rsidRDefault="007B1AE6" w:rsidP="00365516">
      <w:pPr>
        <w:shd w:val="clear" w:color="auto" w:fill="FEFEFE"/>
        <w:suppressAutoHyphens w:val="0"/>
        <w:spacing w:after="394"/>
        <w:jc w:val="both"/>
        <w:rPr>
          <w:color w:val="020C22"/>
          <w:sz w:val="18"/>
          <w:szCs w:val="18"/>
          <w:lang w:eastAsia="ru-RU"/>
        </w:rPr>
      </w:pPr>
      <w:proofErr w:type="gramStart"/>
      <w:r w:rsidRPr="007B1AE6">
        <w:rPr>
          <w:color w:val="020C22"/>
          <w:sz w:val="18"/>
          <w:szCs w:val="18"/>
          <w:lang w:eastAsia="ru-RU"/>
        </w:rPr>
        <w:t xml:space="preserve">"Налоговая база в отношении </w:t>
      </w:r>
      <w:r w:rsidRPr="00365516">
        <w:rPr>
          <w:color w:val="020C22"/>
          <w:sz w:val="18"/>
          <w:szCs w:val="18"/>
          <w:lang w:eastAsia="ru-RU"/>
        </w:rPr>
        <w:t>земельного участка и объекта налогообложения по налогу на имущество физических лиц</w:t>
      </w:r>
      <w:r w:rsidRPr="007B1AE6">
        <w:rPr>
          <w:color w:val="020C22"/>
          <w:sz w:val="18"/>
          <w:szCs w:val="18"/>
          <w:lang w:eastAsia="ru-RU"/>
        </w:rPr>
        <w:t>, за налоговый период 2023 года определяется как их кадастровая стоимость, внесенная в Единый государственный реестр недвижимости и подлежащая применению с 1 января 2022 года с учетом особенностей, предусмотренных стать</w:t>
      </w:r>
      <w:r w:rsidRPr="00365516">
        <w:rPr>
          <w:color w:val="020C22"/>
          <w:sz w:val="18"/>
          <w:szCs w:val="18"/>
          <w:lang w:eastAsia="ru-RU"/>
        </w:rPr>
        <w:t xml:space="preserve">ями 391, 403 Налогового </w:t>
      </w:r>
      <w:r w:rsidRPr="007B1AE6">
        <w:rPr>
          <w:color w:val="020C22"/>
          <w:sz w:val="18"/>
          <w:szCs w:val="18"/>
          <w:lang w:eastAsia="ru-RU"/>
        </w:rPr>
        <w:t>Кодекса</w:t>
      </w:r>
      <w:r w:rsidRPr="00365516">
        <w:rPr>
          <w:color w:val="020C22"/>
          <w:sz w:val="18"/>
          <w:szCs w:val="18"/>
          <w:lang w:eastAsia="ru-RU"/>
        </w:rPr>
        <w:t xml:space="preserve"> Российской Федерации</w:t>
      </w:r>
      <w:r w:rsidRPr="007B1AE6">
        <w:rPr>
          <w:color w:val="020C22"/>
          <w:sz w:val="18"/>
          <w:szCs w:val="18"/>
          <w:lang w:eastAsia="ru-RU"/>
        </w:rPr>
        <w:t xml:space="preserve">, в случае, если кадастровая стоимость таких объектов </w:t>
      </w:r>
      <w:r w:rsidR="00365516" w:rsidRPr="00365516">
        <w:rPr>
          <w:color w:val="020C22"/>
          <w:sz w:val="18"/>
          <w:szCs w:val="18"/>
          <w:lang w:eastAsia="ru-RU"/>
        </w:rPr>
        <w:t>налогообложения</w:t>
      </w:r>
      <w:r w:rsidRPr="007B1AE6">
        <w:rPr>
          <w:color w:val="020C22"/>
          <w:sz w:val="18"/>
          <w:szCs w:val="18"/>
          <w:lang w:eastAsia="ru-RU"/>
        </w:rPr>
        <w:t>, внесенная в</w:t>
      </w:r>
      <w:proofErr w:type="gramEnd"/>
      <w:r w:rsidRPr="007B1AE6">
        <w:rPr>
          <w:color w:val="020C22"/>
          <w:sz w:val="18"/>
          <w:szCs w:val="18"/>
          <w:lang w:eastAsia="ru-RU"/>
        </w:rPr>
        <w:t xml:space="preserve"> </w:t>
      </w:r>
      <w:proofErr w:type="gramStart"/>
      <w:r w:rsidRPr="007B1AE6">
        <w:rPr>
          <w:color w:val="020C22"/>
          <w:sz w:val="18"/>
          <w:szCs w:val="18"/>
          <w:lang w:eastAsia="ru-RU"/>
        </w:rPr>
        <w:t xml:space="preserve">Единый государственный реестр недвижимости и подлежащая применению с 1 января 2023 года, превышает кадастровую стоимость таких объектов недвижимого имущества, внесенную в Единый государственный реестр недвижимости и подлежащую применению с 1 января 2022 года, за исключением случаев, если кадастровая стоимость соответствующих </w:t>
      </w:r>
      <w:r w:rsidR="00365516" w:rsidRPr="00365516">
        <w:rPr>
          <w:color w:val="020C22"/>
          <w:sz w:val="18"/>
          <w:szCs w:val="18"/>
          <w:lang w:eastAsia="ru-RU"/>
        </w:rPr>
        <w:t xml:space="preserve">земельного участка и объекта недвижимости </w:t>
      </w:r>
      <w:r w:rsidRPr="007B1AE6">
        <w:rPr>
          <w:color w:val="020C22"/>
          <w:sz w:val="18"/>
          <w:szCs w:val="18"/>
          <w:lang w:eastAsia="ru-RU"/>
        </w:rPr>
        <w:t>увеличилась вследствие изменения их характеристик.";</w:t>
      </w:r>
      <w:proofErr w:type="gramEnd"/>
    </w:p>
    <w:p w:rsidR="00A00FB8" w:rsidRPr="00A00FB8" w:rsidRDefault="00A00FB8" w:rsidP="0071649E">
      <w:pPr>
        <w:jc w:val="center"/>
        <w:rPr>
          <w:b/>
          <w:sz w:val="18"/>
          <w:szCs w:val="18"/>
        </w:rPr>
      </w:pPr>
      <w:r w:rsidRPr="00A00FB8">
        <w:rPr>
          <w:b/>
          <w:sz w:val="18"/>
          <w:szCs w:val="18"/>
        </w:rPr>
        <w:t>АДМИНИСТРАЦИЯ ПОСЕЛКА БОЛЬШАЯ ИРБА</w:t>
      </w:r>
    </w:p>
    <w:p w:rsidR="00A00FB8" w:rsidRPr="00A00FB8" w:rsidRDefault="00A00FB8" w:rsidP="0071649E">
      <w:pPr>
        <w:jc w:val="center"/>
        <w:rPr>
          <w:b/>
          <w:sz w:val="18"/>
          <w:szCs w:val="18"/>
        </w:rPr>
      </w:pPr>
      <w:r w:rsidRPr="00A00FB8">
        <w:rPr>
          <w:b/>
          <w:sz w:val="18"/>
          <w:szCs w:val="18"/>
        </w:rPr>
        <w:t>КУРАГИНСКОГО РАЙОНА</w:t>
      </w:r>
    </w:p>
    <w:p w:rsidR="00A00FB8" w:rsidRPr="00A00FB8" w:rsidRDefault="00A00FB8" w:rsidP="0071649E">
      <w:pPr>
        <w:jc w:val="center"/>
        <w:rPr>
          <w:b/>
          <w:sz w:val="18"/>
          <w:szCs w:val="18"/>
        </w:rPr>
      </w:pPr>
      <w:r w:rsidRPr="00A00FB8">
        <w:rPr>
          <w:b/>
          <w:sz w:val="18"/>
          <w:szCs w:val="18"/>
        </w:rPr>
        <w:t>КРАСНОЯРСКОГО КРАЯ</w:t>
      </w:r>
    </w:p>
    <w:p w:rsidR="00A00FB8" w:rsidRPr="00A00FB8" w:rsidRDefault="00A00FB8" w:rsidP="0071649E">
      <w:pPr>
        <w:jc w:val="center"/>
        <w:rPr>
          <w:b/>
          <w:sz w:val="18"/>
          <w:szCs w:val="18"/>
        </w:rPr>
      </w:pPr>
      <w:r w:rsidRPr="00A00FB8">
        <w:rPr>
          <w:b/>
          <w:sz w:val="18"/>
          <w:szCs w:val="18"/>
        </w:rPr>
        <w:t>ПОСТАНОВЛЕНИЕ</w:t>
      </w:r>
    </w:p>
    <w:p w:rsidR="00A00FB8" w:rsidRPr="00A00FB8" w:rsidRDefault="00A00FB8" w:rsidP="0071649E">
      <w:pPr>
        <w:rPr>
          <w:sz w:val="18"/>
          <w:szCs w:val="18"/>
        </w:rPr>
      </w:pPr>
      <w:r w:rsidRPr="00A00FB8">
        <w:rPr>
          <w:sz w:val="18"/>
          <w:szCs w:val="18"/>
        </w:rPr>
        <w:t xml:space="preserve"> 10.06.2022</w:t>
      </w:r>
      <w:r>
        <w:rPr>
          <w:sz w:val="18"/>
          <w:szCs w:val="18"/>
        </w:rPr>
        <w:t xml:space="preserve">    </w:t>
      </w:r>
      <w:r w:rsidRPr="00A00FB8">
        <w:rPr>
          <w:sz w:val="18"/>
          <w:szCs w:val="18"/>
        </w:rPr>
        <w:t xml:space="preserve">   </w:t>
      </w:r>
      <w:proofErr w:type="spellStart"/>
      <w:r w:rsidRPr="00A00FB8">
        <w:rPr>
          <w:sz w:val="18"/>
          <w:szCs w:val="18"/>
        </w:rPr>
        <w:t>пгт</w:t>
      </w:r>
      <w:proofErr w:type="spellEnd"/>
      <w:r w:rsidRPr="00A00FB8">
        <w:rPr>
          <w:sz w:val="18"/>
          <w:szCs w:val="18"/>
        </w:rPr>
        <w:t xml:space="preserve"> Большая Ирба</w:t>
      </w:r>
      <w:r>
        <w:rPr>
          <w:sz w:val="18"/>
          <w:szCs w:val="18"/>
        </w:rPr>
        <w:t xml:space="preserve">    </w:t>
      </w:r>
      <w:r w:rsidRPr="00A00FB8">
        <w:rPr>
          <w:sz w:val="18"/>
          <w:szCs w:val="18"/>
        </w:rPr>
        <w:t xml:space="preserve">        № 29-п</w:t>
      </w:r>
    </w:p>
    <w:p w:rsidR="00A00FB8" w:rsidRPr="00A00FB8" w:rsidRDefault="00A00FB8" w:rsidP="0071649E">
      <w:pPr>
        <w:rPr>
          <w:sz w:val="18"/>
          <w:szCs w:val="18"/>
        </w:rPr>
      </w:pPr>
      <w:r w:rsidRPr="00A00FB8">
        <w:rPr>
          <w:sz w:val="18"/>
          <w:szCs w:val="18"/>
        </w:rPr>
        <w:t xml:space="preserve">Об утверждении Порядка ведения </w:t>
      </w:r>
    </w:p>
    <w:p w:rsidR="00A00FB8" w:rsidRPr="00A00FB8" w:rsidRDefault="00A00FB8" w:rsidP="0071649E">
      <w:pPr>
        <w:rPr>
          <w:sz w:val="18"/>
          <w:szCs w:val="18"/>
        </w:rPr>
      </w:pPr>
      <w:r w:rsidRPr="00A00FB8">
        <w:rPr>
          <w:sz w:val="18"/>
          <w:szCs w:val="18"/>
        </w:rPr>
        <w:t>муниципальной долговой книги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В соответствии с положениями главы 14 Бюджетного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</w:t>
      </w:r>
    </w:p>
    <w:p w:rsidR="00A00FB8" w:rsidRPr="00A00FB8" w:rsidRDefault="00A00FB8" w:rsidP="0071649E">
      <w:pPr>
        <w:jc w:val="both"/>
        <w:rPr>
          <w:sz w:val="18"/>
          <w:szCs w:val="18"/>
        </w:rPr>
      </w:pPr>
      <w:r w:rsidRPr="00A00FB8">
        <w:rPr>
          <w:sz w:val="18"/>
          <w:szCs w:val="18"/>
        </w:rPr>
        <w:lastRenderedPageBreak/>
        <w:t>ПОСТАНОВЛЯЮ:</w:t>
      </w:r>
    </w:p>
    <w:p w:rsidR="00A00FB8" w:rsidRPr="00A00FB8" w:rsidRDefault="00A00FB8" w:rsidP="0071649E">
      <w:pPr>
        <w:jc w:val="both"/>
        <w:rPr>
          <w:sz w:val="18"/>
          <w:szCs w:val="18"/>
        </w:rPr>
      </w:pP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1. Утвердить Порядок ведения муниципальной долговой книги согласно приложению №1.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 </w:t>
      </w:r>
      <w:proofErr w:type="gramStart"/>
      <w:r w:rsidRPr="00A00FB8">
        <w:rPr>
          <w:bCs/>
          <w:sz w:val="18"/>
          <w:szCs w:val="18"/>
        </w:rPr>
        <w:t>Контроль за</w:t>
      </w:r>
      <w:proofErr w:type="gramEnd"/>
      <w:r w:rsidRPr="00A00FB8">
        <w:rPr>
          <w:bCs/>
          <w:sz w:val="18"/>
          <w:szCs w:val="18"/>
        </w:rPr>
        <w:t xml:space="preserve"> исполнением настоящего постановления </w:t>
      </w:r>
      <w:r w:rsidRPr="00A00FB8">
        <w:rPr>
          <w:sz w:val="18"/>
          <w:szCs w:val="18"/>
        </w:rPr>
        <w:t>оставляю за собой.</w:t>
      </w:r>
    </w:p>
    <w:p w:rsidR="00A00FB8" w:rsidRPr="00A00FB8" w:rsidRDefault="00A00FB8" w:rsidP="0071649E">
      <w:pPr>
        <w:ind w:firstLine="709"/>
        <w:jc w:val="both"/>
        <w:rPr>
          <w:bCs/>
          <w:sz w:val="18"/>
          <w:szCs w:val="18"/>
        </w:rPr>
      </w:pPr>
      <w:r w:rsidRPr="00A00FB8">
        <w:rPr>
          <w:sz w:val="18"/>
          <w:szCs w:val="18"/>
        </w:rPr>
        <w:t>3. Постановление вступает в силу со дня, следующего за днем его официального опубликования в газете «Ирбинский вестник».</w:t>
      </w:r>
    </w:p>
    <w:p w:rsidR="00A00FB8" w:rsidRPr="00A00FB8" w:rsidRDefault="00A00FB8" w:rsidP="0071649E">
      <w:pPr>
        <w:jc w:val="both"/>
        <w:rPr>
          <w:b/>
          <w:sz w:val="18"/>
          <w:szCs w:val="18"/>
        </w:rPr>
      </w:pPr>
    </w:p>
    <w:p w:rsidR="00A00FB8" w:rsidRPr="00A00FB8" w:rsidRDefault="00A00FB8" w:rsidP="0071649E">
      <w:pPr>
        <w:jc w:val="center"/>
        <w:rPr>
          <w:sz w:val="18"/>
          <w:szCs w:val="18"/>
        </w:rPr>
      </w:pPr>
      <w:r w:rsidRPr="00A00FB8">
        <w:rPr>
          <w:sz w:val="18"/>
          <w:szCs w:val="18"/>
        </w:rPr>
        <w:t>Глава поселка                               М.В. Конюхова</w:t>
      </w:r>
    </w:p>
    <w:p w:rsidR="00A00FB8" w:rsidRPr="00A00FB8" w:rsidRDefault="00A00FB8" w:rsidP="0071649E">
      <w:pPr>
        <w:jc w:val="right"/>
        <w:rPr>
          <w:sz w:val="18"/>
          <w:szCs w:val="18"/>
        </w:rPr>
      </w:pPr>
    </w:p>
    <w:p w:rsidR="00A00FB8" w:rsidRPr="00A00FB8" w:rsidRDefault="00A00FB8" w:rsidP="0071649E">
      <w:pPr>
        <w:ind w:left="1701"/>
        <w:rPr>
          <w:sz w:val="18"/>
          <w:szCs w:val="18"/>
        </w:rPr>
      </w:pPr>
      <w:r w:rsidRPr="00A00FB8">
        <w:rPr>
          <w:sz w:val="18"/>
          <w:szCs w:val="18"/>
        </w:rPr>
        <w:t>Приложение № 1</w:t>
      </w:r>
    </w:p>
    <w:p w:rsidR="00A00FB8" w:rsidRPr="00A00FB8" w:rsidRDefault="00A00FB8" w:rsidP="0071649E">
      <w:pPr>
        <w:ind w:left="1701"/>
        <w:rPr>
          <w:sz w:val="18"/>
          <w:szCs w:val="18"/>
        </w:rPr>
      </w:pPr>
      <w:r w:rsidRPr="00A00FB8">
        <w:rPr>
          <w:sz w:val="18"/>
          <w:szCs w:val="18"/>
        </w:rPr>
        <w:t>УТВЕРЖДЕНО</w:t>
      </w:r>
    </w:p>
    <w:p w:rsidR="00A00FB8" w:rsidRPr="00A00FB8" w:rsidRDefault="00A00FB8" w:rsidP="0071649E">
      <w:pPr>
        <w:ind w:left="1701"/>
        <w:rPr>
          <w:sz w:val="18"/>
          <w:szCs w:val="18"/>
        </w:rPr>
      </w:pPr>
      <w:r w:rsidRPr="00A00FB8">
        <w:rPr>
          <w:sz w:val="18"/>
          <w:szCs w:val="18"/>
        </w:rPr>
        <w:t xml:space="preserve">постановлением администрации </w:t>
      </w:r>
    </w:p>
    <w:p w:rsidR="00A00FB8" w:rsidRPr="00A00FB8" w:rsidRDefault="00A00FB8" w:rsidP="0071649E">
      <w:pPr>
        <w:ind w:left="1701"/>
        <w:rPr>
          <w:sz w:val="18"/>
          <w:szCs w:val="18"/>
        </w:rPr>
      </w:pPr>
      <w:r w:rsidRPr="00A00FB8">
        <w:rPr>
          <w:sz w:val="18"/>
          <w:szCs w:val="18"/>
        </w:rPr>
        <w:t xml:space="preserve">поселка </w:t>
      </w:r>
      <w:proofErr w:type="gramStart"/>
      <w:r w:rsidRPr="00A00FB8">
        <w:rPr>
          <w:sz w:val="18"/>
          <w:szCs w:val="18"/>
        </w:rPr>
        <w:t>Большая</w:t>
      </w:r>
      <w:proofErr w:type="gramEnd"/>
      <w:r w:rsidRPr="00A00FB8">
        <w:rPr>
          <w:sz w:val="18"/>
          <w:szCs w:val="18"/>
        </w:rPr>
        <w:t xml:space="preserve"> Ирба</w:t>
      </w:r>
    </w:p>
    <w:p w:rsidR="00A00FB8" w:rsidRPr="00A00FB8" w:rsidRDefault="00A00FB8" w:rsidP="0071649E">
      <w:pPr>
        <w:ind w:left="1701"/>
        <w:rPr>
          <w:sz w:val="18"/>
          <w:szCs w:val="18"/>
        </w:rPr>
      </w:pPr>
      <w:r w:rsidRPr="00A00FB8">
        <w:rPr>
          <w:sz w:val="18"/>
          <w:szCs w:val="18"/>
        </w:rPr>
        <w:t xml:space="preserve">от 10.06.2022 №29-п </w:t>
      </w:r>
    </w:p>
    <w:p w:rsidR="00A00FB8" w:rsidRPr="00A00FB8" w:rsidRDefault="00A00FB8" w:rsidP="0071649E">
      <w:pPr>
        <w:jc w:val="right"/>
        <w:rPr>
          <w:sz w:val="18"/>
          <w:szCs w:val="18"/>
        </w:rPr>
      </w:pPr>
      <w:r w:rsidRPr="00A00FB8">
        <w:rPr>
          <w:sz w:val="18"/>
          <w:szCs w:val="18"/>
        </w:rPr>
        <w:t xml:space="preserve">         </w:t>
      </w:r>
    </w:p>
    <w:p w:rsidR="00A00FB8" w:rsidRPr="00A00FB8" w:rsidRDefault="00A00FB8" w:rsidP="0071649E">
      <w:pPr>
        <w:pStyle w:val="af1"/>
        <w:tabs>
          <w:tab w:val="left" w:pos="765"/>
          <w:tab w:val="center" w:pos="4819"/>
        </w:tabs>
        <w:jc w:val="center"/>
        <w:rPr>
          <w:b w:val="0"/>
          <w:iCs/>
          <w:sz w:val="18"/>
          <w:szCs w:val="18"/>
        </w:rPr>
      </w:pPr>
      <w:r w:rsidRPr="00A00FB8">
        <w:rPr>
          <w:b w:val="0"/>
          <w:iCs/>
          <w:sz w:val="18"/>
          <w:szCs w:val="18"/>
        </w:rPr>
        <w:t>ПОРЯДОК</w:t>
      </w:r>
    </w:p>
    <w:p w:rsidR="00A00FB8" w:rsidRPr="00A00FB8" w:rsidRDefault="00A00FB8" w:rsidP="0071649E">
      <w:pPr>
        <w:pStyle w:val="af1"/>
        <w:tabs>
          <w:tab w:val="left" w:pos="765"/>
          <w:tab w:val="center" w:pos="4819"/>
        </w:tabs>
        <w:jc w:val="center"/>
        <w:rPr>
          <w:b w:val="0"/>
          <w:iCs/>
          <w:sz w:val="18"/>
          <w:szCs w:val="18"/>
        </w:rPr>
      </w:pPr>
      <w:r w:rsidRPr="00A00FB8">
        <w:rPr>
          <w:b w:val="0"/>
          <w:iCs/>
          <w:sz w:val="18"/>
          <w:szCs w:val="18"/>
        </w:rPr>
        <w:t>ведения муниципальной Долговой книги</w:t>
      </w:r>
    </w:p>
    <w:p w:rsidR="00A00FB8" w:rsidRPr="00A00FB8" w:rsidRDefault="00A00FB8" w:rsidP="0071649E">
      <w:pPr>
        <w:jc w:val="center"/>
        <w:rPr>
          <w:sz w:val="18"/>
          <w:szCs w:val="18"/>
        </w:rPr>
      </w:pPr>
      <w:r w:rsidRPr="00A00FB8">
        <w:rPr>
          <w:sz w:val="18"/>
          <w:szCs w:val="18"/>
        </w:rPr>
        <w:t>1. Общие положения</w:t>
      </w:r>
    </w:p>
    <w:p w:rsidR="00A00FB8" w:rsidRPr="00A00FB8" w:rsidRDefault="00A00FB8" w:rsidP="0071649E">
      <w:pPr>
        <w:pStyle w:val="af1"/>
        <w:tabs>
          <w:tab w:val="left" w:pos="765"/>
          <w:tab w:val="center" w:pos="4819"/>
        </w:tabs>
        <w:ind w:firstLine="709"/>
        <w:rPr>
          <w:b w:val="0"/>
          <w:sz w:val="18"/>
          <w:szCs w:val="18"/>
        </w:rPr>
      </w:pPr>
      <w:r w:rsidRPr="00A00FB8">
        <w:rPr>
          <w:b w:val="0"/>
          <w:sz w:val="18"/>
          <w:szCs w:val="18"/>
        </w:rPr>
        <w:t xml:space="preserve">1.1. </w:t>
      </w:r>
      <w:proofErr w:type="gramStart"/>
      <w:r w:rsidRPr="00A00FB8">
        <w:rPr>
          <w:b w:val="0"/>
          <w:sz w:val="18"/>
          <w:szCs w:val="18"/>
        </w:rPr>
        <w:t>Настоящий Порядок разработан в соответствии с положениями ст.ст. 120, 121 Бюджетного кодекса Российской Федерации с целью определения процедуры ведения муниципальной Долговой книги администрации муниципального образования поселок Большая Ирба (далее по тексту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</w:t>
      </w:r>
      <w:proofErr w:type="gramEnd"/>
      <w:r w:rsidRPr="00A00FB8">
        <w:rPr>
          <w:b w:val="0"/>
          <w:sz w:val="18"/>
          <w:szCs w:val="18"/>
        </w:rPr>
        <w:t xml:space="preserve"> обязательств и порядок хранения Долговой книги.</w:t>
      </w:r>
    </w:p>
    <w:p w:rsidR="00A00FB8" w:rsidRPr="00A00FB8" w:rsidRDefault="00A00FB8" w:rsidP="0071649E">
      <w:pPr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 2. Порядок ведения Долговой книги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2.1. Ведение Долговой книги осуществляется главным бухгалтером администрации в соответствии с настоящим Порядком.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2.2. Главный бухгалтер несет ответственность за сохранность, своевременность, полноту и правильность ведения Долговой книги.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2.3. Долговые обязательства, входящие в состав муниципального долга, могут осуществляться в виде обязательств </w:t>
      </w:r>
      <w:proofErr w:type="gramStart"/>
      <w:r w:rsidRPr="00A00FB8">
        <w:rPr>
          <w:sz w:val="18"/>
          <w:szCs w:val="18"/>
        </w:rPr>
        <w:t>по</w:t>
      </w:r>
      <w:proofErr w:type="gramEnd"/>
      <w:r w:rsidRPr="00A00FB8">
        <w:rPr>
          <w:sz w:val="18"/>
          <w:szCs w:val="18"/>
        </w:rPr>
        <w:t>: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2.3.1. муниципальным ценным бумагам администрации МО поселок </w:t>
      </w:r>
      <w:proofErr w:type="gramStart"/>
      <w:r w:rsidRPr="00A00FB8">
        <w:rPr>
          <w:sz w:val="18"/>
          <w:szCs w:val="18"/>
        </w:rPr>
        <w:t>Большая</w:t>
      </w:r>
      <w:proofErr w:type="gramEnd"/>
      <w:r w:rsidRPr="00A00FB8">
        <w:rPr>
          <w:sz w:val="18"/>
          <w:szCs w:val="18"/>
        </w:rPr>
        <w:t xml:space="preserve"> Ирба;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2.3.2. бюджетным кредитам, привлеченным в бюджет поселения от других </w:t>
      </w:r>
      <w:r w:rsidRPr="00A00FB8">
        <w:rPr>
          <w:sz w:val="18"/>
          <w:szCs w:val="18"/>
        </w:rPr>
        <w:lastRenderedPageBreak/>
        <w:t>бюджетов бюджетной системы Российской Федерации;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2.3.3. кредитам, полученным администрацией МО поселок </w:t>
      </w:r>
      <w:proofErr w:type="gramStart"/>
      <w:r w:rsidRPr="00A00FB8">
        <w:rPr>
          <w:sz w:val="18"/>
          <w:szCs w:val="18"/>
        </w:rPr>
        <w:t>Большая</w:t>
      </w:r>
      <w:proofErr w:type="gramEnd"/>
      <w:r w:rsidRPr="00A00FB8">
        <w:rPr>
          <w:sz w:val="18"/>
          <w:szCs w:val="18"/>
        </w:rPr>
        <w:t xml:space="preserve"> Ирба от кредитных организаций;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2.3.4. гарантиям муниципального образования (муниципальным гарантиям).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Долговые обязательства не могут существовать в иных видах, за исключением предусмотренных настоящим пунктом.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2.4. В объем муниципального долга включаются: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2.4.1. номинальная сумма долга по муниципальным ценным бумагам;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2.4.2. объем основного долга по бюджетным кредитам, привлеченным в местный бюджет;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2.4.3. объем основного долга по кредитам, полученным администрацией МО поселок </w:t>
      </w:r>
      <w:proofErr w:type="gramStart"/>
      <w:r w:rsidRPr="00A00FB8">
        <w:rPr>
          <w:sz w:val="18"/>
          <w:szCs w:val="18"/>
        </w:rPr>
        <w:t>Большая</w:t>
      </w:r>
      <w:proofErr w:type="gramEnd"/>
      <w:r w:rsidRPr="00A00FB8">
        <w:rPr>
          <w:sz w:val="18"/>
          <w:szCs w:val="18"/>
        </w:rPr>
        <w:t xml:space="preserve"> Ирба;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2.4.4. объем обязательств по муниципальным гарантиям;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2.4.5. объем иных (за исключением указанных) непогашенных долговых обязательств.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2.5.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2.6. Учет и регистрация долговых обязательств осуществляется в Долговой книге.</w:t>
      </w:r>
    </w:p>
    <w:p w:rsidR="00A00FB8" w:rsidRPr="00A00FB8" w:rsidRDefault="00A00FB8" w:rsidP="0071649E">
      <w:pPr>
        <w:jc w:val="both"/>
        <w:rPr>
          <w:sz w:val="18"/>
          <w:szCs w:val="18"/>
        </w:rPr>
      </w:pPr>
      <w:r w:rsidRPr="00A00FB8">
        <w:rPr>
          <w:sz w:val="18"/>
          <w:szCs w:val="18"/>
        </w:rPr>
        <w:t xml:space="preserve"> 3. Состав информации, вносимой в Долговую книгу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3.1.1. муниципальные займы, осуществляемые путем выпуска муниципальных ценных бумаг от имени поселения;</w:t>
      </w:r>
    </w:p>
    <w:p w:rsidR="00A00FB8" w:rsidRPr="00A00FB8" w:rsidRDefault="00A00FB8" w:rsidP="0071649E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3.1.2. договоры и соглашения о получении бюджетных кредитов от бюджетов других уровней бюджетной системы Российской Федерации;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3.1.3. договоры и соглашения о получении кредитов от кредитных организаций от имени поселения;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3.1.4. договоры о предоставлении муниципальных гарантий.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3.2. Регистрационные записи осуществляются в хронологическом порядке.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3.3. Каждое долговое обязательство регистрируется отдельно и имеет регистрационный номер.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lastRenderedPageBreak/>
        <w:t>3.4. Регистрационные записи в Долговой книге производятся на основании первичных документов.</w:t>
      </w:r>
    </w:p>
    <w:p w:rsidR="00A00FB8" w:rsidRPr="00A00FB8" w:rsidRDefault="00A00FB8" w:rsidP="00A00FB8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3.5. Информация о долговых обязательствах вносится главным бухгалтером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обязательств, обеспеченных муниципальной гарантией.</w:t>
      </w:r>
    </w:p>
    <w:p w:rsidR="00A00FB8" w:rsidRPr="00A00FB8" w:rsidRDefault="00A00FB8" w:rsidP="00A00FB8">
      <w:pPr>
        <w:jc w:val="center"/>
        <w:rPr>
          <w:sz w:val="18"/>
          <w:szCs w:val="18"/>
        </w:rPr>
      </w:pPr>
      <w:r w:rsidRPr="00A00FB8">
        <w:rPr>
          <w:sz w:val="18"/>
          <w:szCs w:val="18"/>
        </w:rPr>
        <w:t>4. Порядок хранения муниципальной Долговой книги</w:t>
      </w:r>
    </w:p>
    <w:p w:rsidR="00A00FB8" w:rsidRPr="00A00FB8" w:rsidRDefault="00A00FB8" w:rsidP="00CA3A22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4.1. Муниципальная Долговая книга хранится в виде электронных файлов в персональном компьютере главного бухгалтера администрации.</w:t>
      </w:r>
    </w:p>
    <w:p w:rsidR="00A00FB8" w:rsidRDefault="00A00FB8" w:rsidP="00CA3A22">
      <w:pPr>
        <w:ind w:firstLine="709"/>
        <w:jc w:val="both"/>
        <w:rPr>
          <w:sz w:val="18"/>
          <w:szCs w:val="18"/>
        </w:rPr>
      </w:pPr>
      <w:r w:rsidRPr="00A00FB8">
        <w:rPr>
          <w:sz w:val="18"/>
          <w:szCs w:val="18"/>
        </w:rPr>
        <w:t>4.2. Долговая книга и информация, послужившая основанием для ее заполнения, на бумажных носителях хранится в металлическом несгораемом шкафу, ключ от которого находится на хранении у главного бухгалтера администрации.</w:t>
      </w:r>
    </w:p>
    <w:p w:rsidR="00CA3A22" w:rsidRPr="00CA3A22" w:rsidRDefault="00CA3A22" w:rsidP="00CA3A22">
      <w:pPr>
        <w:ind w:firstLine="709"/>
        <w:jc w:val="both"/>
        <w:rPr>
          <w:sz w:val="18"/>
          <w:szCs w:val="18"/>
        </w:rPr>
      </w:pPr>
    </w:p>
    <w:p w:rsidR="00CA3A22" w:rsidRPr="00CA3A22" w:rsidRDefault="00CA3A22" w:rsidP="00CA3A22">
      <w:pPr>
        <w:pStyle w:val="1"/>
        <w:spacing w:before="0" w:after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CA3A22">
        <w:rPr>
          <w:rStyle w:val="a7"/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CA3A22" w:rsidRPr="00CA3A22" w:rsidRDefault="00CA3A22" w:rsidP="00CA3A22">
      <w:pPr>
        <w:pStyle w:val="1"/>
        <w:spacing w:before="0" w:after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CA3A22">
        <w:rPr>
          <w:rStyle w:val="a7"/>
          <w:rFonts w:ascii="Times New Roman" w:hAnsi="Times New Roman" w:cs="Times New Roman"/>
          <w:sz w:val="18"/>
          <w:szCs w:val="18"/>
        </w:rPr>
        <w:t>КУРАГИНСКОГО РАЙОНА</w:t>
      </w:r>
    </w:p>
    <w:p w:rsidR="00CA3A22" w:rsidRPr="00CA3A22" w:rsidRDefault="00CA3A22" w:rsidP="00CA3A22">
      <w:pPr>
        <w:pStyle w:val="1"/>
        <w:spacing w:before="0" w:after="0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 w:rsidRPr="00CA3A22">
        <w:rPr>
          <w:rStyle w:val="a7"/>
          <w:rFonts w:ascii="Times New Roman" w:hAnsi="Times New Roman" w:cs="Times New Roman"/>
          <w:sz w:val="18"/>
          <w:szCs w:val="18"/>
        </w:rPr>
        <w:t>КРАСНОЯРСКОГО КРАЯ</w:t>
      </w:r>
    </w:p>
    <w:p w:rsidR="00CA3A22" w:rsidRPr="00CA3A22" w:rsidRDefault="00CA3A22" w:rsidP="00CA3A2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A3A22">
        <w:rPr>
          <w:rStyle w:val="a7"/>
          <w:rFonts w:ascii="Times New Roman" w:hAnsi="Times New Roman" w:cs="Times New Roman"/>
          <w:sz w:val="18"/>
          <w:szCs w:val="18"/>
        </w:rPr>
        <w:t>ПОСТАНОВЛЕНИЕ</w:t>
      </w:r>
      <w:r w:rsidRPr="00CA3A22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CA3A22" w:rsidRPr="00CA3A22" w:rsidRDefault="00CA3A22" w:rsidP="00CA3A22">
      <w:pPr>
        <w:tabs>
          <w:tab w:val="center" w:pos="4674"/>
        </w:tabs>
        <w:rPr>
          <w:sz w:val="18"/>
          <w:szCs w:val="18"/>
        </w:rPr>
      </w:pPr>
      <w:r w:rsidRPr="00CA3A22">
        <w:rPr>
          <w:bCs/>
          <w:sz w:val="18"/>
          <w:szCs w:val="18"/>
        </w:rPr>
        <w:t>16.06.2022</w:t>
      </w:r>
      <w:r>
        <w:rPr>
          <w:bCs/>
          <w:sz w:val="18"/>
          <w:szCs w:val="18"/>
        </w:rPr>
        <w:t xml:space="preserve">        </w:t>
      </w:r>
      <w:proofErr w:type="spellStart"/>
      <w:r w:rsidRPr="00CA3A22">
        <w:rPr>
          <w:bCs/>
          <w:sz w:val="18"/>
          <w:szCs w:val="18"/>
        </w:rPr>
        <w:t>пгт</w:t>
      </w:r>
      <w:proofErr w:type="spellEnd"/>
      <w:r w:rsidRPr="00CA3A22">
        <w:rPr>
          <w:bCs/>
          <w:sz w:val="18"/>
          <w:szCs w:val="18"/>
        </w:rPr>
        <w:t xml:space="preserve"> Большая Ирба</w:t>
      </w:r>
      <w:r>
        <w:rPr>
          <w:bCs/>
          <w:sz w:val="18"/>
          <w:szCs w:val="18"/>
        </w:rPr>
        <w:t xml:space="preserve"> </w:t>
      </w:r>
      <w:r w:rsidRPr="00CA3A22"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   </w:t>
      </w:r>
      <w:r w:rsidRPr="00CA3A22">
        <w:rPr>
          <w:bCs/>
          <w:sz w:val="18"/>
          <w:szCs w:val="18"/>
        </w:rPr>
        <w:t xml:space="preserve"> № 30 - </w:t>
      </w:r>
      <w:proofErr w:type="spellStart"/>
      <w:proofErr w:type="gramStart"/>
      <w:r w:rsidRPr="00CA3A22">
        <w:rPr>
          <w:bCs/>
          <w:sz w:val="18"/>
          <w:szCs w:val="18"/>
        </w:rPr>
        <w:t>п</w:t>
      </w:r>
      <w:proofErr w:type="spellEnd"/>
      <w:proofErr w:type="gramEnd"/>
    </w:p>
    <w:p w:rsidR="00CA3A22" w:rsidRPr="00CA3A22" w:rsidRDefault="00CA3A22" w:rsidP="00CA3A22">
      <w:pPr>
        <w:rPr>
          <w:sz w:val="18"/>
          <w:szCs w:val="18"/>
        </w:rPr>
      </w:pPr>
      <w:r w:rsidRPr="00CA3A22">
        <w:rPr>
          <w:sz w:val="18"/>
          <w:szCs w:val="18"/>
        </w:rPr>
        <w:t xml:space="preserve">Об утверждении </w:t>
      </w:r>
      <w:hyperlink w:anchor="Par32" w:history="1">
        <w:r w:rsidRPr="00CA3A22">
          <w:rPr>
            <w:sz w:val="18"/>
            <w:szCs w:val="18"/>
          </w:rPr>
          <w:t>Положения</w:t>
        </w:r>
      </w:hyperlink>
      <w:r w:rsidRPr="00CA3A22">
        <w:rPr>
          <w:sz w:val="18"/>
          <w:szCs w:val="18"/>
        </w:rPr>
        <w:t xml:space="preserve"> </w:t>
      </w:r>
      <w:proofErr w:type="gramStart"/>
      <w:r w:rsidRPr="00CA3A22">
        <w:rPr>
          <w:sz w:val="18"/>
          <w:szCs w:val="18"/>
        </w:rPr>
        <w:t>об</w:t>
      </w:r>
      <w:proofErr w:type="gramEnd"/>
      <w:r w:rsidRPr="00CA3A22">
        <w:rPr>
          <w:sz w:val="18"/>
          <w:szCs w:val="18"/>
        </w:rPr>
        <w:t xml:space="preserve"> </w:t>
      </w:r>
    </w:p>
    <w:p w:rsidR="00CA3A22" w:rsidRPr="00CA3A22" w:rsidRDefault="00CA3A22" w:rsidP="00CA3A22">
      <w:pPr>
        <w:rPr>
          <w:sz w:val="18"/>
          <w:szCs w:val="18"/>
        </w:rPr>
      </w:pPr>
      <w:r w:rsidRPr="00CA3A22">
        <w:rPr>
          <w:sz w:val="18"/>
          <w:szCs w:val="18"/>
        </w:rPr>
        <w:t xml:space="preserve">эвакуационной комиссии и </w:t>
      </w:r>
      <w:hyperlink w:anchor="Par108" w:history="1">
        <w:proofErr w:type="gramStart"/>
        <w:r w:rsidRPr="00CA3A22">
          <w:rPr>
            <w:sz w:val="18"/>
            <w:szCs w:val="18"/>
          </w:rPr>
          <w:t>с</w:t>
        </w:r>
      </w:hyperlink>
      <w:r w:rsidRPr="00CA3A22">
        <w:rPr>
          <w:sz w:val="18"/>
          <w:szCs w:val="18"/>
        </w:rPr>
        <w:t>оставе</w:t>
      </w:r>
      <w:proofErr w:type="gramEnd"/>
      <w:r w:rsidRPr="00CA3A22">
        <w:rPr>
          <w:sz w:val="18"/>
          <w:szCs w:val="18"/>
        </w:rPr>
        <w:t xml:space="preserve"> </w:t>
      </w:r>
    </w:p>
    <w:p w:rsidR="00CA3A22" w:rsidRDefault="00CA3A22" w:rsidP="00CA3A22">
      <w:pPr>
        <w:rPr>
          <w:sz w:val="18"/>
          <w:szCs w:val="18"/>
        </w:rPr>
      </w:pPr>
      <w:r w:rsidRPr="00CA3A22">
        <w:rPr>
          <w:sz w:val="18"/>
          <w:szCs w:val="18"/>
        </w:rPr>
        <w:t xml:space="preserve">эвакуационной комиссии </w:t>
      </w:r>
      <w:r w:rsidR="0071649E">
        <w:rPr>
          <w:sz w:val="18"/>
          <w:szCs w:val="18"/>
        </w:rPr>
        <w:t xml:space="preserve"> </w:t>
      </w:r>
      <w:r w:rsidRPr="00CA3A22">
        <w:rPr>
          <w:sz w:val="18"/>
          <w:szCs w:val="18"/>
        </w:rPr>
        <w:t xml:space="preserve">муниципального образования поселок </w:t>
      </w:r>
    </w:p>
    <w:p w:rsidR="00CA3A22" w:rsidRPr="00CA3A22" w:rsidRDefault="00CA3A22" w:rsidP="00CA3A22">
      <w:pPr>
        <w:rPr>
          <w:sz w:val="18"/>
          <w:szCs w:val="18"/>
        </w:rPr>
      </w:pPr>
      <w:r w:rsidRPr="00CA3A22">
        <w:rPr>
          <w:sz w:val="18"/>
          <w:szCs w:val="18"/>
        </w:rPr>
        <w:t>Большая Ирба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CA3A22">
        <w:rPr>
          <w:sz w:val="18"/>
          <w:szCs w:val="18"/>
        </w:rPr>
        <w:t xml:space="preserve">В соответствии с Федеральными законами от 21.12.1994 </w:t>
      </w:r>
      <w:hyperlink r:id="rId9" w:history="1">
        <w:r w:rsidRPr="00CA3A22">
          <w:rPr>
            <w:sz w:val="18"/>
            <w:szCs w:val="18"/>
          </w:rPr>
          <w:t>№ 68-ФЗ</w:t>
        </w:r>
      </w:hyperlink>
      <w:r w:rsidRPr="00CA3A22">
        <w:rPr>
          <w:sz w:val="18"/>
          <w:szCs w:val="18"/>
        </w:rPr>
        <w:t xml:space="preserve"> «О защите населения и территорий от чрезвычайных ситуаций природного и техногенного характера», от 12.02.1998 </w:t>
      </w:r>
      <w:hyperlink r:id="rId10" w:history="1">
        <w:r w:rsidRPr="00CA3A22">
          <w:rPr>
            <w:sz w:val="18"/>
            <w:szCs w:val="18"/>
          </w:rPr>
          <w:t>№ 28-ФЗ</w:t>
        </w:r>
      </w:hyperlink>
      <w:r w:rsidRPr="00CA3A22">
        <w:rPr>
          <w:sz w:val="18"/>
          <w:szCs w:val="18"/>
        </w:rPr>
        <w:t xml:space="preserve"> «О гражданской обороне», </w:t>
      </w:r>
      <w:hyperlink r:id="rId11" w:history="1">
        <w:r w:rsidRPr="00CA3A22">
          <w:rPr>
            <w:sz w:val="18"/>
            <w:szCs w:val="18"/>
          </w:rPr>
          <w:t>Указом</w:t>
        </w:r>
      </w:hyperlink>
      <w:r w:rsidRPr="00CA3A22">
        <w:rPr>
          <w:sz w:val="18"/>
          <w:szCs w:val="18"/>
        </w:rPr>
        <w:t xml:space="preserve"> Губернатора Красноярского края от 11.10.2010 № 192-уг «Об утверждении Положения об организации и ведении гражданской обороны в Красноярском крае», руководствуясь Уставом поселка Большая Ирба ПОСТАНОВЛЯЮ:</w:t>
      </w:r>
      <w:proofErr w:type="gramEnd"/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>1. Создать эвакуационную комиссию наименование муниципального</w:t>
      </w:r>
      <w:r w:rsidRPr="00CA3A22">
        <w:rPr>
          <w:i/>
          <w:sz w:val="18"/>
          <w:szCs w:val="18"/>
        </w:rPr>
        <w:t xml:space="preserve"> </w:t>
      </w:r>
      <w:r w:rsidRPr="00CA3A22">
        <w:rPr>
          <w:sz w:val="18"/>
          <w:szCs w:val="18"/>
        </w:rPr>
        <w:t xml:space="preserve">образования поселок </w:t>
      </w:r>
      <w:proofErr w:type="gramStart"/>
      <w:r w:rsidRPr="00CA3A22">
        <w:rPr>
          <w:sz w:val="18"/>
          <w:szCs w:val="18"/>
        </w:rPr>
        <w:t>Большая</w:t>
      </w:r>
      <w:proofErr w:type="gramEnd"/>
      <w:r w:rsidRPr="00CA3A22">
        <w:rPr>
          <w:sz w:val="18"/>
          <w:szCs w:val="18"/>
        </w:rPr>
        <w:t xml:space="preserve"> Ирба Курагинского района Красноярского края.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 xml:space="preserve">2. Утвердить </w:t>
      </w:r>
      <w:hyperlink w:anchor="Par32" w:history="1">
        <w:r w:rsidRPr="00CA3A22">
          <w:rPr>
            <w:sz w:val="18"/>
            <w:szCs w:val="18"/>
          </w:rPr>
          <w:t>Положение</w:t>
        </w:r>
      </w:hyperlink>
      <w:r w:rsidRPr="00CA3A22">
        <w:rPr>
          <w:sz w:val="18"/>
          <w:szCs w:val="18"/>
        </w:rPr>
        <w:t xml:space="preserve"> об эвакуационной комиссии муниципального</w:t>
      </w:r>
      <w:r w:rsidRPr="00CA3A22">
        <w:rPr>
          <w:i/>
          <w:sz w:val="18"/>
          <w:szCs w:val="18"/>
        </w:rPr>
        <w:t xml:space="preserve"> </w:t>
      </w:r>
      <w:r w:rsidRPr="00CA3A22">
        <w:rPr>
          <w:sz w:val="18"/>
          <w:szCs w:val="18"/>
        </w:rPr>
        <w:t xml:space="preserve">образования поселок </w:t>
      </w:r>
      <w:proofErr w:type="gramStart"/>
      <w:r w:rsidRPr="00CA3A22">
        <w:rPr>
          <w:sz w:val="18"/>
          <w:szCs w:val="18"/>
        </w:rPr>
        <w:t>Большая</w:t>
      </w:r>
      <w:proofErr w:type="gramEnd"/>
      <w:r w:rsidRPr="00CA3A22">
        <w:rPr>
          <w:sz w:val="18"/>
          <w:szCs w:val="18"/>
        </w:rPr>
        <w:t xml:space="preserve"> Ирба (Приложение № 1).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 xml:space="preserve">3. Утвердить </w:t>
      </w:r>
      <w:hyperlink w:anchor="Par108" w:history="1">
        <w:proofErr w:type="gramStart"/>
        <w:r w:rsidRPr="00CA3A22">
          <w:rPr>
            <w:sz w:val="18"/>
            <w:szCs w:val="18"/>
          </w:rPr>
          <w:t>с</w:t>
        </w:r>
      </w:hyperlink>
      <w:r w:rsidRPr="00CA3A22">
        <w:rPr>
          <w:sz w:val="18"/>
          <w:szCs w:val="18"/>
        </w:rPr>
        <w:t>остав</w:t>
      </w:r>
      <w:proofErr w:type="gramEnd"/>
      <w:r w:rsidRPr="00CA3A22">
        <w:rPr>
          <w:sz w:val="18"/>
          <w:szCs w:val="18"/>
        </w:rPr>
        <w:t xml:space="preserve"> эвакуационной комиссии муниципального</w:t>
      </w:r>
      <w:r w:rsidRPr="00CA3A22">
        <w:rPr>
          <w:i/>
          <w:sz w:val="18"/>
          <w:szCs w:val="18"/>
        </w:rPr>
        <w:t xml:space="preserve"> </w:t>
      </w:r>
      <w:r w:rsidRPr="00CA3A22">
        <w:rPr>
          <w:sz w:val="18"/>
          <w:szCs w:val="18"/>
        </w:rPr>
        <w:t>образования поселок Большая Ирба (Приложение №2).</w:t>
      </w:r>
    </w:p>
    <w:p w:rsidR="00CA3A22" w:rsidRPr="00CA3A22" w:rsidRDefault="00CA3A22" w:rsidP="00CA3A22">
      <w:pPr>
        <w:pStyle w:val="2d"/>
        <w:keepNext/>
        <w:keepLines/>
        <w:shd w:val="clear" w:color="auto" w:fill="auto"/>
        <w:spacing w:before="0" w:after="0" w:line="240" w:lineRule="auto"/>
        <w:ind w:firstLine="540"/>
        <w:jc w:val="both"/>
        <w:rPr>
          <w:b w:val="0"/>
          <w:sz w:val="18"/>
          <w:szCs w:val="18"/>
        </w:rPr>
      </w:pPr>
      <w:r w:rsidRPr="00CA3A22">
        <w:rPr>
          <w:b w:val="0"/>
          <w:sz w:val="18"/>
          <w:szCs w:val="18"/>
        </w:rPr>
        <w:t>4. Постановление Администрации поселка от 23.04.2019 № 82-п «</w:t>
      </w:r>
      <w:bookmarkStart w:id="0" w:name="bookmark95"/>
      <w:r w:rsidRPr="00CA3A22">
        <w:rPr>
          <w:b w:val="0"/>
          <w:sz w:val="18"/>
          <w:szCs w:val="18"/>
        </w:rPr>
        <w:t>О создании эвакуационной (</w:t>
      </w:r>
      <w:proofErr w:type="spellStart"/>
      <w:r w:rsidRPr="00CA3A22">
        <w:rPr>
          <w:b w:val="0"/>
          <w:sz w:val="18"/>
          <w:szCs w:val="18"/>
        </w:rPr>
        <w:t>эвакоприемной</w:t>
      </w:r>
      <w:proofErr w:type="spellEnd"/>
      <w:r w:rsidRPr="00CA3A22">
        <w:rPr>
          <w:b w:val="0"/>
          <w:sz w:val="18"/>
          <w:szCs w:val="18"/>
        </w:rPr>
        <w:t xml:space="preserve">) комиссии </w:t>
      </w:r>
      <w:bookmarkEnd w:id="0"/>
      <w:r w:rsidRPr="00CA3A22">
        <w:rPr>
          <w:b w:val="0"/>
          <w:sz w:val="18"/>
          <w:szCs w:val="18"/>
        </w:rPr>
        <w:t xml:space="preserve">МО поселок </w:t>
      </w:r>
      <w:proofErr w:type="gramStart"/>
      <w:r w:rsidRPr="00CA3A22">
        <w:rPr>
          <w:b w:val="0"/>
          <w:sz w:val="18"/>
          <w:szCs w:val="18"/>
        </w:rPr>
        <w:t>Большая</w:t>
      </w:r>
      <w:proofErr w:type="gramEnd"/>
      <w:r w:rsidRPr="00CA3A22">
        <w:rPr>
          <w:b w:val="0"/>
          <w:sz w:val="18"/>
          <w:szCs w:val="18"/>
        </w:rPr>
        <w:t xml:space="preserve"> Ирба</w:t>
      </w:r>
      <w:r w:rsidRPr="00CA3A22">
        <w:rPr>
          <w:b w:val="0"/>
          <w:bCs w:val="0"/>
          <w:sz w:val="18"/>
          <w:szCs w:val="18"/>
        </w:rPr>
        <w:t>» признать утратившим силу.</w:t>
      </w:r>
    </w:p>
    <w:p w:rsidR="00CA3A22" w:rsidRPr="00CA3A22" w:rsidRDefault="00CA3A22" w:rsidP="00CA3A22">
      <w:pPr>
        <w:pStyle w:val="ConsPlusNormal0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A3A22">
        <w:rPr>
          <w:rFonts w:ascii="Times New Roman" w:hAnsi="Times New Roman" w:cs="Times New Roman"/>
          <w:sz w:val="18"/>
          <w:szCs w:val="18"/>
        </w:rPr>
        <w:t xml:space="preserve">5. Контроль за выполнением настоящего </w:t>
      </w:r>
      <w:r w:rsidRPr="00CA3A22">
        <w:rPr>
          <w:rFonts w:ascii="Times New Roman" w:hAnsi="Times New Roman" w:cs="Times New Roman"/>
          <w:bCs/>
          <w:sz w:val="18"/>
          <w:szCs w:val="18"/>
        </w:rPr>
        <w:t>Постановления</w:t>
      </w:r>
      <w:r w:rsidRPr="00CA3A22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CA3A22">
        <w:rPr>
          <w:rFonts w:ascii="Times New Roman" w:hAnsi="Times New Roman" w:cs="Times New Roman"/>
          <w:sz w:val="18"/>
          <w:szCs w:val="18"/>
        </w:rPr>
        <w:t xml:space="preserve">возложить на Заместителя Главы поселка </w:t>
      </w:r>
      <w:proofErr w:type="gramStart"/>
      <w:r w:rsidRPr="00CA3A22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Pr="00CA3A22">
        <w:rPr>
          <w:rFonts w:ascii="Times New Roman" w:hAnsi="Times New Roman" w:cs="Times New Roman"/>
          <w:sz w:val="18"/>
          <w:szCs w:val="18"/>
        </w:rPr>
        <w:t xml:space="preserve"> Ирба.</w:t>
      </w:r>
    </w:p>
    <w:p w:rsidR="00CA3A22" w:rsidRDefault="00CA3A22" w:rsidP="00CA3A22">
      <w:pPr>
        <w:ind w:firstLine="567"/>
        <w:jc w:val="both"/>
        <w:rPr>
          <w:sz w:val="18"/>
          <w:szCs w:val="18"/>
        </w:rPr>
      </w:pPr>
      <w:r w:rsidRPr="00CA3A22">
        <w:rPr>
          <w:bCs/>
          <w:sz w:val="18"/>
          <w:szCs w:val="18"/>
        </w:rPr>
        <w:t>6</w:t>
      </w:r>
      <w:r w:rsidRPr="00CA3A22">
        <w:rPr>
          <w:bCs/>
          <w:i/>
          <w:sz w:val="18"/>
          <w:szCs w:val="18"/>
        </w:rPr>
        <w:t xml:space="preserve">. </w:t>
      </w:r>
      <w:r w:rsidRPr="00CA3A22">
        <w:rPr>
          <w:sz w:val="18"/>
          <w:szCs w:val="18"/>
        </w:rPr>
        <w:t>Постановление вступает в силу в день, следующий за днем его официального опубликования в газете «Ирбинский вестник».</w:t>
      </w:r>
    </w:p>
    <w:p w:rsidR="00CA3A22" w:rsidRPr="00CA3A22" w:rsidRDefault="00CA3A22" w:rsidP="00CA3A22">
      <w:pPr>
        <w:ind w:firstLine="567"/>
        <w:jc w:val="both"/>
        <w:rPr>
          <w:sz w:val="18"/>
          <w:szCs w:val="18"/>
        </w:rPr>
      </w:pPr>
    </w:p>
    <w:p w:rsidR="00CA3A22" w:rsidRDefault="00CA3A22" w:rsidP="00CA3A22">
      <w:pPr>
        <w:jc w:val="right"/>
        <w:rPr>
          <w:sz w:val="18"/>
          <w:szCs w:val="18"/>
        </w:rPr>
      </w:pPr>
      <w:r w:rsidRPr="00CA3A22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                              М</w:t>
      </w:r>
      <w:r w:rsidRPr="00CA3A22">
        <w:rPr>
          <w:sz w:val="18"/>
          <w:szCs w:val="18"/>
        </w:rPr>
        <w:t>.В. Конюхова</w:t>
      </w:r>
      <w:bookmarkStart w:id="1" w:name="Par32"/>
      <w:bookmarkEnd w:id="1"/>
    </w:p>
    <w:p w:rsidR="00CA3A22" w:rsidRPr="00CA3A22" w:rsidRDefault="00CA3A22" w:rsidP="00CA3A22">
      <w:pPr>
        <w:ind w:left="1701"/>
        <w:rPr>
          <w:sz w:val="18"/>
          <w:szCs w:val="18"/>
        </w:rPr>
      </w:pPr>
      <w:r w:rsidRPr="00CA3A22">
        <w:rPr>
          <w:sz w:val="18"/>
          <w:szCs w:val="18"/>
        </w:rPr>
        <w:lastRenderedPageBreak/>
        <w:t>Приложение №1</w:t>
      </w:r>
    </w:p>
    <w:p w:rsidR="00CA3A22" w:rsidRPr="00CA3A22" w:rsidRDefault="00CA3A22" w:rsidP="00CA3A22">
      <w:pPr>
        <w:ind w:left="1701"/>
        <w:rPr>
          <w:i/>
          <w:sz w:val="18"/>
          <w:szCs w:val="18"/>
          <w:u w:val="single"/>
        </w:rPr>
      </w:pPr>
      <w:r w:rsidRPr="00CA3A22">
        <w:rPr>
          <w:sz w:val="18"/>
          <w:szCs w:val="18"/>
        </w:rPr>
        <w:t>к Постановлению</w:t>
      </w:r>
    </w:p>
    <w:p w:rsidR="00CA3A22" w:rsidRPr="00CA3A22" w:rsidRDefault="00CA3A22" w:rsidP="00CA3A22">
      <w:pPr>
        <w:ind w:left="1701"/>
        <w:rPr>
          <w:sz w:val="18"/>
          <w:szCs w:val="18"/>
        </w:rPr>
      </w:pPr>
      <w:r w:rsidRPr="00CA3A22">
        <w:rPr>
          <w:sz w:val="18"/>
          <w:szCs w:val="18"/>
        </w:rPr>
        <w:t>от 16.06.2022 № 30-п</w:t>
      </w:r>
    </w:p>
    <w:p w:rsidR="00CA3A22" w:rsidRPr="00CA3A22" w:rsidRDefault="00CA3A22" w:rsidP="00CA3A22">
      <w:pPr>
        <w:jc w:val="center"/>
        <w:rPr>
          <w:bCs/>
          <w:sz w:val="18"/>
          <w:szCs w:val="18"/>
        </w:rPr>
      </w:pPr>
      <w:r w:rsidRPr="00CA3A22">
        <w:rPr>
          <w:bCs/>
          <w:sz w:val="18"/>
          <w:szCs w:val="18"/>
        </w:rPr>
        <w:t>ПОЛОЖЕНИЕ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jc w:val="center"/>
        <w:rPr>
          <w:b w:val="0"/>
          <w:bCs w:val="0"/>
          <w:i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об эвакуационной комиссии </w:t>
      </w:r>
      <w:r w:rsidRPr="00CA3A22">
        <w:rPr>
          <w:b w:val="0"/>
          <w:sz w:val="18"/>
          <w:szCs w:val="18"/>
        </w:rPr>
        <w:t>муниципального</w:t>
      </w:r>
      <w:r w:rsidRPr="00CA3A22">
        <w:rPr>
          <w:b w:val="0"/>
          <w:i/>
          <w:sz w:val="18"/>
          <w:szCs w:val="18"/>
        </w:rPr>
        <w:t xml:space="preserve"> </w:t>
      </w:r>
      <w:r w:rsidRPr="00CA3A22">
        <w:rPr>
          <w:b w:val="0"/>
          <w:sz w:val="18"/>
          <w:szCs w:val="18"/>
        </w:rPr>
        <w:t xml:space="preserve">образования поселок </w:t>
      </w:r>
      <w:proofErr w:type="gramStart"/>
      <w:r w:rsidRPr="00CA3A22">
        <w:rPr>
          <w:b w:val="0"/>
          <w:sz w:val="18"/>
          <w:szCs w:val="18"/>
        </w:rPr>
        <w:t>Большая</w:t>
      </w:r>
      <w:proofErr w:type="gramEnd"/>
      <w:r w:rsidRPr="00CA3A22">
        <w:rPr>
          <w:b w:val="0"/>
          <w:sz w:val="18"/>
          <w:szCs w:val="18"/>
        </w:rPr>
        <w:t xml:space="preserve"> Ирба Курагинского района Красноярского края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jc w:val="center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1.ОБЩИЕ ПОЛОЖЕНИЯ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1.1. Эвакуационная комиссия</w:t>
      </w:r>
      <w:r w:rsidRPr="00CA3A22">
        <w:rPr>
          <w:b w:val="0"/>
          <w:bCs w:val="0"/>
          <w:i/>
          <w:sz w:val="18"/>
          <w:szCs w:val="18"/>
        </w:rPr>
        <w:t xml:space="preserve"> </w:t>
      </w:r>
      <w:r w:rsidRPr="00CA3A22">
        <w:rPr>
          <w:b w:val="0"/>
          <w:sz w:val="18"/>
          <w:szCs w:val="18"/>
        </w:rPr>
        <w:t>муниципального</w:t>
      </w:r>
      <w:r w:rsidRPr="00CA3A22">
        <w:rPr>
          <w:b w:val="0"/>
          <w:i/>
          <w:sz w:val="18"/>
          <w:szCs w:val="18"/>
        </w:rPr>
        <w:t xml:space="preserve"> </w:t>
      </w:r>
      <w:r w:rsidRPr="00CA3A22">
        <w:rPr>
          <w:b w:val="0"/>
          <w:sz w:val="18"/>
          <w:szCs w:val="18"/>
        </w:rPr>
        <w:t>образования поселок Большая Ирба Курагинского района Красноярского края</w:t>
      </w:r>
      <w:r w:rsidRPr="00CA3A22">
        <w:rPr>
          <w:b w:val="0"/>
          <w:bCs w:val="0"/>
          <w:sz w:val="18"/>
          <w:szCs w:val="18"/>
        </w:rPr>
        <w:t xml:space="preserve"> (далее - эвакуационная комиссия) предназначена для</w:t>
      </w:r>
      <w:r w:rsidRPr="00CA3A22">
        <w:rPr>
          <w:b w:val="0"/>
          <w:sz w:val="18"/>
          <w:szCs w:val="18"/>
        </w:rPr>
        <w:t xml:space="preserve"> планирования, подготовки и проведения мероприятий по эвакуации населения, м</w:t>
      </w:r>
      <w:r w:rsidRPr="00CA3A22">
        <w:rPr>
          <w:rFonts w:eastAsia="Calibri"/>
          <w:b w:val="0"/>
          <w:sz w:val="18"/>
          <w:szCs w:val="18"/>
        </w:rPr>
        <w:t>атериальных и культурных ценностей</w:t>
      </w:r>
      <w:r w:rsidRPr="00CA3A22">
        <w:rPr>
          <w:b w:val="0"/>
          <w:bCs w:val="0"/>
          <w:sz w:val="18"/>
          <w:szCs w:val="18"/>
        </w:rPr>
        <w:t xml:space="preserve"> на территории муниципального образования поселок Большая Ирба.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1.2. 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Красноярского края, Правительства Красноярского края, Главы поселка Большая Ирба.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1.3. </w:t>
      </w:r>
      <w:r w:rsidRPr="00CA3A22">
        <w:rPr>
          <w:b w:val="0"/>
          <w:sz w:val="18"/>
          <w:szCs w:val="18"/>
        </w:rPr>
        <w:t>В своей деятельности эвакуационная комиссия руководствуется нормативными правовыми актами Российской Федерации, Красноярского края, правовыми актами Администрации поселка Большая Ирба, настоящим Положением.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sz w:val="18"/>
          <w:szCs w:val="18"/>
        </w:rPr>
      </w:pPr>
      <w:r w:rsidRPr="00CA3A22">
        <w:rPr>
          <w:b w:val="0"/>
          <w:sz w:val="18"/>
          <w:szCs w:val="18"/>
        </w:rPr>
        <w:t xml:space="preserve">1.4. </w:t>
      </w:r>
      <w:r w:rsidRPr="00CA3A22">
        <w:rPr>
          <w:b w:val="0"/>
          <w:bCs w:val="0"/>
          <w:sz w:val="18"/>
          <w:szCs w:val="18"/>
        </w:rPr>
        <w:t>Состав эвакуационной комиссии утверждается Постановлением.</w:t>
      </w:r>
    </w:p>
    <w:p w:rsidR="00CA3A22" w:rsidRPr="00CA3A22" w:rsidRDefault="00CA3A22" w:rsidP="00CA3A22">
      <w:pPr>
        <w:pStyle w:val="af1"/>
        <w:tabs>
          <w:tab w:val="left" w:pos="284"/>
        </w:tabs>
        <w:jc w:val="center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2. ОСНОВНЫЕ ЗАДАЧИ ЭВАКУАЦИОННОЙ КОМИССИИ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  <w:u w:val="single"/>
        </w:rPr>
      </w:pPr>
      <w:r w:rsidRPr="00CA3A22">
        <w:rPr>
          <w:b w:val="0"/>
          <w:bCs w:val="0"/>
          <w:sz w:val="18"/>
          <w:szCs w:val="18"/>
          <w:u w:val="single"/>
        </w:rPr>
        <w:t>2.1. в режиме повседневной деятельности: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- планирование и подготовка к проведению эвакуации населения;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разработка мероприятий по всестороннему обеспечению </w:t>
      </w:r>
      <w:proofErr w:type="spellStart"/>
      <w:r w:rsidRPr="00CA3A22">
        <w:rPr>
          <w:b w:val="0"/>
          <w:bCs w:val="0"/>
          <w:sz w:val="18"/>
          <w:szCs w:val="18"/>
        </w:rPr>
        <w:t>эвакомероприятий</w:t>
      </w:r>
      <w:proofErr w:type="spellEnd"/>
      <w:r w:rsidRPr="00CA3A22">
        <w:rPr>
          <w:b w:val="0"/>
          <w:bCs w:val="0"/>
          <w:sz w:val="18"/>
          <w:szCs w:val="18"/>
        </w:rPr>
        <w:t xml:space="preserve"> и мероприятий по подготовке к размещению эвакуируемого населения, </w:t>
      </w:r>
      <w:proofErr w:type="gramStart"/>
      <w:r w:rsidRPr="00CA3A22">
        <w:rPr>
          <w:b w:val="0"/>
          <w:bCs w:val="0"/>
          <w:sz w:val="18"/>
          <w:szCs w:val="18"/>
        </w:rPr>
        <w:t>контроль за</w:t>
      </w:r>
      <w:proofErr w:type="gramEnd"/>
      <w:r w:rsidRPr="00CA3A22">
        <w:rPr>
          <w:b w:val="0"/>
          <w:bCs w:val="0"/>
          <w:sz w:val="18"/>
          <w:szCs w:val="18"/>
        </w:rPr>
        <w:t xml:space="preserve"> выполнением этих мероприятий;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- </w:t>
      </w:r>
      <w:r w:rsidRPr="00CA3A22">
        <w:rPr>
          <w:b w:val="0"/>
          <w:bCs w:val="0"/>
          <w:sz w:val="18"/>
          <w:szCs w:val="18"/>
        </w:rPr>
        <w:t>своевременное уточнение и корректировка документов по эвакуационным мероприятиям;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участие в учениях по гражданской обороне  с целью проверки готовности </w:t>
      </w:r>
      <w:proofErr w:type="spellStart"/>
      <w:r w:rsidRPr="00CA3A22">
        <w:rPr>
          <w:b w:val="0"/>
          <w:bCs w:val="0"/>
          <w:sz w:val="18"/>
          <w:szCs w:val="18"/>
        </w:rPr>
        <w:t>эвакоорганов</w:t>
      </w:r>
      <w:proofErr w:type="spellEnd"/>
      <w:r w:rsidRPr="00CA3A22">
        <w:rPr>
          <w:b w:val="0"/>
          <w:bCs w:val="0"/>
          <w:sz w:val="18"/>
          <w:szCs w:val="18"/>
        </w:rPr>
        <w:t xml:space="preserve"> к выполнению эвакуационных мероприятий.</w:t>
      </w:r>
    </w:p>
    <w:p w:rsidR="00CA3A22" w:rsidRPr="00CA3A22" w:rsidRDefault="00CA3A22" w:rsidP="00CA3A22">
      <w:pPr>
        <w:pStyle w:val="af1"/>
        <w:tabs>
          <w:tab w:val="left" w:pos="284"/>
        </w:tabs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  <w:u w:val="single"/>
        </w:rPr>
        <w:t>2.2. при выполнении первоочередных мероприятий по гражданской обороне</w:t>
      </w:r>
      <w:r w:rsidRPr="00CA3A22">
        <w:rPr>
          <w:b w:val="0"/>
          <w:bCs w:val="0"/>
          <w:sz w:val="18"/>
          <w:szCs w:val="18"/>
        </w:rPr>
        <w:t xml:space="preserve"> (при переводе территориального звена РСЧС</w:t>
      </w:r>
      <w:r w:rsidRPr="00CA3A22">
        <w:rPr>
          <w:rStyle w:val="afff4"/>
          <w:b w:val="0"/>
          <w:bCs w:val="0"/>
          <w:sz w:val="18"/>
          <w:szCs w:val="18"/>
        </w:rPr>
        <w:footnoteReference w:id="1"/>
      </w:r>
      <w:r w:rsidRPr="00CA3A22">
        <w:rPr>
          <w:b w:val="0"/>
          <w:bCs w:val="0"/>
          <w:sz w:val="18"/>
          <w:szCs w:val="18"/>
        </w:rPr>
        <w:t xml:space="preserve"> в режим повышенной готовности):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- приведение в готовность эвакуационных органов, проверка схем оповещения и связи;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уточнение списков </w:t>
      </w:r>
      <w:proofErr w:type="spellStart"/>
      <w:r w:rsidRPr="00CA3A22">
        <w:rPr>
          <w:b w:val="0"/>
          <w:bCs w:val="0"/>
          <w:sz w:val="18"/>
          <w:szCs w:val="18"/>
        </w:rPr>
        <w:t>эваконаселения</w:t>
      </w:r>
      <w:proofErr w:type="spellEnd"/>
      <w:r w:rsidRPr="00CA3A22">
        <w:rPr>
          <w:b w:val="0"/>
          <w:bCs w:val="0"/>
          <w:sz w:val="18"/>
          <w:szCs w:val="18"/>
        </w:rPr>
        <w:t>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lastRenderedPageBreak/>
        <w:t>- уточнение плана эвакуации населения, порядка и осуществления всех видов обеспечения эвакуационных мероприятий;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уточнение с </w:t>
      </w:r>
      <w:proofErr w:type="spellStart"/>
      <w:r w:rsidRPr="00CA3A22">
        <w:rPr>
          <w:b w:val="0"/>
          <w:bCs w:val="0"/>
          <w:sz w:val="18"/>
          <w:szCs w:val="18"/>
        </w:rPr>
        <w:t>эвакоприемными</w:t>
      </w:r>
      <w:proofErr w:type="spellEnd"/>
      <w:r w:rsidRPr="00CA3A22">
        <w:rPr>
          <w:b w:val="0"/>
          <w:bCs w:val="0"/>
          <w:sz w:val="18"/>
          <w:szCs w:val="18"/>
        </w:rPr>
        <w:t xml:space="preserve"> комиссиями порядка приема, размещения и обеспечения </w:t>
      </w:r>
      <w:proofErr w:type="spellStart"/>
      <w:r w:rsidRPr="00CA3A22">
        <w:rPr>
          <w:b w:val="0"/>
          <w:bCs w:val="0"/>
          <w:sz w:val="18"/>
          <w:szCs w:val="18"/>
        </w:rPr>
        <w:t>эваконаселения</w:t>
      </w:r>
      <w:proofErr w:type="spellEnd"/>
      <w:r w:rsidRPr="00CA3A22">
        <w:rPr>
          <w:b w:val="0"/>
          <w:bCs w:val="0"/>
          <w:sz w:val="18"/>
          <w:szCs w:val="18"/>
        </w:rPr>
        <w:t>.</w:t>
      </w:r>
    </w:p>
    <w:p w:rsidR="00CA3A22" w:rsidRPr="00CA3A22" w:rsidRDefault="00CA3A22" w:rsidP="00CA3A22">
      <w:pPr>
        <w:pStyle w:val="af1"/>
        <w:tabs>
          <w:tab w:val="left" w:pos="284"/>
        </w:tabs>
        <w:rPr>
          <w:b w:val="0"/>
          <w:bCs w:val="0"/>
          <w:sz w:val="18"/>
          <w:szCs w:val="18"/>
          <w:u w:val="single"/>
        </w:rPr>
      </w:pPr>
      <w:r w:rsidRPr="00CA3A22">
        <w:rPr>
          <w:b w:val="0"/>
          <w:bCs w:val="0"/>
          <w:sz w:val="18"/>
          <w:szCs w:val="18"/>
          <w:u w:val="single"/>
        </w:rPr>
        <w:t>2.3. с получением распоряжения о проведении эвакуации: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- оповещение населения о начале эвакуации, времени прибытия на пункты сбора (ПС), сборные эвакуационные пункты (СЭП);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Pr="00CA3A22">
        <w:rPr>
          <w:b w:val="0"/>
          <w:bCs w:val="0"/>
          <w:sz w:val="18"/>
          <w:szCs w:val="18"/>
        </w:rPr>
        <w:t>эваконаселения</w:t>
      </w:r>
      <w:proofErr w:type="spellEnd"/>
      <w:r w:rsidRPr="00CA3A22">
        <w:rPr>
          <w:b w:val="0"/>
          <w:bCs w:val="0"/>
          <w:sz w:val="18"/>
          <w:szCs w:val="18"/>
        </w:rPr>
        <w:t xml:space="preserve"> наименование муниципального образования; 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сбор и обобщение данных о ходе эвакуации. Представление руководителю ГО муниципального образования поселок </w:t>
      </w:r>
      <w:proofErr w:type="gramStart"/>
      <w:r w:rsidRPr="00CA3A22">
        <w:rPr>
          <w:b w:val="0"/>
          <w:bCs w:val="0"/>
          <w:sz w:val="18"/>
          <w:szCs w:val="18"/>
        </w:rPr>
        <w:t>Большая</w:t>
      </w:r>
      <w:proofErr w:type="gramEnd"/>
      <w:r w:rsidRPr="00CA3A22">
        <w:rPr>
          <w:b w:val="0"/>
          <w:bCs w:val="0"/>
          <w:sz w:val="18"/>
          <w:szCs w:val="18"/>
        </w:rPr>
        <w:t xml:space="preserve"> Ирба,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 xml:space="preserve">- поддержание взаимодействия с </w:t>
      </w:r>
      <w:proofErr w:type="spellStart"/>
      <w:r w:rsidRPr="00CA3A22">
        <w:rPr>
          <w:b w:val="0"/>
          <w:bCs w:val="0"/>
          <w:sz w:val="18"/>
          <w:szCs w:val="18"/>
        </w:rPr>
        <w:t>эвакоприемными</w:t>
      </w:r>
      <w:proofErr w:type="spellEnd"/>
      <w:r w:rsidRPr="00CA3A22">
        <w:rPr>
          <w:b w:val="0"/>
          <w:bCs w:val="0"/>
          <w:sz w:val="18"/>
          <w:szCs w:val="18"/>
        </w:rPr>
        <w:t xml:space="preserve"> комиссиями, при необходимости направление в безопасный район своих представителей.</w:t>
      </w:r>
    </w:p>
    <w:p w:rsidR="00CA3A22" w:rsidRPr="00CA3A22" w:rsidRDefault="00CA3A22" w:rsidP="00CA3A22">
      <w:pPr>
        <w:pStyle w:val="af1"/>
        <w:tabs>
          <w:tab w:val="left" w:pos="284"/>
        </w:tabs>
        <w:jc w:val="center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3. ПРАВА ЭВАКУАЦИОННОЙ КОМИССИИ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>3.1. Эвакуационная комиссия имеет право: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>3.1.1. в пределах своей компетенции принимать решения по вопросам защиты населения, материальных и культурных ценностей от опасностей, возникающих при ведении военных действий, вследствие этих действий и при чрезвычайных ситуациях;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>3.1.2. запрашивать и получать от организаций, расположенных на территории муниципального образования, информацию по вопросам создания, планирования, подготовки и проведения эвакуационных мероприятий;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 xml:space="preserve">3.1.3. заслушивать на заседаниях эвакуационной комиссии руководителей и специалистов </w:t>
      </w:r>
      <w:proofErr w:type="spellStart"/>
      <w:r w:rsidRPr="00CA3A22">
        <w:rPr>
          <w:sz w:val="18"/>
          <w:szCs w:val="18"/>
        </w:rPr>
        <w:t>эвакоорганов</w:t>
      </w:r>
      <w:proofErr w:type="spellEnd"/>
      <w:r w:rsidRPr="00CA3A22">
        <w:rPr>
          <w:sz w:val="18"/>
          <w:szCs w:val="18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CA3A22" w:rsidRPr="00CA3A22" w:rsidRDefault="00CA3A22" w:rsidP="00CA3A2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A3A22">
        <w:rPr>
          <w:sz w:val="18"/>
          <w:szCs w:val="18"/>
        </w:rPr>
        <w:t xml:space="preserve">3.1.4. привлекать представителей Администрации </w:t>
      </w:r>
      <w:r w:rsidRPr="00CA3A22">
        <w:rPr>
          <w:bCs/>
          <w:sz w:val="18"/>
          <w:szCs w:val="18"/>
        </w:rPr>
        <w:t>муниципального образования поселок Большая Ирба</w:t>
      </w:r>
      <w:r w:rsidRPr="00CA3A22">
        <w:rPr>
          <w:sz w:val="18"/>
          <w:szCs w:val="18"/>
        </w:rPr>
        <w:t xml:space="preserve">, организаций, учреждений, предприятий и объектов экономики, расположенных на территории </w:t>
      </w:r>
      <w:r w:rsidRPr="00CA3A22">
        <w:rPr>
          <w:bCs/>
          <w:sz w:val="18"/>
          <w:szCs w:val="18"/>
        </w:rPr>
        <w:t>муниципального образования поселок Большая Ирба</w:t>
      </w:r>
      <w:r w:rsidRPr="00CA3A22">
        <w:rPr>
          <w:sz w:val="18"/>
          <w:szCs w:val="18"/>
        </w:rPr>
        <w:t xml:space="preserve"> 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CA3A22" w:rsidRPr="00CA3A22" w:rsidRDefault="00CA3A22" w:rsidP="00CA3A22">
      <w:pPr>
        <w:pStyle w:val="af1"/>
        <w:tabs>
          <w:tab w:val="left" w:pos="284"/>
        </w:tabs>
        <w:jc w:val="center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4. ОРГАНИЗАЦИЯ РАБОТЫ ЭВАКУАЦИОННОЙ КОМИССИИ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4.1.</w:t>
      </w:r>
      <w:r w:rsidRPr="00CA3A22">
        <w:rPr>
          <w:b w:val="0"/>
          <w:sz w:val="18"/>
          <w:szCs w:val="18"/>
        </w:rPr>
        <w:t xml:space="preserve"> </w:t>
      </w:r>
      <w:r w:rsidRPr="00CA3A22">
        <w:rPr>
          <w:b w:val="0"/>
          <w:bCs w:val="0"/>
          <w:sz w:val="18"/>
          <w:szCs w:val="18"/>
        </w:rPr>
        <w:t xml:space="preserve">В состав эвакуационной комиссии входят должностные лица администрации поселка </w:t>
      </w:r>
      <w:proofErr w:type="gramStart"/>
      <w:r w:rsidRPr="00CA3A22">
        <w:rPr>
          <w:b w:val="0"/>
          <w:bCs w:val="0"/>
          <w:sz w:val="18"/>
          <w:szCs w:val="18"/>
        </w:rPr>
        <w:t>Большая</w:t>
      </w:r>
      <w:proofErr w:type="gramEnd"/>
      <w:r w:rsidRPr="00CA3A22">
        <w:rPr>
          <w:b w:val="0"/>
          <w:bCs w:val="0"/>
          <w:sz w:val="18"/>
          <w:szCs w:val="18"/>
        </w:rPr>
        <w:t xml:space="preserve"> Ирба</w:t>
      </w:r>
      <w:r w:rsidRPr="00CA3A22">
        <w:rPr>
          <w:b w:val="0"/>
          <w:bCs w:val="0"/>
          <w:i/>
          <w:sz w:val="18"/>
          <w:szCs w:val="18"/>
        </w:rPr>
        <w:t>,</w:t>
      </w:r>
      <w:r w:rsidRPr="00CA3A22">
        <w:rPr>
          <w:b w:val="0"/>
          <w:bCs w:val="0"/>
          <w:sz w:val="18"/>
          <w:szCs w:val="18"/>
        </w:rPr>
        <w:t xml:space="preserve"> представители сил и средств гражданской обороны, военного комиссариата.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lastRenderedPageBreak/>
        <w:t>4.2. Руководит работой эвакуационной комиссии председатель эвакуационной комиссии.</w:t>
      </w: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rPr>
          <w:b w:val="0"/>
          <w:bCs w:val="0"/>
          <w:sz w:val="18"/>
          <w:szCs w:val="18"/>
        </w:rPr>
      </w:pPr>
      <w:r w:rsidRPr="00CA3A22">
        <w:rPr>
          <w:b w:val="0"/>
          <w:bCs w:val="0"/>
          <w:sz w:val="18"/>
          <w:szCs w:val="18"/>
        </w:rPr>
        <w:t>4.3. Сбор эвакуационной комиссии и проведение ее заседаний осуществляется председателем эвакуационной комиссии не реже одного раза в полугодие.</w:t>
      </w:r>
    </w:p>
    <w:p w:rsidR="00CA3A22" w:rsidRPr="00562448" w:rsidRDefault="00CA3A22" w:rsidP="00CA3A22">
      <w:pPr>
        <w:pStyle w:val="af1"/>
        <w:tabs>
          <w:tab w:val="left" w:pos="284"/>
        </w:tabs>
        <w:ind w:firstLine="709"/>
        <w:rPr>
          <w:sz w:val="30"/>
          <w:szCs w:val="30"/>
        </w:rPr>
      </w:pPr>
      <w:r w:rsidRPr="00CA3A22">
        <w:rPr>
          <w:b w:val="0"/>
          <w:bCs w:val="0"/>
          <w:sz w:val="18"/>
          <w:szCs w:val="18"/>
        </w:rPr>
        <w:t>4.4. Заседания эвакуационной комиссии оформляются протоколом за подписью председателя и секретаря. Подготовку материалов к заседаниям и их рассылку членам эвакуационной комиссии в срок не менее трех дней до даты заседания осуществляет секретарь эвакуационной комиссии</w:t>
      </w:r>
      <w:r w:rsidRPr="00562448">
        <w:rPr>
          <w:bCs w:val="0"/>
          <w:szCs w:val="28"/>
        </w:rPr>
        <w:t>.</w:t>
      </w:r>
    </w:p>
    <w:p w:rsidR="00365516" w:rsidRDefault="00365516" w:rsidP="00365516">
      <w:pPr>
        <w:shd w:val="clear" w:color="auto" w:fill="FEFEFE"/>
        <w:suppressAutoHyphens w:val="0"/>
        <w:spacing w:after="394"/>
        <w:jc w:val="both"/>
        <w:rPr>
          <w:sz w:val="28"/>
          <w:szCs w:val="28"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12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71649E">
              <w:rPr>
                <w:rFonts w:ascii="Times New Roman" w:hAnsi="Times New Roman" w:cs="Times New Roman"/>
              </w:rPr>
              <w:t>16.06.2022</w:t>
            </w:r>
          </w:p>
          <w:p w:rsidR="005709EB" w:rsidRPr="008216BB" w:rsidRDefault="00A6236D" w:rsidP="008D1C8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71649E">
              <w:rPr>
                <w:sz w:val="20"/>
                <w:szCs w:val="20"/>
              </w:rPr>
              <w:t>16.06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DB6867" w:rsidRDefault="00DB6867" w:rsidP="0087789B">
      <w:pPr>
        <w:jc w:val="right"/>
      </w:pPr>
    </w:p>
    <w:tbl>
      <w:tblPr>
        <w:tblW w:w="9841" w:type="dxa"/>
        <w:tblLook w:val="01E0"/>
      </w:tblPr>
      <w:tblGrid>
        <w:gridCol w:w="5508"/>
        <w:gridCol w:w="4333"/>
      </w:tblGrid>
      <w:tr w:rsidR="00CA3A22" w:rsidRPr="00562448" w:rsidTr="00B175DF">
        <w:tc>
          <w:tcPr>
            <w:tcW w:w="5508" w:type="dxa"/>
          </w:tcPr>
          <w:p w:rsidR="00CA3A22" w:rsidRPr="00562448" w:rsidRDefault="00CA3A22" w:rsidP="00B175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A3A22" w:rsidRPr="005F2E0E" w:rsidRDefault="00CA3A22" w:rsidP="00B175DF">
            <w:pPr>
              <w:jc w:val="right"/>
            </w:pPr>
            <w:r w:rsidRPr="005F2E0E">
              <w:t>Приложение №2</w:t>
            </w:r>
          </w:p>
          <w:p w:rsidR="00CA3A22" w:rsidRPr="00BF3D13" w:rsidRDefault="00CA3A22" w:rsidP="00B175DF">
            <w:pPr>
              <w:jc w:val="right"/>
              <w:rPr>
                <w:i/>
                <w:u w:val="single"/>
              </w:rPr>
            </w:pPr>
            <w:r w:rsidRPr="00BF3D13">
              <w:t>к Постановлению</w:t>
            </w:r>
          </w:p>
          <w:p w:rsidR="00CA3A22" w:rsidRPr="00562448" w:rsidRDefault="00CA3A22" w:rsidP="00B175DF">
            <w:pPr>
              <w:jc w:val="right"/>
              <w:rPr>
                <w:sz w:val="28"/>
                <w:szCs w:val="28"/>
              </w:rPr>
            </w:pPr>
            <w:r w:rsidRPr="00BF3D13">
              <w:t>от</w:t>
            </w:r>
            <w:r>
              <w:t xml:space="preserve"> 16.06.2022</w:t>
            </w:r>
            <w:r w:rsidRPr="00BF3D13">
              <w:t xml:space="preserve"> № </w:t>
            </w:r>
            <w:r>
              <w:t>30</w:t>
            </w:r>
            <w:r w:rsidRPr="00BF3D13">
              <w:t>-п</w:t>
            </w:r>
          </w:p>
        </w:tc>
      </w:tr>
    </w:tbl>
    <w:p w:rsidR="00CA3A22" w:rsidRPr="00562448" w:rsidRDefault="00CA3A22" w:rsidP="00CA3A22">
      <w:pPr>
        <w:rPr>
          <w:b/>
          <w:sz w:val="28"/>
          <w:szCs w:val="28"/>
        </w:rPr>
      </w:pPr>
    </w:p>
    <w:p w:rsidR="00CA3A22" w:rsidRPr="00CA3A22" w:rsidRDefault="00CA3A22" w:rsidP="00CA3A22">
      <w:pPr>
        <w:pStyle w:val="af1"/>
        <w:tabs>
          <w:tab w:val="left" w:pos="284"/>
        </w:tabs>
        <w:ind w:firstLine="709"/>
        <w:jc w:val="center"/>
        <w:rPr>
          <w:b w:val="0"/>
          <w:bCs w:val="0"/>
          <w:i/>
          <w:sz w:val="18"/>
          <w:szCs w:val="18"/>
        </w:rPr>
      </w:pPr>
      <w:r w:rsidRPr="00CA3A22">
        <w:rPr>
          <w:b w:val="0"/>
          <w:sz w:val="18"/>
          <w:szCs w:val="18"/>
        </w:rPr>
        <w:t>Состав эвакуационной комиссии</w:t>
      </w:r>
      <w:r w:rsidRPr="00CA3A22">
        <w:rPr>
          <w:b w:val="0"/>
          <w:i/>
          <w:sz w:val="18"/>
          <w:szCs w:val="18"/>
        </w:rPr>
        <w:t xml:space="preserve"> </w:t>
      </w:r>
      <w:r w:rsidRPr="00CA3A22">
        <w:rPr>
          <w:b w:val="0"/>
          <w:sz w:val="18"/>
          <w:szCs w:val="18"/>
        </w:rPr>
        <w:t>муниципального</w:t>
      </w:r>
      <w:r w:rsidRPr="00CA3A22">
        <w:rPr>
          <w:b w:val="0"/>
          <w:i/>
          <w:sz w:val="18"/>
          <w:szCs w:val="18"/>
        </w:rPr>
        <w:t xml:space="preserve"> </w:t>
      </w:r>
      <w:r w:rsidRPr="00CA3A22">
        <w:rPr>
          <w:b w:val="0"/>
          <w:sz w:val="18"/>
          <w:szCs w:val="18"/>
        </w:rPr>
        <w:t xml:space="preserve">образования поселок </w:t>
      </w:r>
      <w:proofErr w:type="gramStart"/>
      <w:r w:rsidRPr="00CA3A22">
        <w:rPr>
          <w:b w:val="0"/>
          <w:sz w:val="18"/>
          <w:szCs w:val="18"/>
        </w:rPr>
        <w:t>Большая</w:t>
      </w:r>
      <w:proofErr w:type="gramEnd"/>
      <w:r w:rsidRPr="00CA3A22">
        <w:rPr>
          <w:b w:val="0"/>
          <w:sz w:val="18"/>
          <w:szCs w:val="18"/>
        </w:rPr>
        <w:t xml:space="preserve"> Ирба Курагинского района Красноярского края</w:t>
      </w:r>
    </w:p>
    <w:tbl>
      <w:tblPr>
        <w:tblpPr w:leftFromText="180" w:rightFromText="180" w:vertAnchor="text" w:horzAnchor="margin" w:tblpXSpec="center" w:tblpY="30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4394"/>
        <w:gridCol w:w="4819"/>
      </w:tblGrid>
      <w:tr w:rsidR="00CA3A22" w:rsidRPr="00CA3A22" w:rsidTr="00CA3A22">
        <w:trPr>
          <w:trHeight w:val="20"/>
        </w:trPr>
        <w:tc>
          <w:tcPr>
            <w:tcW w:w="95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3A2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3A22">
              <w:rPr>
                <w:sz w:val="18"/>
                <w:szCs w:val="18"/>
              </w:rPr>
              <w:t>/</w:t>
            </w:r>
            <w:proofErr w:type="spellStart"/>
            <w:r w:rsidRPr="00CA3A2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Ф.И.О.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Должность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Бублик Евгений Борисович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8-908-218-05-13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Председатель Большеирбинского поселкового Совета депутатов, председатель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Макаренко Андрей Геннадьевич</w:t>
            </w:r>
          </w:p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8-953-255-66-99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Начальник ПТО ООО «Ирбинский рудник», заместитель председателя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Куликова Ал</w:t>
            </w:r>
            <w:r w:rsidR="00962F56">
              <w:rPr>
                <w:sz w:val="18"/>
                <w:szCs w:val="18"/>
              </w:rPr>
              <w:t>ё</w:t>
            </w:r>
            <w:r w:rsidRPr="00CA3A22">
              <w:rPr>
                <w:sz w:val="18"/>
                <w:szCs w:val="18"/>
              </w:rPr>
              <w:t>на Николаевна</w:t>
            </w:r>
          </w:p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8-923-598-61-49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Ведущий специалист администрации поселка, 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A3A22">
              <w:rPr>
                <w:sz w:val="18"/>
                <w:szCs w:val="18"/>
              </w:rPr>
              <w:t>Чекменёв</w:t>
            </w:r>
            <w:proofErr w:type="spellEnd"/>
            <w:r w:rsidRPr="00CA3A22">
              <w:rPr>
                <w:sz w:val="18"/>
                <w:szCs w:val="18"/>
              </w:rPr>
              <w:t xml:space="preserve"> Евгений Сергеевич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8-962-079-08-38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Директор УК ООО «Ирб</w:t>
            </w:r>
            <w:proofErr w:type="gramStart"/>
            <w:r w:rsidRPr="00CA3A22">
              <w:rPr>
                <w:sz w:val="18"/>
                <w:szCs w:val="18"/>
              </w:rPr>
              <w:t>а-</w:t>
            </w:r>
            <w:proofErr w:type="gramEnd"/>
            <w:r w:rsidRPr="00CA3A22">
              <w:rPr>
                <w:sz w:val="18"/>
                <w:szCs w:val="18"/>
              </w:rPr>
              <w:t xml:space="preserve"> Сервис», 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Волынщиков Николай Сергеевич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8-923-390-45-44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Начальник участка АО «</w:t>
            </w:r>
            <w:proofErr w:type="spellStart"/>
            <w:r w:rsidRPr="00CA3A22">
              <w:rPr>
                <w:sz w:val="18"/>
                <w:szCs w:val="18"/>
              </w:rPr>
              <w:t>Ирбинские</w:t>
            </w:r>
            <w:proofErr w:type="spellEnd"/>
            <w:r w:rsidRPr="00CA3A22">
              <w:rPr>
                <w:sz w:val="18"/>
                <w:szCs w:val="18"/>
              </w:rPr>
              <w:t xml:space="preserve"> Энергосети», 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Литвинова Галина Николаевна</w:t>
            </w:r>
          </w:p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6-34-87</w:t>
            </w:r>
          </w:p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8-908-202-61-51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Инструктор по противопожарной профилактике ПЧ № 233,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A3A22">
              <w:rPr>
                <w:sz w:val="18"/>
                <w:szCs w:val="18"/>
              </w:rPr>
              <w:t>Наприенко</w:t>
            </w:r>
            <w:proofErr w:type="spellEnd"/>
            <w:r w:rsidRPr="00CA3A22">
              <w:rPr>
                <w:sz w:val="18"/>
                <w:szCs w:val="18"/>
              </w:rPr>
              <w:t xml:space="preserve"> Татьяна Александровна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8-902-919-21-72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Директор М</w:t>
            </w:r>
            <w:r w:rsidR="00962F56">
              <w:rPr>
                <w:sz w:val="18"/>
                <w:szCs w:val="18"/>
              </w:rPr>
              <w:t>Б</w:t>
            </w:r>
            <w:r w:rsidRPr="00CA3A22">
              <w:rPr>
                <w:sz w:val="18"/>
                <w:szCs w:val="18"/>
              </w:rPr>
              <w:t xml:space="preserve">ОУ </w:t>
            </w:r>
            <w:proofErr w:type="spellStart"/>
            <w:r w:rsidRPr="00CA3A22">
              <w:rPr>
                <w:sz w:val="18"/>
                <w:szCs w:val="18"/>
              </w:rPr>
              <w:t>Ирбинская</w:t>
            </w:r>
            <w:proofErr w:type="spellEnd"/>
            <w:r w:rsidRPr="00CA3A22">
              <w:rPr>
                <w:sz w:val="18"/>
                <w:szCs w:val="18"/>
              </w:rPr>
              <w:t xml:space="preserve"> СОШ № 6, 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Попова Ольга Степановна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8-923-367-54-48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Заведующая филиалом РДК, член комиссии</w:t>
            </w:r>
          </w:p>
        </w:tc>
      </w:tr>
      <w:tr w:rsidR="00CA3A22" w:rsidRPr="00CA3A22" w:rsidTr="00CA3A22">
        <w:trPr>
          <w:trHeight w:val="20"/>
        </w:trPr>
        <w:tc>
          <w:tcPr>
            <w:tcW w:w="959" w:type="dxa"/>
            <w:vAlign w:val="center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Денисова Елена Александровна</w:t>
            </w:r>
          </w:p>
          <w:p w:rsidR="00CA3A22" w:rsidRPr="00CA3A22" w:rsidRDefault="00CA3A22" w:rsidP="00CA3A22">
            <w:pPr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8-983-147-20-55</w:t>
            </w:r>
          </w:p>
        </w:tc>
        <w:tc>
          <w:tcPr>
            <w:tcW w:w="4819" w:type="dxa"/>
          </w:tcPr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 xml:space="preserve">Главный врач </w:t>
            </w:r>
            <w:proofErr w:type="spellStart"/>
            <w:r w:rsidRPr="00CA3A22">
              <w:rPr>
                <w:sz w:val="18"/>
                <w:szCs w:val="18"/>
              </w:rPr>
              <w:t>Ирбинской</w:t>
            </w:r>
            <w:proofErr w:type="spellEnd"/>
            <w:r w:rsidRPr="00CA3A22">
              <w:rPr>
                <w:sz w:val="18"/>
                <w:szCs w:val="18"/>
              </w:rPr>
              <w:t xml:space="preserve"> городской больницы,</w:t>
            </w:r>
          </w:p>
          <w:p w:rsidR="00CA3A22" w:rsidRPr="00CA3A22" w:rsidRDefault="00CA3A22" w:rsidP="00CA3A22">
            <w:pPr>
              <w:tabs>
                <w:tab w:val="left" w:pos="0"/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CA3A22">
              <w:rPr>
                <w:sz w:val="18"/>
                <w:szCs w:val="18"/>
              </w:rPr>
              <w:t>член комиссии</w:t>
            </w:r>
          </w:p>
        </w:tc>
      </w:tr>
    </w:tbl>
    <w:p w:rsidR="00CA3A22" w:rsidRPr="00CA3A22" w:rsidRDefault="00CA3A22" w:rsidP="00CA3A22">
      <w:pPr>
        <w:jc w:val="center"/>
        <w:rPr>
          <w:b/>
          <w:sz w:val="18"/>
          <w:szCs w:val="18"/>
        </w:rPr>
      </w:pPr>
    </w:p>
    <w:p w:rsidR="00CA3A22" w:rsidRPr="00CA3A22" w:rsidRDefault="00CA3A22" w:rsidP="00CA3A22">
      <w:pPr>
        <w:jc w:val="center"/>
        <w:rPr>
          <w:i/>
          <w:sz w:val="18"/>
          <w:szCs w:val="18"/>
        </w:rPr>
      </w:pPr>
    </w:p>
    <w:p w:rsidR="00CA3A22" w:rsidRDefault="00CA3A22">
      <w:pPr>
        <w:jc w:val="right"/>
      </w:pPr>
    </w:p>
    <w:sectPr w:rsidR="00CA3A22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79" w:rsidRDefault="00A21679">
      <w:r>
        <w:separator/>
      </w:r>
    </w:p>
  </w:endnote>
  <w:endnote w:type="continuationSeparator" w:id="0">
    <w:p w:rsidR="00A21679" w:rsidRDefault="00A2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79" w:rsidRDefault="00A21679">
      <w:r>
        <w:separator/>
      </w:r>
    </w:p>
  </w:footnote>
  <w:footnote w:type="continuationSeparator" w:id="0">
    <w:p w:rsidR="00A21679" w:rsidRDefault="00A21679">
      <w:r>
        <w:continuationSeparator/>
      </w:r>
    </w:p>
  </w:footnote>
  <w:footnote w:id="1">
    <w:p w:rsidR="00CA3A22" w:rsidRPr="00CA3A22" w:rsidRDefault="00CA3A22" w:rsidP="00CA3A22">
      <w:pPr>
        <w:pStyle w:val="afd"/>
        <w:rPr>
          <w:sz w:val="16"/>
          <w:szCs w:val="16"/>
        </w:rPr>
      </w:pPr>
      <w:r w:rsidRPr="00CA3A22">
        <w:rPr>
          <w:rStyle w:val="afff4"/>
          <w:sz w:val="16"/>
          <w:szCs w:val="16"/>
        </w:rPr>
        <w:footnoteRef/>
      </w:r>
      <w:r w:rsidRPr="00CA3A22">
        <w:rPr>
          <w:sz w:val="16"/>
          <w:szCs w:val="16"/>
        </w:rPr>
        <w:t xml:space="preserve"> </w:t>
      </w:r>
      <w:r w:rsidRPr="00CA3A22">
        <w:rPr>
          <w:bCs/>
          <w:color w:val="000000"/>
          <w:sz w:val="16"/>
          <w:szCs w:val="16"/>
          <w:shd w:val="clear" w:color="auto" w:fill="FFFFFF"/>
        </w:rPr>
        <w:t>Единая государственная система предупреждения и ликвидации чрезвычайных ситуаций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FC10AB">
        <w:pPr>
          <w:pStyle w:val="aff"/>
          <w:jc w:val="center"/>
        </w:pPr>
        <w:fldSimple w:instr=" PAGE   \* MERGEFORMAT ">
          <w:r w:rsidR="0071649E">
            <w:rPr>
              <w:noProof/>
            </w:rPr>
            <w:t>4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20D2E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0237"/>
    <w:rsid w:val="005F17EF"/>
    <w:rsid w:val="005F727F"/>
    <w:rsid w:val="0060251A"/>
    <w:rsid w:val="006039A9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649E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59E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1679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10AB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96CB5A7CE5333CF02441683F693F5DBB4239D94B5E0879C8AD365292EEAC1FFFT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96CB5A7CE5333CF0245F6529056052B9496FD04E5A0A2F93F26D0FC5FET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6CB5A7CE5333CF0245F6529056052B94D65D44C5E0A2F93F26D0FC5FET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7FCD-CA18-43E0-9F58-EFAD127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14452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2022-11-23T04:40:00Z</cp:lastPrinted>
  <dcterms:created xsi:type="dcterms:W3CDTF">2022-06-17T06:18:00Z</dcterms:created>
  <dcterms:modified xsi:type="dcterms:W3CDTF">2022-11-23T04:40:00Z</dcterms:modified>
</cp:coreProperties>
</file>