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B63F85">
                  <w:pPr>
                    <w:jc w:val="center"/>
                    <w:rPr>
                      <w:sz w:val="28"/>
                      <w:szCs w:val="28"/>
                    </w:rPr>
                  </w:pPr>
                  <w:r w:rsidRPr="00B63F8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433C9C">
                  <w:pPr>
                    <w:jc w:val="center"/>
                    <w:rPr>
                      <w:vanish/>
                      <w:sz w:val="28"/>
                      <w:szCs w:val="28"/>
                    </w:rPr>
                  </w:pPr>
                  <w:r>
                    <w:rPr>
                      <w:sz w:val="28"/>
                      <w:szCs w:val="28"/>
                    </w:rPr>
                    <w:t xml:space="preserve">№ </w:t>
                  </w:r>
                  <w:r w:rsidR="00433C9C">
                    <w:rPr>
                      <w:sz w:val="28"/>
                      <w:szCs w:val="28"/>
                    </w:rPr>
                    <w:t>6</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33C9C">
                    <w:rPr>
                      <w:sz w:val="28"/>
                      <w:szCs w:val="28"/>
                    </w:rPr>
                    <w:t>31</w:t>
                  </w:r>
                  <w:r w:rsidR="00D81AE1">
                    <w:rPr>
                      <w:sz w:val="28"/>
                      <w:szCs w:val="28"/>
                    </w:rPr>
                    <w:t xml:space="preserve"> марта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8D1C83" w:rsidRDefault="008D1C83" w:rsidP="008D1C83">
      <w:pPr>
        <w:spacing w:line="240" w:lineRule="exact"/>
        <w:jc w:val="both"/>
        <w:rPr>
          <w:sz w:val="28"/>
          <w:szCs w:val="28"/>
        </w:rPr>
      </w:pPr>
    </w:p>
    <w:p w:rsidR="00433C9C" w:rsidRPr="00433C9C" w:rsidRDefault="00433C9C" w:rsidP="00433C9C">
      <w:pPr>
        <w:pStyle w:val="af9"/>
        <w:shd w:val="clear" w:color="auto" w:fill="FFFFFF"/>
        <w:spacing w:before="0" w:after="0"/>
        <w:jc w:val="both"/>
        <w:rPr>
          <w:sz w:val="18"/>
          <w:szCs w:val="18"/>
        </w:rPr>
      </w:pPr>
      <w:r w:rsidRPr="00433C9C">
        <w:rPr>
          <w:sz w:val="18"/>
          <w:szCs w:val="18"/>
        </w:rPr>
        <w:t>На официальном сайте Федеральной государственной информационной системы ценообразования в строительстве (ФГИС ЦС) создан отдельный портал, на котором имеется возможность заявить о фактах значительного увеличения стоимости строительных материалов и оборудования, используемых при строительстве объектов капитального строительства, за короткий период времени (менее месяца).</w:t>
      </w:r>
    </w:p>
    <w:p w:rsidR="00433C9C" w:rsidRPr="00433C9C" w:rsidRDefault="00B63F85" w:rsidP="00433C9C">
      <w:pPr>
        <w:pStyle w:val="af9"/>
        <w:shd w:val="clear" w:color="auto" w:fill="FFFFFF"/>
        <w:spacing w:before="0" w:after="0"/>
        <w:jc w:val="both"/>
        <w:rPr>
          <w:sz w:val="18"/>
          <w:szCs w:val="18"/>
        </w:rPr>
      </w:pPr>
      <w:hyperlink r:id="rId9" w:anchor="/monitoring/facts" w:history="1">
        <w:r w:rsidR="00433C9C" w:rsidRPr="00433C9C">
          <w:rPr>
            <w:rStyle w:val="a5"/>
            <w:color w:val="5078D5"/>
            <w:sz w:val="18"/>
            <w:szCs w:val="18"/>
          </w:rPr>
          <w:t>Посредством новой функции на портале ФГИС ЦС</w:t>
        </w:r>
      </w:hyperlink>
      <w:r w:rsidR="00433C9C" w:rsidRPr="00433C9C">
        <w:rPr>
          <w:color w:val="555555"/>
          <w:sz w:val="18"/>
          <w:szCs w:val="18"/>
        </w:rPr>
        <w:t> </w:t>
      </w:r>
      <w:r w:rsidR="00433C9C" w:rsidRPr="00433C9C">
        <w:rPr>
          <w:sz w:val="18"/>
          <w:szCs w:val="18"/>
        </w:rPr>
        <w:t>заказчики строительства и подрядные организации могут представить конкретную информацию (заявить) о наличии фактов: </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 значительного повышения стоимости строительных ресурсов, планируемых к закупке на объекты капитального строительства; </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 отказа от продажи строительных ресурсов по зафиксированным ранее в контрактах ценам.</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ab/>
        <w:t xml:space="preserve">Приоритетной является информация по </w:t>
      </w:r>
      <w:proofErr w:type="spellStart"/>
      <w:r w:rsidRPr="00433C9C">
        <w:rPr>
          <w:sz w:val="18"/>
          <w:szCs w:val="18"/>
        </w:rPr>
        <w:t>ценообразующим</w:t>
      </w:r>
      <w:proofErr w:type="spellEnd"/>
      <w:r w:rsidRPr="00433C9C">
        <w:rPr>
          <w:sz w:val="18"/>
          <w:szCs w:val="18"/>
        </w:rPr>
        <w:t xml:space="preserve"> строительным ресурсам, оказывающим существенное влияние на стоимость строительства объектов капитального строительства (капитального ремонта, реконструкции).</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ab/>
        <w:t>В случаях выявления дальнейшего значительного роста цен по строительным ресурсам из ранее предоставленных заявок целесообразно подавать новые заявки с указанием ранее представленных контактных данных и ИНН заявителя.</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ab/>
        <w:t>Информация, предоставленная с использованием функционала созданного портала ФГИС ЦС, может быть использована в рамках проведения соответствующих проверок ФАС России для выявления спекулятивных составляющих по факту значительного повышения стоимости строительных ресурсов.</w:t>
      </w:r>
    </w:p>
    <w:p w:rsidR="00433C9C" w:rsidRPr="00433C9C" w:rsidRDefault="00433C9C" w:rsidP="00433C9C">
      <w:pPr>
        <w:pStyle w:val="af9"/>
        <w:shd w:val="clear" w:color="auto" w:fill="FFFFFF"/>
        <w:spacing w:before="0" w:after="0"/>
        <w:jc w:val="both"/>
        <w:rPr>
          <w:sz w:val="18"/>
          <w:szCs w:val="18"/>
        </w:rPr>
      </w:pPr>
      <w:r w:rsidRPr="00433C9C">
        <w:rPr>
          <w:sz w:val="18"/>
          <w:szCs w:val="18"/>
        </w:rPr>
        <w:t> </w:t>
      </w:r>
    </w:p>
    <w:p w:rsidR="00433C9C" w:rsidRPr="00433C9C" w:rsidRDefault="00433C9C" w:rsidP="00433C9C">
      <w:pPr>
        <w:pStyle w:val="af9"/>
        <w:shd w:val="clear" w:color="auto" w:fill="FFFFFF"/>
        <w:spacing w:before="0" w:after="0"/>
        <w:jc w:val="both"/>
        <w:rPr>
          <w:sz w:val="18"/>
          <w:szCs w:val="18"/>
        </w:rPr>
      </w:pPr>
      <w:r w:rsidRPr="00433C9C">
        <w:rPr>
          <w:sz w:val="18"/>
          <w:szCs w:val="18"/>
        </w:rPr>
        <w:tab/>
      </w:r>
      <w:proofErr w:type="spellStart"/>
      <w:r w:rsidRPr="00433C9C">
        <w:rPr>
          <w:sz w:val="18"/>
          <w:szCs w:val="18"/>
        </w:rPr>
        <w:t>Главгосэкспертизой</w:t>
      </w:r>
      <w:proofErr w:type="spellEnd"/>
      <w:r w:rsidRPr="00433C9C">
        <w:rPr>
          <w:sz w:val="18"/>
          <w:szCs w:val="18"/>
        </w:rPr>
        <w:t xml:space="preserve"> России также обеспечена возможность получения безвозмездной оперативной консультационной и технической поддержки пользователей при возникновении вопросов по работе портала ФГИС ЦС. Обращения можно направить при помощи формы обратной связи «Обращения» на сайте ФГИС ЦС. Также организована бесплатная техническая поддержка по </w:t>
      </w:r>
      <w:r w:rsidRPr="00433C9C">
        <w:rPr>
          <w:sz w:val="18"/>
          <w:szCs w:val="18"/>
        </w:rPr>
        <w:lastRenderedPageBreak/>
        <w:t>телефонам: +7 (495) 625-95-95, +7 (800) 775-95-95 (в круглосуточном режиме).</w:t>
      </w:r>
    </w:p>
    <w:p w:rsidR="00433C9C" w:rsidRPr="00433C9C" w:rsidRDefault="00433C9C" w:rsidP="00433C9C">
      <w:pPr>
        <w:pStyle w:val="af9"/>
        <w:shd w:val="clear" w:color="auto" w:fill="FFFFFF"/>
        <w:spacing w:before="0" w:after="0"/>
        <w:jc w:val="both"/>
        <w:rPr>
          <w:color w:val="555555"/>
          <w:sz w:val="18"/>
          <w:szCs w:val="18"/>
        </w:rPr>
      </w:pPr>
      <w:r w:rsidRPr="00433C9C">
        <w:rPr>
          <w:color w:val="555555"/>
          <w:sz w:val="18"/>
          <w:szCs w:val="18"/>
        </w:rPr>
        <w:t> </w:t>
      </w:r>
    </w:p>
    <w:p w:rsidR="00433C9C" w:rsidRPr="00433C9C" w:rsidRDefault="00433C9C" w:rsidP="00433C9C">
      <w:pPr>
        <w:pStyle w:val="af9"/>
        <w:shd w:val="clear" w:color="auto" w:fill="FFFFFF"/>
        <w:spacing w:before="0" w:after="0"/>
        <w:jc w:val="both"/>
        <w:rPr>
          <w:color w:val="555555"/>
          <w:sz w:val="18"/>
          <w:szCs w:val="18"/>
        </w:rPr>
      </w:pPr>
      <w:r w:rsidRPr="00433C9C">
        <w:rPr>
          <w:sz w:val="18"/>
          <w:szCs w:val="18"/>
        </w:rPr>
        <w:tab/>
        <w:t xml:space="preserve">Ответы на типовые вопросы о работе портала по мере их поступления и обработки будут </w:t>
      </w:r>
      <w:proofErr w:type="gramStart"/>
      <w:r w:rsidRPr="00433C9C">
        <w:rPr>
          <w:sz w:val="18"/>
          <w:szCs w:val="18"/>
        </w:rPr>
        <w:t>актуализироваться</w:t>
      </w:r>
      <w:proofErr w:type="gramEnd"/>
      <w:r w:rsidRPr="00433C9C">
        <w:rPr>
          <w:sz w:val="18"/>
          <w:szCs w:val="18"/>
        </w:rPr>
        <w:t xml:space="preserve"> и размещаться в разделе «Вопрос-ответ» базы знаний ФГИС ЦС, доступном </w:t>
      </w:r>
      <w:hyperlink r:id="rId10" w:anchor="/faq" w:tgtFrame="_blank" w:history="1">
        <w:r w:rsidRPr="00433C9C">
          <w:rPr>
            <w:rStyle w:val="a5"/>
            <w:color w:val="5078D5"/>
            <w:sz w:val="18"/>
            <w:szCs w:val="18"/>
          </w:rPr>
          <w:t>по ссылке</w:t>
        </w:r>
      </w:hyperlink>
      <w:r w:rsidRPr="00433C9C">
        <w:rPr>
          <w:color w:val="555555"/>
          <w:sz w:val="18"/>
          <w:szCs w:val="18"/>
        </w:rPr>
        <w:t>.</w:t>
      </w:r>
    </w:p>
    <w:p w:rsidR="00433C9C" w:rsidRPr="00C63355" w:rsidRDefault="00433C9C" w:rsidP="00433C9C">
      <w:pPr>
        <w:rPr>
          <w:sz w:val="18"/>
          <w:szCs w:val="18"/>
        </w:rPr>
      </w:pPr>
    </w:p>
    <w:p w:rsidR="00C63355" w:rsidRPr="00C63355" w:rsidRDefault="00C63355" w:rsidP="00C63355">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C63355">
        <w:rPr>
          <w:rFonts w:ascii="Times New Roman" w:hAnsi="Times New Roman" w:cs="Times New Roman"/>
          <w:sz w:val="18"/>
          <w:szCs w:val="18"/>
        </w:rPr>
        <w:t>АДМИНИСТРАЦИЯ ПОСЕЛКА БОЛЬШАЯ ИРБА</w:t>
      </w:r>
    </w:p>
    <w:p w:rsidR="00C63355" w:rsidRPr="00C63355" w:rsidRDefault="00C63355" w:rsidP="00C63355">
      <w:pPr>
        <w:pStyle w:val="ConsPlusTitle"/>
        <w:tabs>
          <w:tab w:val="num" w:pos="0"/>
        </w:tabs>
        <w:spacing w:line="360" w:lineRule="auto"/>
        <w:jc w:val="center"/>
        <w:rPr>
          <w:rFonts w:ascii="Times New Roman" w:hAnsi="Times New Roman" w:cs="Times New Roman"/>
          <w:b w:val="0"/>
          <w:sz w:val="18"/>
          <w:szCs w:val="18"/>
        </w:rPr>
      </w:pPr>
      <w:r w:rsidRPr="00C63355">
        <w:rPr>
          <w:rFonts w:ascii="Times New Roman" w:hAnsi="Times New Roman" w:cs="Times New Roman"/>
          <w:b w:val="0"/>
          <w:sz w:val="18"/>
          <w:szCs w:val="18"/>
        </w:rPr>
        <w:t>КУРАГИНСКОГО РАЙОНА</w:t>
      </w:r>
    </w:p>
    <w:p w:rsidR="00C63355" w:rsidRPr="00C63355" w:rsidRDefault="00C63355" w:rsidP="00C63355">
      <w:pPr>
        <w:pStyle w:val="ConsPlusTitle"/>
        <w:tabs>
          <w:tab w:val="num" w:pos="0"/>
        </w:tabs>
        <w:spacing w:line="360" w:lineRule="auto"/>
        <w:jc w:val="center"/>
        <w:rPr>
          <w:rFonts w:ascii="Times New Roman" w:hAnsi="Times New Roman" w:cs="Times New Roman"/>
          <w:b w:val="0"/>
          <w:sz w:val="18"/>
          <w:szCs w:val="18"/>
        </w:rPr>
      </w:pPr>
      <w:r w:rsidRPr="00C63355">
        <w:rPr>
          <w:rFonts w:ascii="Times New Roman" w:hAnsi="Times New Roman" w:cs="Times New Roman"/>
          <w:b w:val="0"/>
          <w:sz w:val="18"/>
          <w:szCs w:val="18"/>
        </w:rPr>
        <w:t>КРАСНОЯРСКОГО КРАЯ</w:t>
      </w:r>
    </w:p>
    <w:p w:rsidR="00C63355" w:rsidRPr="00C63355" w:rsidRDefault="00C63355" w:rsidP="00C63355">
      <w:pPr>
        <w:pStyle w:val="ConsPlusTitle"/>
        <w:tabs>
          <w:tab w:val="num" w:pos="0"/>
        </w:tabs>
        <w:jc w:val="center"/>
        <w:rPr>
          <w:rFonts w:ascii="Times New Roman" w:hAnsi="Times New Roman" w:cs="Times New Roman"/>
          <w:b w:val="0"/>
          <w:sz w:val="18"/>
          <w:szCs w:val="18"/>
        </w:rPr>
      </w:pPr>
      <w:r w:rsidRPr="00C63355">
        <w:rPr>
          <w:rFonts w:ascii="Times New Roman" w:hAnsi="Times New Roman" w:cs="Times New Roman"/>
          <w:b w:val="0"/>
          <w:sz w:val="18"/>
          <w:szCs w:val="18"/>
        </w:rPr>
        <w:t>ПОСТАНОВЛЕНИЕ</w:t>
      </w:r>
    </w:p>
    <w:p w:rsidR="00C63355" w:rsidRPr="00C63355" w:rsidRDefault="00C63355" w:rsidP="00C63355">
      <w:pPr>
        <w:tabs>
          <w:tab w:val="left" w:pos="915"/>
          <w:tab w:val="center" w:pos="4677"/>
          <w:tab w:val="left" w:pos="7710"/>
        </w:tabs>
        <w:jc w:val="both"/>
        <w:rPr>
          <w:sz w:val="18"/>
          <w:szCs w:val="18"/>
        </w:rPr>
      </w:pPr>
      <w:r w:rsidRPr="00C63355">
        <w:rPr>
          <w:sz w:val="18"/>
          <w:szCs w:val="18"/>
        </w:rPr>
        <w:t>28.</w:t>
      </w:r>
      <w:r>
        <w:rPr>
          <w:sz w:val="18"/>
          <w:szCs w:val="18"/>
        </w:rPr>
        <w:t>03.20</w:t>
      </w:r>
      <w:r w:rsidR="009D540B">
        <w:rPr>
          <w:sz w:val="18"/>
          <w:szCs w:val="18"/>
        </w:rPr>
        <w:t>2</w:t>
      </w:r>
      <w:r>
        <w:rPr>
          <w:sz w:val="18"/>
          <w:szCs w:val="18"/>
        </w:rPr>
        <w:t>2</w:t>
      </w:r>
      <w:r w:rsidRPr="00C63355">
        <w:rPr>
          <w:sz w:val="18"/>
          <w:szCs w:val="18"/>
        </w:rPr>
        <w:t xml:space="preserve">   </w:t>
      </w:r>
      <w:r>
        <w:rPr>
          <w:sz w:val="18"/>
          <w:szCs w:val="18"/>
        </w:rPr>
        <w:t xml:space="preserve">           </w:t>
      </w:r>
      <w:proofErr w:type="spellStart"/>
      <w:r w:rsidRPr="00C63355">
        <w:rPr>
          <w:sz w:val="18"/>
          <w:szCs w:val="18"/>
        </w:rPr>
        <w:t>пгт</w:t>
      </w:r>
      <w:proofErr w:type="spellEnd"/>
      <w:r w:rsidRPr="00C63355">
        <w:rPr>
          <w:sz w:val="18"/>
          <w:szCs w:val="18"/>
        </w:rPr>
        <w:t xml:space="preserve"> Большая Ирба       № 14-п</w:t>
      </w:r>
    </w:p>
    <w:p w:rsidR="00C63355" w:rsidRPr="00C63355" w:rsidRDefault="00C63355" w:rsidP="00C63355">
      <w:pPr>
        <w:tabs>
          <w:tab w:val="left" w:pos="709"/>
          <w:tab w:val="center" w:pos="4677"/>
          <w:tab w:val="left" w:pos="7710"/>
        </w:tabs>
        <w:jc w:val="both"/>
        <w:rPr>
          <w:bCs/>
          <w:color w:val="000000"/>
          <w:sz w:val="18"/>
          <w:szCs w:val="18"/>
        </w:rPr>
      </w:pPr>
      <w:r w:rsidRPr="00C63355">
        <w:rPr>
          <w:sz w:val="18"/>
          <w:szCs w:val="18"/>
        </w:rPr>
        <w:t>О внесении изменений в постановление от 25.09.2017 № 217-п «</w:t>
      </w:r>
      <w:r w:rsidRPr="00C63355">
        <w:rPr>
          <w:color w:val="000000"/>
          <w:sz w:val="18"/>
          <w:szCs w:val="18"/>
        </w:rPr>
        <w:t xml:space="preserve">Об утверждении административного регламента предоставления муниципальной услуги </w:t>
      </w:r>
      <w:r w:rsidRPr="00C63355">
        <w:rPr>
          <w:bCs/>
          <w:color w:val="000000"/>
          <w:sz w:val="18"/>
          <w:szCs w:val="18"/>
        </w:rPr>
        <w:t>«</w:t>
      </w:r>
      <w:r w:rsidRPr="00C63355">
        <w:rPr>
          <w:sz w:val="18"/>
          <w:szCs w:val="1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муниципального образования поселок Большая Ирба»  </w:t>
      </w:r>
    </w:p>
    <w:p w:rsidR="00C63355" w:rsidRPr="00C63355" w:rsidRDefault="00C63355" w:rsidP="00C63355">
      <w:pPr>
        <w:ind w:firstLine="708"/>
        <w:jc w:val="both"/>
        <w:rPr>
          <w:sz w:val="18"/>
          <w:szCs w:val="18"/>
        </w:rPr>
      </w:pPr>
      <w:proofErr w:type="gramStart"/>
      <w:r w:rsidRPr="00C63355">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C63355">
        <w:rPr>
          <w:color w:val="22272F"/>
          <w:sz w:val="18"/>
          <w:szCs w:val="18"/>
          <w:shd w:val="clear" w:color="auto" w:fill="FFFFFF"/>
        </w:rPr>
        <w:t xml:space="preserve">Федеральным законом от 3 июля 2018 г.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C63355">
        <w:rPr>
          <w:sz w:val="18"/>
          <w:szCs w:val="18"/>
        </w:rPr>
        <w:t>Федеральным законом от 29.07.2017 № 217-ФЗ «О ведении гражданами садоводства и огородничества для собственных нужд и о внесении изменений в</w:t>
      </w:r>
      <w:proofErr w:type="gramEnd"/>
      <w:r w:rsidRPr="00C63355">
        <w:rPr>
          <w:sz w:val="18"/>
          <w:szCs w:val="18"/>
        </w:rPr>
        <w:t xml:space="preserve"> </w:t>
      </w:r>
      <w:proofErr w:type="gramStart"/>
      <w:r w:rsidRPr="00C63355">
        <w:rPr>
          <w:sz w:val="18"/>
          <w:szCs w:val="18"/>
        </w:rPr>
        <w:t xml:space="preserve">отдельные законодательные акты Российской Федерации», </w:t>
      </w:r>
      <w:hyperlink r:id="rId11" w:anchor="/document/99/550836300/backlinkanchor195/" w:history="1">
        <w:r w:rsidRPr="00C63355">
          <w:rPr>
            <w:rStyle w:val="a5"/>
            <w:sz w:val="18"/>
            <w:szCs w:val="18"/>
          </w:rPr>
          <w:t>Федеральным законом от 03.08.2018 № 340-ФЗ</w:t>
        </w:r>
      </w:hyperlink>
      <w:r w:rsidRPr="00C63355">
        <w:rPr>
          <w:sz w:val="18"/>
          <w:szCs w:val="18"/>
        </w:rPr>
        <w:t xml:space="preserve"> «О внесении изменений в Градостроительный кодекс Российской Федерации и отдельные законодательные акты Российской Федерации»,   </w:t>
      </w:r>
      <w:hyperlink r:id="rId12" w:anchor="/document/99/550836301/backlinkanchor16/" w:history="1">
        <w:r w:rsidRPr="00C63355">
          <w:rPr>
            <w:rStyle w:val="a5"/>
            <w:sz w:val="18"/>
            <w:szCs w:val="18"/>
          </w:rPr>
          <w:t>Федеральным законом от 03.08.2018 № 341-ФЗ</w:t>
        </w:r>
      </w:hyperlink>
      <w:r w:rsidRPr="00C63355">
        <w:rPr>
          <w:sz w:val="18"/>
          <w:szCs w:val="18"/>
        </w:rPr>
        <w:t xml:space="preserve">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Pr="00C63355">
        <w:rPr>
          <w:color w:val="22272F"/>
          <w:sz w:val="18"/>
          <w:szCs w:val="18"/>
          <w:shd w:val="clear" w:color="auto" w:fill="FFFFFF"/>
        </w:rPr>
        <w:t>Федеральный закон от 3 августа 2018 г. N 342-ФЗ "О внесении</w:t>
      </w:r>
      <w:proofErr w:type="gramEnd"/>
      <w:r w:rsidRPr="00C63355">
        <w:rPr>
          <w:color w:val="22272F"/>
          <w:sz w:val="18"/>
          <w:szCs w:val="18"/>
          <w:shd w:val="clear" w:color="auto" w:fill="FFFFFF"/>
        </w:rPr>
        <w:t xml:space="preserve"> изменений в Градостроительный кодекс Российской Федерации и отдельные законодательные акты Российской Федерации", </w:t>
      </w:r>
      <w:r w:rsidRPr="00C63355">
        <w:rPr>
          <w:sz w:val="18"/>
          <w:szCs w:val="18"/>
        </w:rPr>
        <w:t>Ф</w:t>
      </w:r>
      <w:r w:rsidRPr="00C63355">
        <w:rPr>
          <w:sz w:val="18"/>
          <w:szCs w:val="18"/>
          <w:shd w:val="clear" w:color="auto" w:fill="FFFFFF"/>
        </w:rPr>
        <w:t xml:space="preserve">едеральным законом </w:t>
      </w:r>
      <w:r w:rsidRPr="00C63355">
        <w:rPr>
          <w:sz w:val="18"/>
          <w:szCs w:val="18"/>
          <w:shd w:val="clear" w:color="auto" w:fill="FFFFFF"/>
        </w:rPr>
        <w:lastRenderedPageBreak/>
        <w:t xml:space="preserve">от 30 декабря 2020 г.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w:t>
      </w:r>
      <w:r w:rsidRPr="00C63355">
        <w:rPr>
          <w:sz w:val="18"/>
          <w:szCs w:val="18"/>
        </w:rPr>
        <w:t>ПОСТАНОВЛЯЮ:</w:t>
      </w:r>
    </w:p>
    <w:p w:rsidR="00C63355" w:rsidRPr="00C63355" w:rsidRDefault="00C63355" w:rsidP="00C63355">
      <w:pPr>
        <w:ind w:firstLine="709"/>
        <w:jc w:val="both"/>
        <w:rPr>
          <w:sz w:val="18"/>
          <w:szCs w:val="18"/>
        </w:rPr>
      </w:pPr>
      <w:r w:rsidRPr="00C63355">
        <w:rPr>
          <w:sz w:val="18"/>
          <w:szCs w:val="18"/>
        </w:rPr>
        <w:t>1. Внести в постановление следующие изменения:</w:t>
      </w:r>
    </w:p>
    <w:p w:rsidR="00C63355" w:rsidRPr="00C63355" w:rsidRDefault="00C63355" w:rsidP="00C63355">
      <w:pPr>
        <w:autoSpaceDE w:val="0"/>
        <w:autoSpaceDN w:val="0"/>
        <w:adjustRightInd w:val="0"/>
        <w:ind w:firstLine="709"/>
        <w:jc w:val="both"/>
        <w:rPr>
          <w:color w:val="22272F"/>
          <w:sz w:val="18"/>
          <w:szCs w:val="18"/>
          <w:shd w:val="clear" w:color="auto" w:fill="FFFFFF"/>
        </w:rPr>
      </w:pPr>
      <w:r w:rsidRPr="00C63355">
        <w:rPr>
          <w:sz w:val="18"/>
          <w:szCs w:val="18"/>
        </w:rPr>
        <w:t xml:space="preserve">1.1. подпункт 3 пункта 2.11 изложить </w:t>
      </w:r>
      <w:proofErr w:type="gramStart"/>
      <w:r w:rsidRPr="00C63355">
        <w:rPr>
          <w:sz w:val="18"/>
          <w:szCs w:val="18"/>
        </w:rPr>
        <w:t>в</w:t>
      </w:r>
      <w:proofErr w:type="gramEnd"/>
      <w:r w:rsidRPr="00C63355">
        <w:rPr>
          <w:sz w:val="18"/>
          <w:szCs w:val="18"/>
        </w:rPr>
        <w:t xml:space="preserve"> новой редакции: «3)</w:t>
      </w:r>
      <w:proofErr w:type="gramStart"/>
      <w:r w:rsidRPr="00C63355">
        <w:rPr>
          <w:sz w:val="18"/>
          <w:szCs w:val="18"/>
        </w:rPr>
        <w:t>.</w:t>
      </w:r>
      <w:proofErr w:type="gramEnd"/>
      <w:r w:rsidRPr="00C63355">
        <w:rPr>
          <w:color w:val="22272F"/>
          <w:sz w:val="18"/>
          <w:szCs w:val="18"/>
          <w:shd w:val="clear" w:color="auto" w:fill="FFFFFF"/>
        </w:rPr>
        <w:t xml:space="preserve"> </w:t>
      </w:r>
      <w:proofErr w:type="gramStart"/>
      <w:r w:rsidRPr="00C63355">
        <w:rPr>
          <w:color w:val="22272F"/>
          <w:sz w:val="18"/>
          <w:szCs w:val="18"/>
          <w:shd w:val="clear" w:color="auto" w:fill="FFFFFF"/>
        </w:rPr>
        <w:t>у</w:t>
      </w:r>
      <w:proofErr w:type="gramEnd"/>
      <w:r w:rsidRPr="00C63355">
        <w:rPr>
          <w:color w:val="22272F"/>
          <w:sz w:val="18"/>
          <w:szCs w:val="18"/>
          <w:shd w:val="clear" w:color="auto" w:fill="FFFFFF"/>
        </w:rPr>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3355" w:rsidRPr="00C63355" w:rsidRDefault="00C63355" w:rsidP="00C63355">
      <w:pPr>
        <w:autoSpaceDE w:val="0"/>
        <w:autoSpaceDN w:val="0"/>
        <w:adjustRightInd w:val="0"/>
        <w:ind w:firstLine="709"/>
        <w:jc w:val="both"/>
        <w:rPr>
          <w:color w:val="22272F"/>
          <w:sz w:val="18"/>
          <w:szCs w:val="18"/>
          <w:shd w:val="clear" w:color="auto" w:fill="FFFFFF"/>
        </w:rPr>
      </w:pPr>
      <w:r w:rsidRPr="00C63355">
        <w:rPr>
          <w:color w:val="22272F"/>
          <w:sz w:val="18"/>
          <w:szCs w:val="18"/>
          <w:shd w:val="clear" w:color="auto" w:fill="FFFFFF"/>
        </w:rPr>
        <w:t xml:space="preserve">1.2. </w:t>
      </w:r>
      <w:r w:rsidRPr="00C63355">
        <w:rPr>
          <w:sz w:val="18"/>
          <w:szCs w:val="18"/>
        </w:rPr>
        <w:t>подпункт 4 пункта 2.11 изложить в новой редакции: «4)</w:t>
      </w:r>
      <w:proofErr w:type="gramStart"/>
      <w:r w:rsidRPr="00C63355">
        <w:rPr>
          <w:sz w:val="18"/>
          <w:szCs w:val="18"/>
        </w:rPr>
        <w:t>.</w:t>
      </w:r>
      <w:proofErr w:type="gramEnd"/>
      <w:r w:rsidRPr="00C63355">
        <w:rPr>
          <w:sz w:val="18"/>
          <w:szCs w:val="18"/>
        </w:rPr>
        <w:t xml:space="preserve"> </w:t>
      </w:r>
      <w:proofErr w:type="gramStart"/>
      <w:r w:rsidRPr="00C63355">
        <w:rPr>
          <w:color w:val="22272F"/>
          <w:sz w:val="18"/>
          <w:szCs w:val="18"/>
          <w:shd w:val="clear" w:color="auto" w:fill="FFFFFF"/>
        </w:rPr>
        <w:t>н</w:t>
      </w:r>
      <w:proofErr w:type="gramEnd"/>
      <w:r w:rsidRPr="00C63355">
        <w:rPr>
          <w:color w:val="22272F"/>
          <w:sz w:val="18"/>
          <w:szCs w:val="18"/>
          <w:shd w:val="clear" w:color="auto" w:fill="FFFFFF"/>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proofErr w:type="gramStart"/>
      <w:r w:rsidRPr="00C63355">
        <w:rPr>
          <w:color w:val="22272F"/>
          <w:sz w:val="18"/>
          <w:szCs w:val="18"/>
          <w:shd w:val="clear" w:color="auto" w:fill="FFFFFF"/>
        </w:rPr>
        <w:t>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w:t>
      </w:r>
      <w:proofErr w:type="gramEnd"/>
      <w:r w:rsidRPr="00C63355">
        <w:rPr>
          <w:color w:val="22272F"/>
          <w:sz w:val="18"/>
          <w:szCs w:val="18"/>
          <w:shd w:val="clear" w:color="auto" w:fill="FFFFFF"/>
        </w:rPr>
        <w:t xml:space="preserve"> </w:t>
      </w:r>
      <w:proofErr w:type="gramStart"/>
      <w:r w:rsidRPr="00C63355">
        <w:rPr>
          <w:color w:val="22272F"/>
          <w:sz w:val="18"/>
          <w:szCs w:val="18"/>
          <w:shd w:val="clear" w:color="auto" w:fill="FFFFFF"/>
        </w:rPr>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C63355" w:rsidRPr="00C63355" w:rsidRDefault="00C63355" w:rsidP="00C63355">
      <w:pPr>
        <w:autoSpaceDE w:val="0"/>
        <w:autoSpaceDN w:val="0"/>
        <w:adjustRightInd w:val="0"/>
        <w:ind w:firstLine="709"/>
        <w:jc w:val="both"/>
        <w:rPr>
          <w:color w:val="22272F"/>
          <w:sz w:val="18"/>
          <w:szCs w:val="18"/>
          <w:shd w:val="clear" w:color="auto" w:fill="FFFFFF"/>
        </w:rPr>
      </w:pPr>
      <w:r w:rsidRPr="00C63355">
        <w:rPr>
          <w:color w:val="22272F"/>
          <w:sz w:val="18"/>
          <w:szCs w:val="18"/>
          <w:shd w:val="clear" w:color="auto" w:fill="FFFFFF"/>
        </w:rPr>
        <w:lastRenderedPageBreak/>
        <w:t xml:space="preserve">1.3. </w:t>
      </w:r>
      <w:r w:rsidRPr="00C63355">
        <w:rPr>
          <w:sz w:val="18"/>
          <w:szCs w:val="18"/>
        </w:rPr>
        <w:t>подпункт 5 пункта 2.11 изложить в новой редакции: «5)</w:t>
      </w:r>
      <w:proofErr w:type="gramStart"/>
      <w:r w:rsidRPr="00C63355">
        <w:rPr>
          <w:sz w:val="18"/>
          <w:szCs w:val="18"/>
        </w:rPr>
        <w:t>.</w:t>
      </w:r>
      <w:proofErr w:type="gramEnd"/>
      <w:r w:rsidRPr="00C63355">
        <w:rPr>
          <w:sz w:val="18"/>
          <w:szCs w:val="18"/>
        </w:rPr>
        <w:t xml:space="preserve"> </w:t>
      </w:r>
      <w:proofErr w:type="gramStart"/>
      <w:r w:rsidRPr="00C63355">
        <w:rPr>
          <w:color w:val="22272F"/>
          <w:sz w:val="18"/>
          <w:szCs w:val="18"/>
          <w:shd w:val="clear" w:color="auto" w:fill="FFFFFF"/>
        </w:rPr>
        <w:t>н</w:t>
      </w:r>
      <w:proofErr w:type="gramEnd"/>
      <w:r w:rsidRPr="00C63355">
        <w:rPr>
          <w:color w:val="22272F"/>
          <w:sz w:val="18"/>
          <w:szCs w:val="18"/>
          <w:shd w:val="clear" w:color="auto" w:fill="FFFFFF"/>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3355" w:rsidRPr="00C63355" w:rsidRDefault="00C63355" w:rsidP="00C63355">
      <w:pPr>
        <w:autoSpaceDE w:val="0"/>
        <w:autoSpaceDN w:val="0"/>
        <w:adjustRightInd w:val="0"/>
        <w:ind w:firstLine="709"/>
        <w:jc w:val="both"/>
        <w:rPr>
          <w:color w:val="22272F"/>
          <w:sz w:val="18"/>
          <w:szCs w:val="18"/>
          <w:shd w:val="clear" w:color="auto" w:fill="FFFFFF"/>
        </w:rPr>
      </w:pPr>
      <w:r w:rsidRPr="00C63355">
        <w:rPr>
          <w:color w:val="22272F"/>
          <w:sz w:val="18"/>
          <w:szCs w:val="18"/>
          <w:shd w:val="clear" w:color="auto" w:fill="FFFFFF"/>
        </w:rPr>
        <w:t xml:space="preserve">1.4. </w:t>
      </w:r>
      <w:r w:rsidRPr="00C63355">
        <w:rPr>
          <w:sz w:val="18"/>
          <w:szCs w:val="18"/>
        </w:rPr>
        <w:t>подпункт 9 пункта 2.11 изложить в новой редакции: «9)</w:t>
      </w:r>
      <w:proofErr w:type="gramStart"/>
      <w:r w:rsidRPr="00C63355">
        <w:rPr>
          <w:sz w:val="18"/>
          <w:szCs w:val="18"/>
        </w:rPr>
        <w:t>.</w:t>
      </w:r>
      <w:proofErr w:type="gramEnd"/>
      <w:r w:rsidRPr="00C63355">
        <w:rPr>
          <w:sz w:val="18"/>
          <w:szCs w:val="18"/>
        </w:rPr>
        <w:t xml:space="preserve"> </w:t>
      </w:r>
      <w:proofErr w:type="gramStart"/>
      <w:r w:rsidRPr="00C63355">
        <w:rPr>
          <w:color w:val="22272F"/>
          <w:sz w:val="18"/>
          <w:szCs w:val="18"/>
          <w:shd w:val="clear" w:color="auto" w:fill="FFFFFF"/>
        </w:rPr>
        <w:t>у</w:t>
      </w:r>
      <w:proofErr w:type="gramEnd"/>
      <w:r w:rsidRPr="00C63355">
        <w:rPr>
          <w:color w:val="22272F"/>
          <w:sz w:val="18"/>
          <w:szCs w:val="18"/>
          <w:shd w:val="clear" w:color="auto" w:fill="FFFFFF"/>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3355" w:rsidRPr="00C63355" w:rsidRDefault="00C63355" w:rsidP="00C63355">
      <w:pPr>
        <w:autoSpaceDE w:val="0"/>
        <w:autoSpaceDN w:val="0"/>
        <w:adjustRightInd w:val="0"/>
        <w:ind w:firstLine="709"/>
        <w:jc w:val="both"/>
        <w:rPr>
          <w:color w:val="22272F"/>
          <w:sz w:val="18"/>
          <w:szCs w:val="18"/>
          <w:shd w:val="clear" w:color="auto" w:fill="FFFFFF"/>
        </w:rPr>
      </w:pPr>
      <w:r w:rsidRPr="00C63355">
        <w:rPr>
          <w:color w:val="22272F"/>
          <w:sz w:val="18"/>
          <w:szCs w:val="18"/>
          <w:shd w:val="clear" w:color="auto" w:fill="FFFFFF"/>
        </w:rPr>
        <w:t xml:space="preserve">1.5. </w:t>
      </w:r>
      <w:r w:rsidRPr="00C63355">
        <w:rPr>
          <w:sz w:val="18"/>
          <w:szCs w:val="18"/>
        </w:rPr>
        <w:t>подпункт 10 пункта 2.11 изложить в новой редакции: «10)</w:t>
      </w:r>
      <w:proofErr w:type="gramStart"/>
      <w:r w:rsidRPr="00C63355">
        <w:rPr>
          <w:sz w:val="18"/>
          <w:szCs w:val="18"/>
        </w:rPr>
        <w:t>.</w:t>
      </w:r>
      <w:proofErr w:type="gramEnd"/>
      <w:r w:rsidRPr="00C63355">
        <w:rPr>
          <w:sz w:val="18"/>
          <w:szCs w:val="18"/>
        </w:rPr>
        <w:t xml:space="preserve"> </w:t>
      </w:r>
      <w:proofErr w:type="gramStart"/>
      <w:r w:rsidRPr="00C63355">
        <w:rPr>
          <w:color w:val="22272F"/>
          <w:sz w:val="18"/>
          <w:szCs w:val="18"/>
          <w:shd w:val="clear" w:color="auto" w:fill="FFFFFF"/>
        </w:rPr>
        <w:t>у</w:t>
      </w:r>
      <w:proofErr w:type="gramEnd"/>
      <w:r w:rsidRPr="00C63355">
        <w:rPr>
          <w:color w:val="22272F"/>
          <w:sz w:val="18"/>
          <w:szCs w:val="18"/>
          <w:shd w:val="clear" w:color="auto" w:fill="FFFFFF"/>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3355" w:rsidRPr="00C63355" w:rsidRDefault="00C63355" w:rsidP="00C63355">
      <w:pPr>
        <w:ind w:firstLine="709"/>
        <w:jc w:val="both"/>
        <w:rPr>
          <w:color w:val="22272F"/>
          <w:sz w:val="18"/>
          <w:szCs w:val="18"/>
          <w:shd w:val="clear" w:color="auto" w:fill="FFFFFF"/>
        </w:rPr>
      </w:pPr>
      <w:r w:rsidRPr="00C63355">
        <w:rPr>
          <w:color w:val="22272F"/>
          <w:sz w:val="18"/>
          <w:szCs w:val="18"/>
          <w:shd w:val="clear" w:color="auto" w:fill="FFFFFF"/>
        </w:rPr>
        <w:t xml:space="preserve">2. Дополнить пункт 2.11 постановления следующими подпунктами: </w:t>
      </w:r>
    </w:p>
    <w:p w:rsidR="00C63355" w:rsidRPr="00C63355" w:rsidRDefault="00C63355" w:rsidP="00C63355">
      <w:pPr>
        <w:autoSpaceDE w:val="0"/>
        <w:autoSpaceDN w:val="0"/>
        <w:adjustRightInd w:val="0"/>
        <w:ind w:firstLine="709"/>
        <w:jc w:val="both"/>
        <w:rPr>
          <w:color w:val="22272F"/>
          <w:sz w:val="18"/>
          <w:szCs w:val="18"/>
          <w:shd w:val="clear" w:color="auto" w:fill="FFFFFF"/>
        </w:rPr>
      </w:pPr>
      <w:proofErr w:type="gramStart"/>
      <w:r w:rsidRPr="00C63355">
        <w:rPr>
          <w:color w:val="22272F"/>
          <w:sz w:val="18"/>
          <w:szCs w:val="18"/>
          <w:shd w:val="clear" w:color="auto" w:fill="FFFFFF"/>
        </w:rPr>
        <w:t>2.1. подпунктом 26 со следующим содержанием: «26)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C63355" w:rsidRPr="00C63355" w:rsidRDefault="00C63355" w:rsidP="00C63355">
      <w:pPr>
        <w:autoSpaceDE w:val="0"/>
        <w:autoSpaceDN w:val="0"/>
        <w:adjustRightInd w:val="0"/>
        <w:ind w:firstLine="709"/>
        <w:jc w:val="both"/>
        <w:rPr>
          <w:sz w:val="18"/>
          <w:szCs w:val="18"/>
        </w:rPr>
      </w:pPr>
      <w:proofErr w:type="gramStart"/>
      <w:r w:rsidRPr="00C63355">
        <w:rPr>
          <w:color w:val="22272F"/>
          <w:sz w:val="18"/>
          <w:szCs w:val="18"/>
          <w:shd w:val="clear" w:color="auto" w:fill="FFFFFF"/>
        </w:rPr>
        <w:t xml:space="preserve">2.2. подпунктом 27 со следующим содержанием: «27) с заявлением о предоставлении земельного участка, включенного в перечень государственного </w:t>
      </w:r>
      <w:r w:rsidRPr="00C63355">
        <w:rPr>
          <w:color w:val="22272F"/>
          <w:sz w:val="18"/>
          <w:szCs w:val="18"/>
          <w:shd w:val="clear" w:color="auto" w:fill="FFFFFF"/>
        </w:rPr>
        <w:lastRenderedPageBreak/>
        <w:t>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w:t>
      </w:r>
      <w:proofErr w:type="gramEnd"/>
      <w:r w:rsidRPr="00C63355">
        <w:rPr>
          <w:color w:val="22272F"/>
          <w:sz w:val="18"/>
          <w:szCs w:val="18"/>
          <w:shd w:val="clear" w:color="auto" w:fill="FFFFFF"/>
        </w:rPr>
        <w:t xml:space="preserve"> не может оказываться поддержка в соответствии с частью 3 статьи 14 указанного Федерального закона».</w:t>
      </w:r>
    </w:p>
    <w:p w:rsidR="00C63355" w:rsidRPr="00C63355" w:rsidRDefault="00C63355" w:rsidP="00C63355">
      <w:pPr>
        <w:ind w:firstLine="709"/>
        <w:jc w:val="both"/>
        <w:rPr>
          <w:sz w:val="18"/>
          <w:szCs w:val="18"/>
          <w:shd w:val="clear" w:color="auto" w:fill="FFFFFF"/>
        </w:rPr>
      </w:pPr>
      <w:r w:rsidRPr="00C63355">
        <w:rPr>
          <w:sz w:val="18"/>
          <w:szCs w:val="18"/>
        </w:rPr>
        <w:t xml:space="preserve">3. </w:t>
      </w:r>
      <w:proofErr w:type="gramStart"/>
      <w:r w:rsidRPr="00C63355">
        <w:rPr>
          <w:sz w:val="18"/>
          <w:szCs w:val="18"/>
        </w:rPr>
        <w:t>Контроль за</w:t>
      </w:r>
      <w:proofErr w:type="gramEnd"/>
      <w:r w:rsidRPr="00C63355">
        <w:rPr>
          <w:sz w:val="18"/>
          <w:szCs w:val="18"/>
        </w:rPr>
        <w:t xml:space="preserve"> исполнением настоящего постановления оставляю за собой.</w:t>
      </w:r>
    </w:p>
    <w:p w:rsidR="00C63355" w:rsidRPr="00C63355" w:rsidRDefault="00C63355" w:rsidP="00C63355">
      <w:pPr>
        <w:ind w:firstLine="709"/>
        <w:jc w:val="both"/>
        <w:rPr>
          <w:sz w:val="18"/>
          <w:szCs w:val="18"/>
        </w:rPr>
      </w:pPr>
      <w:r w:rsidRPr="00C63355">
        <w:rPr>
          <w:sz w:val="18"/>
          <w:szCs w:val="18"/>
        </w:rPr>
        <w:t>4. Постановление вступает в силу в день, следующий за днем его официального опубликования в газете  «Ирбинский вестник».</w:t>
      </w:r>
    </w:p>
    <w:p w:rsidR="00C63355" w:rsidRPr="00C63355" w:rsidRDefault="00C63355" w:rsidP="00C63355">
      <w:pPr>
        <w:jc w:val="both"/>
        <w:rPr>
          <w:iCs/>
          <w:sz w:val="18"/>
          <w:szCs w:val="18"/>
        </w:rPr>
      </w:pPr>
      <w:r w:rsidRPr="00C63355">
        <w:rPr>
          <w:sz w:val="18"/>
          <w:szCs w:val="18"/>
        </w:rPr>
        <w:t xml:space="preserve">Глава поселка    </w:t>
      </w:r>
      <w:r>
        <w:rPr>
          <w:sz w:val="18"/>
          <w:szCs w:val="18"/>
        </w:rPr>
        <w:t xml:space="preserve">                      </w:t>
      </w:r>
      <w:r w:rsidRPr="00C63355">
        <w:rPr>
          <w:sz w:val="18"/>
          <w:szCs w:val="18"/>
        </w:rPr>
        <w:t xml:space="preserve">      М.В.Конюхова</w:t>
      </w:r>
    </w:p>
    <w:p w:rsidR="009D540B" w:rsidRDefault="009D540B" w:rsidP="00C63355">
      <w:pPr>
        <w:pStyle w:val="9"/>
        <w:tabs>
          <w:tab w:val="clear" w:pos="1584"/>
          <w:tab w:val="num" w:pos="0"/>
        </w:tabs>
        <w:spacing w:before="0" w:after="0" w:line="360" w:lineRule="auto"/>
        <w:ind w:left="0" w:firstLine="0"/>
        <w:jc w:val="center"/>
        <w:rPr>
          <w:rFonts w:ascii="Times New Roman" w:hAnsi="Times New Roman" w:cs="Times New Roman"/>
          <w:sz w:val="18"/>
          <w:szCs w:val="18"/>
        </w:rPr>
      </w:pPr>
    </w:p>
    <w:p w:rsidR="00C63355" w:rsidRPr="00C63355" w:rsidRDefault="00C63355" w:rsidP="00C63355">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C63355">
        <w:rPr>
          <w:rFonts w:ascii="Times New Roman" w:hAnsi="Times New Roman" w:cs="Times New Roman"/>
          <w:sz w:val="18"/>
          <w:szCs w:val="18"/>
        </w:rPr>
        <w:t>АДМИНИСТРАЦИЯ ПОСЕЛКА БОЛЬШАЯ ИРБА</w:t>
      </w:r>
    </w:p>
    <w:p w:rsidR="00C63355" w:rsidRPr="00C63355" w:rsidRDefault="00C63355" w:rsidP="00C63355">
      <w:pPr>
        <w:pStyle w:val="ConsPlusTitle"/>
        <w:tabs>
          <w:tab w:val="num" w:pos="0"/>
        </w:tabs>
        <w:spacing w:line="360" w:lineRule="auto"/>
        <w:jc w:val="center"/>
        <w:rPr>
          <w:rFonts w:ascii="Times New Roman" w:hAnsi="Times New Roman" w:cs="Times New Roman"/>
          <w:b w:val="0"/>
          <w:sz w:val="18"/>
          <w:szCs w:val="18"/>
        </w:rPr>
      </w:pPr>
      <w:r w:rsidRPr="00C63355">
        <w:rPr>
          <w:rFonts w:ascii="Times New Roman" w:hAnsi="Times New Roman" w:cs="Times New Roman"/>
          <w:b w:val="0"/>
          <w:sz w:val="18"/>
          <w:szCs w:val="18"/>
        </w:rPr>
        <w:t>КУРАГИНСКОГО РАЙОНА</w:t>
      </w:r>
    </w:p>
    <w:p w:rsidR="00C63355" w:rsidRPr="00C63355" w:rsidRDefault="00C63355" w:rsidP="00C63355">
      <w:pPr>
        <w:pStyle w:val="ConsPlusTitle"/>
        <w:tabs>
          <w:tab w:val="num" w:pos="0"/>
        </w:tabs>
        <w:spacing w:line="360" w:lineRule="auto"/>
        <w:jc w:val="center"/>
        <w:rPr>
          <w:rFonts w:ascii="Times New Roman" w:hAnsi="Times New Roman" w:cs="Times New Roman"/>
          <w:b w:val="0"/>
          <w:sz w:val="18"/>
          <w:szCs w:val="18"/>
        </w:rPr>
      </w:pPr>
      <w:r w:rsidRPr="00C63355">
        <w:rPr>
          <w:rFonts w:ascii="Times New Roman" w:hAnsi="Times New Roman" w:cs="Times New Roman"/>
          <w:b w:val="0"/>
          <w:sz w:val="18"/>
          <w:szCs w:val="18"/>
        </w:rPr>
        <w:t>КРАСНОЯРСКОГО КРАЯ</w:t>
      </w:r>
    </w:p>
    <w:p w:rsidR="00C63355" w:rsidRPr="00C63355" w:rsidRDefault="00C63355" w:rsidP="00C63355">
      <w:pPr>
        <w:pStyle w:val="ConsPlusTitle"/>
        <w:tabs>
          <w:tab w:val="num" w:pos="0"/>
        </w:tabs>
        <w:jc w:val="center"/>
        <w:rPr>
          <w:rFonts w:ascii="Times New Roman" w:hAnsi="Times New Roman" w:cs="Times New Roman"/>
          <w:b w:val="0"/>
          <w:sz w:val="18"/>
          <w:szCs w:val="18"/>
        </w:rPr>
      </w:pPr>
      <w:r w:rsidRPr="00C63355">
        <w:rPr>
          <w:rFonts w:ascii="Times New Roman" w:hAnsi="Times New Roman" w:cs="Times New Roman"/>
          <w:b w:val="0"/>
          <w:sz w:val="18"/>
          <w:szCs w:val="18"/>
        </w:rPr>
        <w:t>ПОСТАНОВЛЕНИЕ</w:t>
      </w:r>
    </w:p>
    <w:p w:rsidR="00C63355" w:rsidRPr="00C63355" w:rsidRDefault="00C63355" w:rsidP="00C63355">
      <w:pPr>
        <w:tabs>
          <w:tab w:val="left" w:pos="915"/>
          <w:tab w:val="center" w:pos="4677"/>
          <w:tab w:val="left" w:pos="7710"/>
        </w:tabs>
        <w:jc w:val="both"/>
        <w:rPr>
          <w:sz w:val="18"/>
          <w:szCs w:val="18"/>
        </w:rPr>
      </w:pPr>
      <w:r w:rsidRPr="00C63355">
        <w:rPr>
          <w:sz w:val="18"/>
          <w:szCs w:val="18"/>
        </w:rPr>
        <w:t xml:space="preserve">28.03.2022          </w:t>
      </w:r>
      <w:proofErr w:type="spellStart"/>
      <w:r w:rsidRPr="00C63355">
        <w:rPr>
          <w:sz w:val="18"/>
          <w:szCs w:val="18"/>
        </w:rPr>
        <w:t>пгт</w:t>
      </w:r>
      <w:proofErr w:type="spellEnd"/>
      <w:r w:rsidRPr="00C63355">
        <w:rPr>
          <w:sz w:val="18"/>
          <w:szCs w:val="18"/>
        </w:rPr>
        <w:t xml:space="preserve"> Большая Ирба         № 15-п</w:t>
      </w:r>
    </w:p>
    <w:p w:rsidR="00C63355" w:rsidRPr="00C63355" w:rsidRDefault="00C63355" w:rsidP="00C63355">
      <w:pPr>
        <w:tabs>
          <w:tab w:val="left" w:pos="709"/>
          <w:tab w:val="center" w:pos="4677"/>
          <w:tab w:val="left" w:pos="7710"/>
        </w:tabs>
        <w:jc w:val="both"/>
        <w:rPr>
          <w:bCs/>
          <w:sz w:val="18"/>
          <w:szCs w:val="18"/>
        </w:rPr>
      </w:pPr>
      <w:r w:rsidRPr="00C63355">
        <w:rPr>
          <w:sz w:val="18"/>
          <w:szCs w:val="18"/>
        </w:rPr>
        <w:t>О внесении изменений в постановление от 10.07.2015 № 52-п «</w:t>
      </w:r>
      <w:r w:rsidRPr="00C63355">
        <w:rPr>
          <w:bCs/>
          <w:sz w:val="18"/>
          <w:szCs w:val="18"/>
        </w:rPr>
        <w:t>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63355" w:rsidRPr="00C63355" w:rsidRDefault="00C63355" w:rsidP="00C63355">
      <w:pPr>
        <w:ind w:firstLine="708"/>
        <w:jc w:val="both"/>
        <w:rPr>
          <w:color w:val="22272F"/>
          <w:sz w:val="18"/>
          <w:szCs w:val="18"/>
          <w:shd w:val="clear" w:color="auto" w:fill="FFFFFF"/>
        </w:rPr>
      </w:pPr>
      <w:proofErr w:type="gramStart"/>
      <w:r w:rsidRPr="00C63355">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C63355">
        <w:rPr>
          <w:color w:val="22272F"/>
          <w:sz w:val="18"/>
          <w:szCs w:val="18"/>
          <w:shd w:val="clear" w:color="auto" w:fill="FFFFFF"/>
        </w:rPr>
        <w:t xml:space="preserve">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C63355">
        <w:rPr>
          <w:bCs/>
          <w:color w:val="000000"/>
          <w:kern w:val="36"/>
          <w:sz w:val="18"/>
          <w:szCs w:val="18"/>
        </w:rPr>
        <w:t>Федеральным законом от 03.08.2018 N 340-ФЗ "О внесении изменений в Градостроительный кодекс Российской Федерации и отдельные законодательные акты Российской</w:t>
      </w:r>
      <w:proofErr w:type="gramEnd"/>
      <w:r w:rsidRPr="00C63355">
        <w:rPr>
          <w:bCs/>
          <w:color w:val="000000"/>
          <w:kern w:val="36"/>
          <w:sz w:val="18"/>
          <w:szCs w:val="18"/>
        </w:rPr>
        <w:t xml:space="preserve"> </w:t>
      </w:r>
      <w:proofErr w:type="gramStart"/>
      <w:r w:rsidRPr="00C63355">
        <w:rPr>
          <w:bCs/>
          <w:color w:val="000000"/>
          <w:kern w:val="36"/>
          <w:sz w:val="18"/>
          <w:szCs w:val="18"/>
        </w:rPr>
        <w:t xml:space="preserve">Федерации", </w:t>
      </w:r>
      <w:r w:rsidRPr="00C63355">
        <w:rPr>
          <w:color w:val="22272F"/>
          <w:sz w:val="18"/>
          <w:szCs w:val="18"/>
          <w:shd w:val="clear" w:color="auto" w:fill="FFFFFF"/>
        </w:rPr>
        <w:t>Федеральным законом от 3 августа 2018 г. N 341-ФЗ</w:t>
      </w:r>
      <w:r>
        <w:rPr>
          <w:color w:val="22272F"/>
          <w:sz w:val="18"/>
          <w:szCs w:val="18"/>
          <w:shd w:val="clear" w:color="auto" w:fill="FFFFFF"/>
        </w:rPr>
        <w:t xml:space="preserve"> </w:t>
      </w:r>
      <w:r w:rsidRPr="00C63355">
        <w:rPr>
          <w:color w:val="22272F"/>
          <w:sz w:val="18"/>
          <w:szCs w:val="18"/>
          <w:shd w:val="clear" w:color="auto" w:fill="FFFFFF"/>
        </w:rPr>
        <w: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Федеральным законом от 30 декабря 2020 г.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roofErr w:type="gramEnd"/>
    </w:p>
    <w:p w:rsidR="00C63355" w:rsidRPr="00C63355" w:rsidRDefault="00C63355" w:rsidP="00C63355">
      <w:pPr>
        <w:ind w:firstLine="709"/>
        <w:jc w:val="both"/>
        <w:rPr>
          <w:sz w:val="18"/>
          <w:szCs w:val="18"/>
        </w:rPr>
      </w:pPr>
      <w:r w:rsidRPr="00C63355">
        <w:rPr>
          <w:sz w:val="18"/>
          <w:szCs w:val="18"/>
        </w:rPr>
        <w:t>ПОСТАНОВЛЯЮ:</w:t>
      </w:r>
    </w:p>
    <w:p w:rsidR="00C63355" w:rsidRPr="00C63355" w:rsidRDefault="00C63355" w:rsidP="00C63355">
      <w:pPr>
        <w:ind w:firstLine="709"/>
        <w:jc w:val="both"/>
        <w:rPr>
          <w:sz w:val="18"/>
          <w:szCs w:val="18"/>
        </w:rPr>
      </w:pPr>
      <w:r w:rsidRPr="00C63355">
        <w:rPr>
          <w:sz w:val="18"/>
          <w:szCs w:val="18"/>
        </w:rPr>
        <w:t>1. Внести в постановление следующие изменения:</w:t>
      </w:r>
    </w:p>
    <w:p w:rsidR="00C63355" w:rsidRPr="00C63355" w:rsidRDefault="00C63355" w:rsidP="00C63355">
      <w:pPr>
        <w:autoSpaceDE w:val="0"/>
        <w:autoSpaceDN w:val="0"/>
        <w:adjustRightInd w:val="0"/>
        <w:ind w:firstLine="709"/>
        <w:jc w:val="both"/>
        <w:outlineLvl w:val="2"/>
        <w:rPr>
          <w:color w:val="22272F"/>
          <w:sz w:val="18"/>
          <w:szCs w:val="18"/>
          <w:shd w:val="clear" w:color="auto" w:fill="FFFFFF"/>
        </w:rPr>
      </w:pPr>
      <w:r w:rsidRPr="00C63355">
        <w:rPr>
          <w:sz w:val="18"/>
          <w:szCs w:val="18"/>
        </w:rPr>
        <w:t>1.1. подпункт 3 пункта 8 изложить в новой редакции: «3)</w:t>
      </w:r>
      <w:proofErr w:type="gramStart"/>
      <w:r w:rsidRPr="00C63355">
        <w:rPr>
          <w:sz w:val="18"/>
          <w:szCs w:val="18"/>
        </w:rPr>
        <w:t>.</w:t>
      </w:r>
      <w:proofErr w:type="gramEnd"/>
      <w:r w:rsidRPr="00C63355">
        <w:rPr>
          <w:color w:val="22272F"/>
          <w:sz w:val="18"/>
          <w:szCs w:val="18"/>
          <w:shd w:val="clear" w:color="auto" w:fill="FFFFFF"/>
        </w:rPr>
        <w:t xml:space="preserve"> </w:t>
      </w:r>
      <w:proofErr w:type="gramStart"/>
      <w:r w:rsidRPr="00C63355">
        <w:rPr>
          <w:color w:val="22272F"/>
          <w:sz w:val="18"/>
          <w:szCs w:val="18"/>
          <w:shd w:val="clear" w:color="auto" w:fill="FFFFFF"/>
        </w:rPr>
        <w:t>у</w:t>
      </w:r>
      <w:proofErr w:type="gramEnd"/>
      <w:r w:rsidRPr="00C63355">
        <w:rPr>
          <w:color w:val="22272F"/>
          <w:sz w:val="18"/>
          <w:szCs w:val="18"/>
          <w:shd w:val="clear" w:color="auto" w:fill="FFFFFF"/>
        </w:rPr>
        <w:t xml:space="preserve">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w:t>
      </w:r>
      <w:r w:rsidRPr="00C63355">
        <w:rPr>
          <w:color w:val="22272F"/>
          <w:sz w:val="18"/>
          <w:szCs w:val="18"/>
          <w:shd w:val="clear" w:color="auto" w:fill="FFFFFF"/>
        </w:rPr>
        <w:lastRenderedPageBreak/>
        <w:t>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3355" w:rsidRPr="00C63355" w:rsidRDefault="00C63355" w:rsidP="00C63355">
      <w:pPr>
        <w:autoSpaceDE w:val="0"/>
        <w:autoSpaceDN w:val="0"/>
        <w:adjustRightInd w:val="0"/>
        <w:ind w:firstLine="709"/>
        <w:jc w:val="both"/>
        <w:outlineLvl w:val="2"/>
        <w:rPr>
          <w:color w:val="22272F"/>
          <w:sz w:val="18"/>
          <w:szCs w:val="18"/>
          <w:shd w:val="clear" w:color="auto" w:fill="FFFFFF"/>
        </w:rPr>
      </w:pPr>
      <w:r w:rsidRPr="00C63355">
        <w:rPr>
          <w:color w:val="22272F"/>
          <w:sz w:val="18"/>
          <w:szCs w:val="18"/>
          <w:shd w:val="clear" w:color="auto" w:fill="FFFFFF"/>
        </w:rPr>
        <w:t xml:space="preserve">1.2. </w:t>
      </w:r>
      <w:r w:rsidRPr="00C63355">
        <w:rPr>
          <w:sz w:val="18"/>
          <w:szCs w:val="18"/>
        </w:rPr>
        <w:t>подпункт 5 пункта 8 изложить в новой редакции: «5)</w:t>
      </w:r>
      <w:proofErr w:type="gramStart"/>
      <w:r w:rsidRPr="00C63355">
        <w:rPr>
          <w:sz w:val="18"/>
          <w:szCs w:val="18"/>
        </w:rPr>
        <w:t>.</w:t>
      </w:r>
      <w:proofErr w:type="gramEnd"/>
      <w:r w:rsidRPr="00C63355">
        <w:rPr>
          <w:sz w:val="18"/>
          <w:szCs w:val="18"/>
        </w:rPr>
        <w:t xml:space="preserve"> </w:t>
      </w:r>
      <w:proofErr w:type="gramStart"/>
      <w:r w:rsidRPr="00C63355">
        <w:rPr>
          <w:color w:val="22272F"/>
          <w:sz w:val="18"/>
          <w:szCs w:val="18"/>
          <w:shd w:val="clear" w:color="auto" w:fill="FFFFFF"/>
        </w:rPr>
        <w:t>н</w:t>
      </w:r>
      <w:proofErr w:type="gramEnd"/>
      <w:r w:rsidRPr="00C63355">
        <w:rPr>
          <w:color w:val="22272F"/>
          <w:sz w:val="18"/>
          <w:szCs w:val="18"/>
          <w:shd w:val="clear" w:color="auto" w:fill="FFFFFF"/>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z w:val="18"/>
          <w:szCs w:val="18"/>
          <w:shd w:val="clear" w:color="auto" w:fill="FFFFFF"/>
        </w:rPr>
        <w:t xml:space="preserve"> </w:t>
      </w:r>
      <w:r w:rsidRPr="00C63355">
        <w:rPr>
          <w:color w:val="22272F"/>
          <w:sz w:val="18"/>
          <w:szCs w:val="18"/>
          <w:shd w:val="clear" w:color="auto" w:fill="FFFFFF"/>
        </w:rPr>
        <w:t>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3355" w:rsidRPr="00C63355" w:rsidRDefault="00C63355" w:rsidP="00C63355">
      <w:pPr>
        <w:autoSpaceDE w:val="0"/>
        <w:autoSpaceDN w:val="0"/>
        <w:adjustRightInd w:val="0"/>
        <w:ind w:firstLine="709"/>
        <w:jc w:val="both"/>
        <w:outlineLvl w:val="2"/>
        <w:rPr>
          <w:color w:val="22272F"/>
          <w:sz w:val="18"/>
          <w:szCs w:val="18"/>
          <w:shd w:val="clear" w:color="auto" w:fill="FFFFFF"/>
        </w:rPr>
      </w:pPr>
      <w:proofErr w:type="gramStart"/>
      <w:r w:rsidRPr="00C63355">
        <w:rPr>
          <w:color w:val="22272F"/>
          <w:sz w:val="18"/>
          <w:szCs w:val="18"/>
          <w:shd w:val="clear" w:color="auto" w:fill="FFFFFF"/>
        </w:rPr>
        <w:t xml:space="preserve">1.3. </w:t>
      </w:r>
      <w:r w:rsidRPr="00C63355">
        <w:rPr>
          <w:sz w:val="18"/>
          <w:szCs w:val="18"/>
        </w:rPr>
        <w:t>подпункт 9 пункта 8 изложить в новой редакции: «</w:t>
      </w:r>
      <w:r w:rsidRPr="00C63355">
        <w:rPr>
          <w:color w:val="22272F"/>
          <w:sz w:val="18"/>
          <w:szCs w:val="1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w:t>
      </w:r>
      <w:proofErr w:type="gramEnd"/>
      <w:r w:rsidRPr="00C63355">
        <w:rPr>
          <w:color w:val="22272F"/>
          <w:sz w:val="18"/>
          <w:szCs w:val="18"/>
          <w:shd w:val="clear" w:color="auto" w:fill="FFFFFF"/>
        </w:rPr>
        <w:t xml:space="preserve"> </w:t>
      </w:r>
      <w:proofErr w:type="gramStart"/>
      <w:r w:rsidRPr="00C63355">
        <w:rPr>
          <w:color w:val="22272F"/>
          <w:sz w:val="18"/>
          <w:szCs w:val="18"/>
          <w:shd w:val="clear" w:color="auto" w:fill="FFFFFF"/>
        </w:rPr>
        <w:t>предназначен</w:t>
      </w:r>
      <w:proofErr w:type="gramEnd"/>
      <w:r w:rsidRPr="00C63355">
        <w:rPr>
          <w:color w:val="22272F"/>
          <w:sz w:val="18"/>
          <w:szCs w:val="18"/>
          <w:shd w:val="clear" w:color="auto" w:fill="FFFFFF"/>
        </w:rPr>
        <w:t xml:space="preserve">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3355" w:rsidRPr="00C63355" w:rsidRDefault="00C63355" w:rsidP="00C63355">
      <w:pPr>
        <w:autoSpaceDE w:val="0"/>
        <w:autoSpaceDN w:val="0"/>
        <w:adjustRightInd w:val="0"/>
        <w:ind w:firstLine="709"/>
        <w:jc w:val="both"/>
        <w:outlineLvl w:val="2"/>
        <w:rPr>
          <w:color w:val="22272F"/>
          <w:sz w:val="18"/>
          <w:szCs w:val="18"/>
          <w:shd w:val="clear" w:color="auto" w:fill="FFFFFF"/>
        </w:rPr>
      </w:pPr>
      <w:proofErr w:type="gramStart"/>
      <w:r w:rsidRPr="00C63355">
        <w:rPr>
          <w:color w:val="22272F"/>
          <w:sz w:val="18"/>
          <w:szCs w:val="18"/>
          <w:shd w:val="clear" w:color="auto" w:fill="FFFFFF"/>
        </w:rPr>
        <w:t xml:space="preserve">1.4. </w:t>
      </w:r>
      <w:r w:rsidRPr="00C63355">
        <w:rPr>
          <w:sz w:val="18"/>
          <w:szCs w:val="18"/>
        </w:rPr>
        <w:t>подпункт 10 пункта 8 изложить в новой редакции: «</w:t>
      </w:r>
      <w:r w:rsidRPr="00C63355">
        <w:rPr>
          <w:color w:val="22272F"/>
          <w:sz w:val="18"/>
          <w:szCs w:val="1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proofErr w:type="gramEnd"/>
      <w:r w:rsidRPr="00C63355">
        <w:rPr>
          <w:color w:val="22272F"/>
          <w:sz w:val="18"/>
          <w:szCs w:val="18"/>
          <w:shd w:val="clear" w:color="auto" w:fill="FFFFFF"/>
        </w:rPr>
        <w:t xml:space="preserve"> </w:t>
      </w:r>
      <w:proofErr w:type="gramStart"/>
      <w:r w:rsidRPr="00C63355">
        <w:rPr>
          <w:color w:val="22272F"/>
          <w:sz w:val="18"/>
          <w:szCs w:val="18"/>
          <w:shd w:val="clear" w:color="auto" w:fill="FFFFFF"/>
        </w:rPr>
        <w:t>предоставлении</w:t>
      </w:r>
      <w:proofErr w:type="gramEnd"/>
      <w:r w:rsidRPr="00C63355">
        <w:rPr>
          <w:color w:val="22272F"/>
          <w:sz w:val="18"/>
          <w:szCs w:val="18"/>
          <w:shd w:val="clear" w:color="auto" w:fill="FFFFFF"/>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3355" w:rsidRPr="00C63355" w:rsidRDefault="00C63355" w:rsidP="00C63355">
      <w:pPr>
        <w:autoSpaceDE w:val="0"/>
        <w:autoSpaceDN w:val="0"/>
        <w:adjustRightInd w:val="0"/>
        <w:ind w:firstLine="709"/>
        <w:jc w:val="both"/>
        <w:outlineLvl w:val="2"/>
        <w:rPr>
          <w:sz w:val="18"/>
          <w:szCs w:val="18"/>
          <w:highlight w:val="lightGray"/>
        </w:rPr>
      </w:pPr>
      <w:proofErr w:type="gramStart"/>
      <w:r w:rsidRPr="00C63355">
        <w:rPr>
          <w:color w:val="22272F"/>
          <w:sz w:val="18"/>
          <w:szCs w:val="18"/>
          <w:shd w:val="clear" w:color="auto" w:fill="FFFFFF"/>
        </w:rPr>
        <w:t xml:space="preserve">1.5. </w:t>
      </w:r>
      <w:r w:rsidRPr="00C63355">
        <w:rPr>
          <w:sz w:val="18"/>
          <w:szCs w:val="18"/>
        </w:rPr>
        <w:t xml:space="preserve">подпункт 16 пункта 8 изложить в новой редакции: «16) </w:t>
      </w:r>
      <w:r w:rsidRPr="00C63355">
        <w:rPr>
          <w:color w:val="22272F"/>
          <w:sz w:val="18"/>
          <w:szCs w:val="1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roofErr w:type="gramEnd"/>
    </w:p>
    <w:p w:rsidR="00C63355" w:rsidRPr="00C63355" w:rsidRDefault="00C63355" w:rsidP="00C63355">
      <w:pPr>
        <w:ind w:firstLine="709"/>
        <w:jc w:val="both"/>
        <w:rPr>
          <w:sz w:val="18"/>
          <w:szCs w:val="18"/>
        </w:rPr>
      </w:pPr>
      <w:r w:rsidRPr="00C63355">
        <w:rPr>
          <w:sz w:val="18"/>
          <w:szCs w:val="18"/>
        </w:rPr>
        <w:t xml:space="preserve">2. </w:t>
      </w:r>
      <w:proofErr w:type="gramStart"/>
      <w:r w:rsidRPr="00C63355">
        <w:rPr>
          <w:sz w:val="18"/>
          <w:szCs w:val="18"/>
        </w:rPr>
        <w:t>Контроль за</w:t>
      </w:r>
      <w:proofErr w:type="gramEnd"/>
      <w:r w:rsidRPr="00C63355">
        <w:rPr>
          <w:sz w:val="18"/>
          <w:szCs w:val="18"/>
        </w:rPr>
        <w:t xml:space="preserve"> исполнением настоящего постановления оставляю за собой.</w:t>
      </w:r>
    </w:p>
    <w:p w:rsidR="00C63355" w:rsidRPr="00C63355" w:rsidRDefault="00C63355" w:rsidP="00C63355">
      <w:pPr>
        <w:ind w:firstLine="709"/>
        <w:jc w:val="both"/>
        <w:rPr>
          <w:sz w:val="18"/>
          <w:szCs w:val="18"/>
        </w:rPr>
      </w:pPr>
      <w:r w:rsidRPr="00C63355">
        <w:rPr>
          <w:sz w:val="18"/>
          <w:szCs w:val="18"/>
        </w:rPr>
        <w:lastRenderedPageBreak/>
        <w:t>3. Постановление вступает в силу в день, следующий за днем его официального опубликования в газете  «Ирбинский вестник».</w:t>
      </w:r>
    </w:p>
    <w:p w:rsidR="00C63355" w:rsidRDefault="00C63355" w:rsidP="00C63355">
      <w:pPr>
        <w:jc w:val="both"/>
        <w:rPr>
          <w:sz w:val="18"/>
          <w:szCs w:val="18"/>
        </w:rPr>
      </w:pPr>
      <w:r w:rsidRPr="00C63355">
        <w:rPr>
          <w:sz w:val="18"/>
          <w:szCs w:val="18"/>
        </w:rPr>
        <w:t xml:space="preserve">Глава поселка </w:t>
      </w:r>
      <w:r>
        <w:rPr>
          <w:sz w:val="18"/>
          <w:szCs w:val="18"/>
        </w:rPr>
        <w:t xml:space="preserve">                         </w:t>
      </w:r>
      <w:r w:rsidRPr="00C63355">
        <w:rPr>
          <w:sz w:val="18"/>
          <w:szCs w:val="18"/>
        </w:rPr>
        <w:t xml:space="preserve">   М.В.Конюхова</w:t>
      </w:r>
    </w:p>
    <w:p w:rsidR="00C63355" w:rsidRPr="00C63355" w:rsidRDefault="00C63355" w:rsidP="00C63355">
      <w:pPr>
        <w:jc w:val="both"/>
        <w:rPr>
          <w:iCs/>
          <w:sz w:val="18"/>
          <w:szCs w:val="18"/>
        </w:rPr>
      </w:pPr>
    </w:p>
    <w:p w:rsidR="00C63355" w:rsidRPr="00C63355" w:rsidRDefault="00C63355" w:rsidP="00C63355">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C63355">
        <w:rPr>
          <w:rFonts w:ascii="Times New Roman" w:hAnsi="Times New Roman" w:cs="Times New Roman"/>
          <w:b/>
          <w:sz w:val="18"/>
          <w:szCs w:val="18"/>
        </w:rPr>
        <w:t>АДМИНИСТРАЦИЯ ПОСЕЛКА БОЛЬШАЯ ИРБА</w:t>
      </w:r>
    </w:p>
    <w:p w:rsidR="00C63355" w:rsidRPr="00C63355" w:rsidRDefault="00C63355" w:rsidP="00C63355">
      <w:pPr>
        <w:pStyle w:val="ConsPlusTitle"/>
        <w:tabs>
          <w:tab w:val="num" w:pos="0"/>
        </w:tabs>
        <w:spacing w:line="360" w:lineRule="auto"/>
        <w:jc w:val="center"/>
        <w:rPr>
          <w:rFonts w:ascii="Times New Roman" w:hAnsi="Times New Roman" w:cs="Times New Roman"/>
          <w:sz w:val="18"/>
          <w:szCs w:val="18"/>
        </w:rPr>
      </w:pPr>
      <w:r w:rsidRPr="00C63355">
        <w:rPr>
          <w:rFonts w:ascii="Times New Roman" w:hAnsi="Times New Roman" w:cs="Times New Roman"/>
          <w:sz w:val="18"/>
          <w:szCs w:val="18"/>
        </w:rPr>
        <w:t>КУРАГИНСКОГО РАЙОНА</w:t>
      </w:r>
    </w:p>
    <w:p w:rsidR="00C63355" w:rsidRPr="00C63355" w:rsidRDefault="00C63355" w:rsidP="00C63355">
      <w:pPr>
        <w:pStyle w:val="ConsPlusTitle"/>
        <w:tabs>
          <w:tab w:val="num" w:pos="0"/>
        </w:tabs>
        <w:spacing w:line="360" w:lineRule="auto"/>
        <w:jc w:val="center"/>
        <w:rPr>
          <w:rFonts w:ascii="Times New Roman" w:hAnsi="Times New Roman" w:cs="Times New Roman"/>
          <w:sz w:val="18"/>
          <w:szCs w:val="18"/>
        </w:rPr>
      </w:pPr>
      <w:r w:rsidRPr="00C63355">
        <w:rPr>
          <w:rFonts w:ascii="Times New Roman" w:hAnsi="Times New Roman" w:cs="Times New Roman"/>
          <w:sz w:val="18"/>
          <w:szCs w:val="18"/>
        </w:rPr>
        <w:t>КРАСНОЯРСКОГО КРАЯ</w:t>
      </w:r>
    </w:p>
    <w:p w:rsidR="00C63355" w:rsidRPr="00C63355" w:rsidRDefault="00C63355" w:rsidP="00C63355">
      <w:pPr>
        <w:pStyle w:val="ConsPlusTitle"/>
        <w:tabs>
          <w:tab w:val="num" w:pos="0"/>
        </w:tabs>
        <w:jc w:val="center"/>
        <w:rPr>
          <w:rFonts w:ascii="Times New Roman" w:hAnsi="Times New Roman" w:cs="Times New Roman"/>
          <w:sz w:val="18"/>
          <w:szCs w:val="18"/>
        </w:rPr>
      </w:pPr>
      <w:r w:rsidRPr="00C63355">
        <w:rPr>
          <w:rFonts w:ascii="Times New Roman" w:hAnsi="Times New Roman" w:cs="Times New Roman"/>
          <w:sz w:val="18"/>
          <w:szCs w:val="18"/>
        </w:rPr>
        <w:t>ПОСТАНОВЛЕНИЕ</w:t>
      </w:r>
    </w:p>
    <w:p w:rsidR="00C63355" w:rsidRPr="00C63355" w:rsidRDefault="00C63355" w:rsidP="00C63355">
      <w:pPr>
        <w:tabs>
          <w:tab w:val="left" w:pos="915"/>
          <w:tab w:val="center" w:pos="4677"/>
          <w:tab w:val="left" w:pos="7710"/>
        </w:tabs>
        <w:jc w:val="both"/>
        <w:rPr>
          <w:sz w:val="18"/>
          <w:szCs w:val="18"/>
        </w:rPr>
      </w:pPr>
      <w:r w:rsidRPr="00C63355">
        <w:rPr>
          <w:sz w:val="18"/>
          <w:szCs w:val="18"/>
        </w:rPr>
        <w:t xml:space="preserve">28.03.2022          </w:t>
      </w:r>
      <w:proofErr w:type="spellStart"/>
      <w:r w:rsidRPr="00C63355">
        <w:rPr>
          <w:sz w:val="18"/>
          <w:szCs w:val="18"/>
        </w:rPr>
        <w:t>пгт</w:t>
      </w:r>
      <w:proofErr w:type="spellEnd"/>
      <w:r w:rsidRPr="00C63355">
        <w:rPr>
          <w:sz w:val="18"/>
          <w:szCs w:val="18"/>
        </w:rPr>
        <w:t xml:space="preserve"> Большая Ирба        № 16-п</w:t>
      </w:r>
    </w:p>
    <w:p w:rsidR="00C63355" w:rsidRPr="00C63355" w:rsidRDefault="00C63355" w:rsidP="00C63355">
      <w:pPr>
        <w:tabs>
          <w:tab w:val="left" w:pos="709"/>
          <w:tab w:val="center" w:pos="4677"/>
          <w:tab w:val="left" w:pos="7710"/>
        </w:tabs>
        <w:jc w:val="both"/>
        <w:rPr>
          <w:color w:val="000000"/>
          <w:sz w:val="18"/>
          <w:szCs w:val="18"/>
        </w:rPr>
      </w:pPr>
      <w:r w:rsidRPr="00C63355">
        <w:rPr>
          <w:sz w:val="18"/>
          <w:szCs w:val="18"/>
        </w:rPr>
        <w:t>О внесении изменений в постановление от 02.11.2016 № 171-п «</w:t>
      </w:r>
      <w:r w:rsidRPr="00C63355">
        <w:rPr>
          <w:color w:val="000000"/>
          <w:sz w:val="18"/>
          <w:szCs w:val="18"/>
        </w:rPr>
        <w:t xml:space="preserve">Об утверждении административного регламента предоставления муниципальной услуги </w:t>
      </w:r>
      <w:r w:rsidRPr="00C63355">
        <w:rPr>
          <w:bCs/>
          <w:color w:val="000000"/>
          <w:sz w:val="18"/>
          <w:szCs w:val="18"/>
        </w:rPr>
        <w:t>«</w:t>
      </w:r>
      <w:r w:rsidRPr="00C63355">
        <w:rPr>
          <w:bCs/>
          <w:sz w:val="18"/>
          <w:szCs w:val="18"/>
        </w:rPr>
        <w:t>Предоставление земельных участков,</w:t>
      </w:r>
      <w:r w:rsidRPr="00C63355">
        <w:rPr>
          <w:color w:val="000000"/>
          <w:sz w:val="18"/>
          <w:szCs w:val="18"/>
        </w:rPr>
        <w:t xml:space="preserve"> </w:t>
      </w:r>
      <w:r w:rsidRPr="00C63355">
        <w:rPr>
          <w:bCs/>
          <w:sz w:val="18"/>
          <w:szCs w:val="18"/>
        </w:rPr>
        <w:t>находящихся в собственности</w:t>
      </w:r>
      <w:r w:rsidRPr="00C63355">
        <w:rPr>
          <w:color w:val="000000"/>
          <w:sz w:val="18"/>
          <w:szCs w:val="18"/>
        </w:rPr>
        <w:t xml:space="preserve"> </w:t>
      </w:r>
      <w:r w:rsidRPr="00C63355">
        <w:rPr>
          <w:bCs/>
          <w:sz w:val="18"/>
          <w:szCs w:val="18"/>
        </w:rPr>
        <w:t>муниципального образования,</w:t>
      </w:r>
      <w:r w:rsidRPr="00C63355">
        <w:rPr>
          <w:color w:val="000000"/>
          <w:sz w:val="18"/>
          <w:szCs w:val="18"/>
        </w:rPr>
        <w:t xml:space="preserve"> </w:t>
      </w:r>
      <w:r w:rsidRPr="00C63355">
        <w:rPr>
          <w:bCs/>
          <w:sz w:val="18"/>
          <w:szCs w:val="18"/>
        </w:rPr>
        <w:t>земельных участков</w:t>
      </w:r>
      <w:r w:rsidRPr="00C63355">
        <w:rPr>
          <w:color w:val="000000"/>
          <w:sz w:val="18"/>
          <w:szCs w:val="18"/>
        </w:rPr>
        <w:t xml:space="preserve"> </w:t>
      </w:r>
      <w:r w:rsidRPr="00C63355">
        <w:rPr>
          <w:bCs/>
          <w:sz w:val="18"/>
          <w:szCs w:val="18"/>
        </w:rPr>
        <w:t>государственная собственность</w:t>
      </w:r>
      <w:r w:rsidRPr="00C63355">
        <w:rPr>
          <w:color w:val="000000"/>
          <w:sz w:val="18"/>
          <w:szCs w:val="18"/>
        </w:rPr>
        <w:t xml:space="preserve"> </w:t>
      </w:r>
      <w:r w:rsidRPr="00C63355">
        <w:rPr>
          <w:bCs/>
          <w:sz w:val="18"/>
          <w:szCs w:val="18"/>
        </w:rPr>
        <w:t>на которые не разграничена в аренду на торгах</w:t>
      </w:r>
      <w:r w:rsidRPr="00C63355">
        <w:rPr>
          <w:bCs/>
          <w:color w:val="000000"/>
          <w:sz w:val="18"/>
          <w:szCs w:val="18"/>
        </w:rPr>
        <w:t>»</w:t>
      </w:r>
    </w:p>
    <w:p w:rsidR="00C63355" w:rsidRPr="00C63355" w:rsidRDefault="00C63355" w:rsidP="00C63355">
      <w:pPr>
        <w:ind w:firstLine="709"/>
        <w:jc w:val="both"/>
        <w:rPr>
          <w:sz w:val="18"/>
          <w:szCs w:val="18"/>
        </w:rPr>
      </w:pPr>
      <w:proofErr w:type="gramStart"/>
      <w:r w:rsidRPr="00C63355">
        <w:rPr>
          <w:sz w:val="18"/>
          <w:szCs w:val="18"/>
        </w:rPr>
        <w:t xml:space="preserve">В связи с приведением нормативного правового акта в соответствие с действующим законодательством, руководствуясь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13" w:anchor="/document/99/550836300/backlinkanchor195/" w:history="1">
        <w:r w:rsidRPr="00C63355">
          <w:rPr>
            <w:sz w:val="18"/>
            <w:szCs w:val="18"/>
          </w:rPr>
          <w:t>Федеральным законом от 03.08.2018 № 340-ФЗ</w:t>
        </w:r>
      </w:hyperlink>
      <w:r w:rsidRPr="00C63355">
        <w:rPr>
          <w:sz w:val="18"/>
          <w:szCs w:val="18"/>
        </w:rPr>
        <w:t xml:space="preserve"> «О внесении изменений в Градостроительный кодекс Российской Федерации и отдельные законодательные акты Российской Федерации»,  </w:t>
      </w:r>
      <w:hyperlink r:id="rId14" w:anchor="/document/99/550836301/backlinkanchor16/" w:history="1">
        <w:r w:rsidRPr="00C63355">
          <w:rPr>
            <w:sz w:val="18"/>
            <w:szCs w:val="18"/>
          </w:rPr>
          <w:t>Федеральным законом от 03.08.2018</w:t>
        </w:r>
        <w:proofErr w:type="gramEnd"/>
        <w:r w:rsidRPr="00C63355">
          <w:rPr>
            <w:sz w:val="18"/>
            <w:szCs w:val="18"/>
          </w:rPr>
          <w:t xml:space="preserve"> № </w:t>
        </w:r>
        <w:proofErr w:type="gramStart"/>
        <w:r w:rsidRPr="00C63355">
          <w:rPr>
            <w:sz w:val="18"/>
            <w:szCs w:val="18"/>
          </w:rPr>
          <w:t>341-ФЗ</w:t>
        </w:r>
      </w:hyperlink>
      <w:r w:rsidRPr="00C63355">
        <w:rPr>
          <w:sz w:val="18"/>
          <w:szCs w:val="18"/>
        </w:rPr>
        <w:t xml:space="preserve">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Pr="00C63355">
        <w:rPr>
          <w:sz w:val="18"/>
          <w:szCs w:val="18"/>
          <w:shd w:val="clear" w:color="auto" w:fill="FFFFFF"/>
        </w:rPr>
        <w:t>Федеральным законом от 30 декабря 2020 г. N 494-ФЗ</w:t>
      </w:r>
      <w:r>
        <w:rPr>
          <w:sz w:val="18"/>
          <w:szCs w:val="18"/>
          <w:shd w:val="clear" w:color="auto" w:fill="FFFFFF"/>
        </w:rPr>
        <w:t xml:space="preserve"> </w:t>
      </w:r>
      <w:r w:rsidRPr="00C63355">
        <w:rPr>
          <w:sz w:val="18"/>
          <w:szCs w:val="18"/>
          <w:shd w:val="clear" w:color="auto" w:fill="FFFFFF"/>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Федеральным законом от 1 июля 2021 г. N 276-ФЗ "О</w:t>
      </w:r>
      <w:proofErr w:type="gramEnd"/>
      <w:r w:rsidRPr="00C63355">
        <w:rPr>
          <w:sz w:val="18"/>
          <w:szCs w:val="18"/>
          <w:shd w:val="clear" w:color="auto" w:fill="FFFFFF"/>
        </w:rPr>
        <w:t xml:space="preserve"> </w:t>
      </w:r>
      <w:proofErr w:type="gramStart"/>
      <w:r w:rsidRPr="00C63355">
        <w:rPr>
          <w:sz w:val="18"/>
          <w:szCs w:val="18"/>
          <w:shd w:val="clear" w:color="auto" w:fill="FFFFFF"/>
        </w:rPr>
        <w:t>внесении</w:t>
      </w:r>
      <w:proofErr w:type="gramEnd"/>
      <w:r w:rsidRPr="00C63355">
        <w:rPr>
          <w:sz w:val="18"/>
          <w:szCs w:val="18"/>
          <w:shd w:val="clear" w:color="auto" w:fill="FFFFFF"/>
        </w:rPr>
        <w:t xml:space="preserve"> изменений в Градостроительный кодекс Российской Федерации и отдельные законодательные акты Российской Федерации"</w:t>
      </w:r>
      <w:r w:rsidRPr="00C63355">
        <w:rPr>
          <w:sz w:val="18"/>
          <w:szCs w:val="18"/>
        </w:rPr>
        <w:t>, ПОСТАНОВЛЯЮ:</w:t>
      </w:r>
    </w:p>
    <w:p w:rsidR="00C63355" w:rsidRPr="00C63355" w:rsidRDefault="00C63355" w:rsidP="00C63355">
      <w:pPr>
        <w:ind w:firstLine="709"/>
        <w:jc w:val="both"/>
        <w:rPr>
          <w:sz w:val="18"/>
          <w:szCs w:val="18"/>
        </w:rPr>
      </w:pPr>
      <w:r w:rsidRPr="00C63355">
        <w:rPr>
          <w:sz w:val="18"/>
          <w:szCs w:val="18"/>
        </w:rPr>
        <w:t>1. Внести в постановление следующие изменения:</w:t>
      </w:r>
    </w:p>
    <w:p w:rsidR="00C63355" w:rsidRPr="00C63355" w:rsidRDefault="00C63355" w:rsidP="00C63355">
      <w:pPr>
        <w:autoSpaceDE w:val="0"/>
        <w:autoSpaceDN w:val="0"/>
        <w:adjustRightInd w:val="0"/>
        <w:ind w:firstLine="709"/>
        <w:jc w:val="both"/>
        <w:outlineLvl w:val="1"/>
        <w:rPr>
          <w:color w:val="222222"/>
          <w:sz w:val="18"/>
          <w:szCs w:val="18"/>
          <w:shd w:val="clear" w:color="auto" w:fill="FFFFFF"/>
        </w:rPr>
      </w:pPr>
      <w:r w:rsidRPr="00C63355">
        <w:rPr>
          <w:sz w:val="18"/>
          <w:szCs w:val="18"/>
        </w:rPr>
        <w:t>1.1. подпункт 4 пункта 2.11 изложить в новой редакции: «4)</w:t>
      </w:r>
      <w:proofErr w:type="gramStart"/>
      <w:r w:rsidRPr="00C63355">
        <w:rPr>
          <w:sz w:val="18"/>
          <w:szCs w:val="18"/>
        </w:rPr>
        <w:t>.</w:t>
      </w:r>
      <w:proofErr w:type="gramEnd"/>
      <w:r w:rsidRPr="00C63355">
        <w:rPr>
          <w:sz w:val="18"/>
          <w:szCs w:val="18"/>
        </w:rPr>
        <w:t xml:space="preserve"> </w:t>
      </w:r>
      <w:proofErr w:type="gramStart"/>
      <w:r w:rsidRPr="00C63355">
        <w:rPr>
          <w:color w:val="222222"/>
          <w:sz w:val="18"/>
          <w:szCs w:val="18"/>
          <w:shd w:val="clear" w:color="auto" w:fill="FFFFFF"/>
        </w:rPr>
        <w:t>в</w:t>
      </w:r>
      <w:proofErr w:type="gramEnd"/>
      <w:r w:rsidRPr="00C63355">
        <w:rPr>
          <w:color w:val="222222"/>
          <w:sz w:val="18"/>
          <w:szCs w:val="18"/>
          <w:shd w:val="clear" w:color="auto" w:fill="FFFFFF"/>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63355" w:rsidRPr="00C63355" w:rsidRDefault="00C63355" w:rsidP="00C63355">
      <w:pPr>
        <w:ind w:firstLine="709"/>
        <w:jc w:val="both"/>
        <w:rPr>
          <w:sz w:val="18"/>
          <w:szCs w:val="18"/>
          <w:shd w:val="clear" w:color="auto" w:fill="FFFFFF"/>
        </w:rPr>
      </w:pPr>
      <w:r w:rsidRPr="00C63355">
        <w:rPr>
          <w:sz w:val="18"/>
          <w:szCs w:val="18"/>
          <w:shd w:val="clear" w:color="auto" w:fill="FFFFFF"/>
        </w:rPr>
        <w:t xml:space="preserve">1.2. подпункт </w:t>
      </w:r>
      <w:r w:rsidRPr="00C63355">
        <w:rPr>
          <w:sz w:val="18"/>
          <w:szCs w:val="18"/>
        </w:rPr>
        <w:t>8 пункта 2.11 изложить в новой редакции: «8)</w:t>
      </w:r>
      <w:proofErr w:type="gramStart"/>
      <w:r w:rsidRPr="00C63355">
        <w:rPr>
          <w:sz w:val="18"/>
          <w:szCs w:val="18"/>
        </w:rPr>
        <w:t>.</w:t>
      </w:r>
      <w:proofErr w:type="gramEnd"/>
      <w:r w:rsidRPr="00C63355">
        <w:rPr>
          <w:sz w:val="18"/>
          <w:szCs w:val="18"/>
        </w:rPr>
        <w:t xml:space="preserve"> </w:t>
      </w:r>
      <w:proofErr w:type="gramStart"/>
      <w:r w:rsidRPr="00C63355">
        <w:rPr>
          <w:sz w:val="18"/>
          <w:szCs w:val="18"/>
          <w:shd w:val="clear" w:color="auto" w:fill="FFFFFF"/>
        </w:rPr>
        <w:t>н</w:t>
      </w:r>
      <w:proofErr w:type="gramEnd"/>
      <w:r w:rsidRPr="00C63355">
        <w:rPr>
          <w:sz w:val="18"/>
          <w:szCs w:val="18"/>
          <w:shd w:val="clear" w:color="auto" w:fill="FFFFFF"/>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w:t>
      </w:r>
      <w:r w:rsidRPr="00C63355">
        <w:rPr>
          <w:sz w:val="18"/>
          <w:szCs w:val="18"/>
          <w:shd w:val="clear" w:color="auto" w:fill="FFFFFF"/>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Pr="00C63355">
        <w:rPr>
          <w:sz w:val="18"/>
          <w:szCs w:val="18"/>
        </w:rPr>
        <w:t xml:space="preserve">  РФ</w:t>
      </w:r>
      <w:r w:rsidRPr="00C63355">
        <w:rPr>
          <w:sz w:val="18"/>
          <w:szCs w:val="18"/>
          <w:shd w:val="clear" w:color="auto" w:fill="FFFFFF"/>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63355">
        <w:rPr>
          <w:sz w:val="18"/>
          <w:szCs w:val="18"/>
          <w:shd w:val="clear" w:color="auto" w:fill="FFFFFF"/>
        </w:rPr>
        <w:t>постройки</w:t>
      </w:r>
      <w:proofErr w:type="gramEnd"/>
      <w:r w:rsidRPr="00C63355">
        <w:rPr>
          <w:sz w:val="18"/>
          <w:szCs w:val="18"/>
          <w:shd w:val="clear" w:color="auto" w:fill="FFFFFF"/>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C63355" w:rsidRPr="00C63355" w:rsidRDefault="00C63355" w:rsidP="00C63355">
      <w:pPr>
        <w:ind w:firstLine="709"/>
        <w:jc w:val="both"/>
        <w:rPr>
          <w:sz w:val="18"/>
          <w:szCs w:val="18"/>
        </w:rPr>
      </w:pPr>
      <w:r w:rsidRPr="00C63355">
        <w:rPr>
          <w:sz w:val="18"/>
          <w:szCs w:val="18"/>
          <w:shd w:val="clear" w:color="auto" w:fill="FFFFFF"/>
        </w:rPr>
        <w:t xml:space="preserve">1.3. подпункт </w:t>
      </w:r>
      <w:r w:rsidRPr="00C63355">
        <w:rPr>
          <w:sz w:val="18"/>
          <w:szCs w:val="18"/>
        </w:rPr>
        <w:t>9 пункта 2.11 изложить в новой редакции: «9)</w:t>
      </w:r>
      <w:proofErr w:type="gramStart"/>
      <w:r w:rsidRPr="00C63355">
        <w:rPr>
          <w:sz w:val="18"/>
          <w:szCs w:val="18"/>
        </w:rPr>
        <w:t>.</w:t>
      </w:r>
      <w:proofErr w:type="gramEnd"/>
      <w:r w:rsidRPr="00C63355">
        <w:rPr>
          <w:sz w:val="18"/>
          <w:szCs w:val="18"/>
        </w:rPr>
        <w:t xml:space="preserve"> </w:t>
      </w:r>
      <w:proofErr w:type="gramStart"/>
      <w:r w:rsidRPr="00C63355">
        <w:rPr>
          <w:color w:val="222222"/>
          <w:sz w:val="18"/>
          <w:szCs w:val="18"/>
          <w:shd w:val="clear" w:color="auto" w:fill="FFFFFF"/>
        </w:rPr>
        <w:t>н</w:t>
      </w:r>
      <w:proofErr w:type="gramEnd"/>
      <w:r w:rsidRPr="00C63355">
        <w:rPr>
          <w:color w:val="222222"/>
          <w:sz w:val="18"/>
          <w:szCs w:val="18"/>
          <w:shd w:val="clear" w:color="auto" w:fill="FFFFFF"/>
        </w:rPr>
        <w:t xml:space="preserve">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C63355">
        <w:rPr>
          <w:sz w:val="18"/>
          <w:szCs w:val="18"/>
        </w:rPr>
        <w:t>РФ».</w:t>
      </w:r>
    </w:p>
    <w:p w:rsidR="00C63355" w:rsidRDefault="00C63355" w:rsidP="00C63355">
      <w:pPr>
        <w:ind w:firstLine="709"/>
        <w:jc w:val="both"/>
        <w:rPr>
          <w:color w:val="222222"/>
          <w:sz w:val="18"/>
          <w:szCs w:val="18"/>
          <w:shd w:val="clear" w:color="auto" w:fill="FFFFFF"/>
        </w:rPr>
      </w:pPr>
      <w:r w:rsidRPr="00C63355">
        <w:rPr>
          <w:sz w:val="18"/>
          <w:szCs w:val="18"/>
        </w:rPr>
        <w:t xml:space="preserve">1.4. </w:t>
      </w:r>
      <w:r w:rsidRPr="00C63355">
        <w:rPr>
          <w:sz w:val="18"/>
          <w:szCs w:val="18"/>
          <w:shd w:val="clear" w:color="auto" w:fill="FFFFFF"/>
        </w:rPr>
        <w:t xml:space="preserve">подпункт </w:t>
      </w:r>
      <w:r w:rsidRPr="00C63355">
        <w:rPr>
          <w:sz w:val="18"/>
          <w:szCs w:val="18"/>
        </w:rPr>
        <w:t>11 пункта 2.11 изложить в новой редакции: «11)</w:t>
      </w:r>
      <w:proofErr w:type="gramStart"/>
      <w:r w:rsidRPr="00C63355">
        <w:rPr>
          <w:sz w:val="18"/>
          <w:szCs w:val="18"/>
        </w:rPr>
        <w:t>.</w:t>
      </w:r>
      <w:proofErr w:type="gramEnd"/>
      <w:r w:rsidRPr="00C63355">
        <w:rPr>
          <w:sz w:val="18"/>
          <w:szCs w:val="18"/>
        </w:rPr>
        <w:t xml:space="preserve">   </w:t>
      </w:r>
      <w:proofErr w:type="gramStart"/>
      <w:r w:rsidRPr="00C63355">
        <w:rPr>
          <w:color w:val="222222"/>
          <w:sz w:val="18"/>
          <w:szCs w:val="18"/>
          <w:shd w:val="clear" w:color="auto" w:fill="FFFFFF"/>
        </w:rPr>
        <w:t>з</w:t>
      </w:r>
      <w:proofErr w:type="gramEnd"/>
      <w:r w:rsidRPr="00C63355">
        <w:rPr>
          <w:color w:val="222222"/>
          <w:sz w:val="18"/>
          <w:szCs w:val="18"/>
          <w:shd w:val="clear" w:color="auto" w:fill="FFFFFF"/>
        </w:rPr>
        <w:t>емельный участок ограничен в обороте, за исключением случая проведения аукциона на право заключения договора аренды земельного участка».</w:t>
      </w:r>
    </w:p>
    <w:p w:rsidR="00C63355" w:rsidRPr="00C63355" w:rsidRDefault="00C63355" w:rsidP="00C63355">
      <w:pPr>
        <w:ind w:firstLine="709"/>
        <w:jc w:val="both"/>
        <w:rPr>
          <w:sz w:val="18"/>
          <w:szCs w:val="18"/>
          <w:shd w:val="clear" w:color="auto" w:fill="FFFFFF"/>
        </w:rPr>
      </w:pPr>
      <w:r w:rsidRPr="00C63355">
        <w:rPr>
          <w:sz w:val="18"/>
          <w:szCs w:val="18"/>
        </w:rPr>
        <w:t xml:space="preserve">2. </w:t>
      </w:r>
      <w:proofErr w:type="gramStart"/>
      <w:r w:rsidRPr="00C63355">
        <w:rPr>
          <w:sz w:val="18"/>
          <w:szCs w:val="18"/>
        </w:rPr>
        <w:t>Контроль за</w:t>
      </w:r>
      <w:proofErr w:type="gramEnd"/>
      <w:r w:rsidRPr="00C63355">
        <w:rPr>
          <w:sz w:val="18"/>
          <w:szCs w:val="18"/>
        </w:rPr>
        <w:t xml:space="preserve"> исполнением настоящего постановления оставляю за собой.</w:t>
      </w:r>
    </w:p>
    <w:p w:rsidR="00C63355" w:rsidRPr="00C63355" w:rsidRDefault="00C63355" w:rsidP="00C63355">
      <w:pPr>
        <w:ind w:firstLine="709"/>
        <w:jc w:val="both"/>
        <w:rPr>
          <w:sz w:val="18"/>
          <w:szCs w:val="18"/>
        </w:rPr>
      </w:pPr>
      <w:r w:rsidRPr="00C63355">
        <w:rPr>
          <w:sz w:val="18"/>
          <w:szCs w:val="18"/>
        </w:rPr>
        <w:t>3. Постановление вступает в силу в день, следующий за днем его официального опубликования в газете  «Ирбинский вестник».</w:t>
      </w:r>
    </w:p>
    <w:p w:rsidR="00C63355" w:rsidRPr="00C63355" w:rsidRDefault="00C63355" w:rsidP="00C63355">
      <w:pPr>
        <w:jc w:val="both"/>
        <w:rPr>
          <w:iCs/>
          <w:sz w:val="18"/>
          <w:szCs w:val="18"/>
        </w:rPr>
      </w:pPr>
      <w:r w:rsidRPr="00C63355">
        <w:rPr>
          <w:sz w:val="18"/>
          <w:szCs w:val="18"/>
        </w:rPr>
        <w:t xml:space="preserve">Глава поселка       </w:t>
      </w:r>
      <w:r>
        <w:rPr>
          <w:sz w:val="18"/>
          <w:szCs w:val="18"/>
        </w:rPr>
        <w:t xml:space="preserve">          </w:t>
      </w:r>
      <w:r w:rsidRPr="00C63355">
        <w:rPr>
          <w:sz w:val="18"/>
          <w:szCs w:val="18"/>
        </w:rPr>
        <w:t xml:space="preserve">              М.В.Конюхова</w:t>
      </w:r>
    </w:p>
    <w:p w:rsidR="00D81AE1" w:rsidRDefault="00D81AE1" w:rsidP="00B558A6">
      <w:pPr>
        <w:jc w:val="both"/>
        <w:rPr>
          <w:sz w:val="28"/>
          <w:szCs w:val="28"/>
        </w:rPr>
      </w:pPr>
    </w:p>
    <w:p w:rsidR="00C63355" w:rsidRPr="00C63355" w:rsidRDefault="00C63355" w:rsidP="00C63355">
      <w:pPr>
        <w:spacing w:line="360" w:lineRule="auto"/>
        <w:jc w:val="center"/>
        <w:rPr>
          <w:b/>
          <w:sz w:val="18"/>
          <w:szCs w:val="18"/>
        </w:rPr>
      </w:pPr>
      <w:r w:rsidRPr="00C63355">
        <w:rPr>
          <w:b/>
          <w:sz w:val="18"/>
          <w:szCs w:val="18"/>
        </w:rPr>
        <w:t>АДМИНИСТРАЦИЯ ПОСЕЛКА БОЛЬШАЯ ИРБА</w:t>
      </w:r>
    </w:p>
    <w:p w:rsidR="00C63355" w:rsidRPr="00C63355" w:rsidRDefault="00C63355" w:rsidP="00C63355">
      <w:pPr>
        <w:spacing w:line="360" w:lineRule="auto"/>
        <w:jc w:val="center"/>
        <w:rPr>
          <w:b/>
          <w:sz w:val="18"/>
          <w:szCs w:val="18"/>
        </w:rPr>
      </w:pPr>
      <w:r w:rsidRPr="00C63355">
        <w:rPr>
          <w:b/>
          <w:sz w:val="18"/>
          <w:szCs w:val="18"/>
        </w:rPr>
        <w:t>КУРАГИНСКОГО РАЙОНА</w:t>
      </w:r>
    </w:p>
    <w:p w:rsidR="00C63355" w:rsidRPr="00C63355" w:rsidRDefault="00C63355" w:rsidP="00C63355">
      <w:pPr>
        <w:jc w:val="center"/>
        <w:rPr>
          <w:b/>
          <w:sz w:val="18"/>
          <w:szCs w:val="18"/>
        </w:rPr>
      </w:pPr>
      <w:r w:rsidRPr="00C63355">
        <w:rPr>
          <w:b/>
          <w:sz w:val="18"/>
          <w:szCs w:val="18"/>
        </w:rPr>
        <w:t>КРАСНОЯРСКОГО КРАЯ</w:t>
      </w:r>
    </w:p>
    <w:p w:rsidR="00C63355" w:rsidRPr="00C63355" w:rsidRDefault="00C63355" w:rsidP="00C63355">
      <w:pPr>
        <w:autoSpaceDE w:val="0"/>
        <w:autoSpaceDN w:val="0"/>
        <w:adjustRightInd w:val="0"/>
        <w:jc w:val="both"/>
        <w:rPr>
          <w:color w:val="000099"/>
          <w:sz w:val="18"/>
          <w:szCs w:val="18"/>
        </w:rPr>
      </w:pPr>
      <w:r w:rsidRPr="00C63355">
        <w:rPr>
          <w:sz w:val="18"/>
          <w:szCs w:val="18"/>
        </w:rPr>
        <w:t xml:space="preserve">29.03.2022  </w:t>
      </w:r>
      <w:r>
        <w:rPr>
          <w:sz w:val="18"/>
          <w:szCs w:val="18"/>
        </w:rPr>
        <w:t xml:space="preserve">     </w:t>
      </w:r>
      <w:r w:rsidRPr="00C63355">
        <w:rPr>
          <w:sz w:val="18"/>
          <w:szCs w:val="18"/>
        </w:rPr>
        <w:t xml:space="preserve"> </w:t>
      </w:r>
      <w:proofErr w:type="spellStart"/>
      <w:r w:rsidRPr="00C63355">
        <w:rPr>
          <w:sz w:val="18"/>
          <w:szCs w:val="18"/>
        </w:rPr>
        <w:t>пгт</w:t>
      </w:r>
      <w:proofErr w:type="spellEnd"/>
      <w:r w:rsidRPr="00C63355">
        <w:rPr>
          <w:sz w:val="18"/>
          <w:szCs w:val="18"/>
        </w:rPr>
        <w:t xml:space="preserve"> Большая Ирба   </w:t>
      </w:r>
      <w:r w:rsidR="009D540B">
        <w:rPr>
          <w:sz w:val="18"/>
          <w:szCs w:val="18"/>
        </w:rPr>
        <w:t xml:space="preserve">   </w:t>
      </w:r>
      <w:r w:rsidRPr="00C63355">
        <w:rPr>
          <w:sz w:val="18"/>
          <w:szCs w:val="18"/>
        </w:rPr>
        <w:t xml:space="preserve">    № 19-п</w:t>
      </w:r>
    </w:p>
    <w:p w:rsidR="00C63355" w:rsidRPr="00C63355" w:rsidRDefault="00C63355" w:rsidP="00C63355">
      <w:pPr>
        <w:pStyle w:val="ConsPlusTitle"/>
        <w:rPr>
          <w:rFonts w:ascii="Times New Roman" w:hAnsi="Times New Roman" w:cs="Times New Roman"/>
          <w:b w:val="0"/>
          <w:bCs w:val="0"/>
          <w:sz w:val="18"/>
          <w:szCs w:val="18"/>
        </w:rPr>
      </w:pPr>
      <w:r w:rsidRPr="00C63355">
        <w:rPr>
          <w:rFonts w:ascii="Times New Roman" w:hAnsi="Times New Roman" w:cs="Times New Roman"/>
          <w:b w:val="0"/>
          <w:bCs w:val="0"/>
          <w:sz w:val="18"/>
          <w:szCs w:val="18"/>
        </w:rPr>
        <w:t>Об утверждении Положения об организации</w:t>
      </w:r>
    </w:p>
    <w:p w:rsidR="00C63355" w:rsidRPr="00C63355" w:rsidRDefault="00C63355" w:rsidP="00C63355">
      <w:pPr>
        <w:pStyle w:val="ConsPlusTitle"/>
        <w:rPr>
          <w:rFonts w:ascii="Times New Roman" w:hAnsi="Times New Roman" w:cs="Times New Roman"/>
          <w:b w:val="0"/>
          <w:bCs w:val="0"/>
          <w:sz w:val="18"/>
          <w:szCs w:val="18"/>
        </w:rPr>
      </w:pPr>
      <w:r w:rsidRPr="00C63355">
        <w:rPr>
          <w:rFonts w:ascii="Times New Roman" w:hAnsi="Times New Roman" w:cs="Times New Roman"/>
          <w:b w:val="0"/>
          <w:bCs w:val="0"/>
          <w:sz w:val="18"/>
          <w:szCs w:val="18"/>
        </w:rPr>
        <w:t xml:space="preserve">и ведении гражданской обороны </w:t>
      </w:r>
      <w:proofErr w:type="gramStart"/>
      <w:r w:rsidRPr="00C63355">
        <w:rPr>
          <w:rFonts w:ascii="Times New Roman" w:hAnsi="Times New Roman" w:cs="Times New Roman"/>
          <w:b w:val="0"/>
          <w:bCs w:val="0"/>
          <w:sz w:val="18"/>
          <w:szCs w:val="18"/>
        </w:rPr>
        <w:t>на</w:t>
      </w:r>
      <w:proofErr w:type="gramEnd"/>
      <w:r w:rsidRPr="00C63355">
        <w:rPr>
          <w:rFonts w:ascii="Times New Roman" w:hAnsi="Times New Roman" w:cs="Times New Roman"/>
          <w:b w:val="0"/>
          <w:bCs w:val="0"/>
          <w:sz w:val="18"/>
          <w:szCs w:val="18"/>
        </w:rPr>
        <w:t xml:space="preserve"> </w:t>
      </w:r>
    </w:p>
    <w:p w:rsidR="00C63355" w:rsidRPr="00C63355" w:rsidRDefault="00C63355" w:rsidP="00C63355">
      <w:pPr>
        <w:pStyle w:val="ConsPlusTitle"/>
        <w:rPr>
          <w:rFonts w:ascii="Times New Roman" w:hAnsi="Times New Roman" w:cs="Times New Roman"/>
          <w:b w:val="0"/>
          <w:bCs w:val="0"/>
          <w:sz w:val="18"/>
          <w:szCs w:val="18"/>
        </w:rPr>
      </w:pPr>
      <w:r w:rsidRPr="00C63355">
        <w:rPr>
          <w:rFonts w:ascii="Times New Roman" w:hAnsi="Times New Roman" w:cs="Times New Roman"/>
          <w:b w:val="0"/>
          <w:bCs w:val="0"/>
          <w:sz w:val="18"/>
          <w:szCs w:val="18"/>
        </w:rPr>
        <w:t>территории муниципального образования</w:t>
      </w:r>
    </w:p>
    <w:p w:rsidR="00C63355" w:rsidRPr="00C63355" w:rsidRDefault="00C63355" w:rsidP="00C63355">
      <w:pPr>
        <w:pStyle w:val="ConsPlusTitle"/>
        <w:rPr>
          <w:rFonts w:ascii="Times New Roman" w:hAnsi="Times New Roman" w:cs="Times New Roman"/>
          <w:bCs w:val="0"/>
          <w:sz w:val="18"/>
          <w:szCs w:val="18"/>
        </w:rPr>
      </w:pPr>
      <w:r w:rsidRPr="00C63355">
        <w:rPr>
          <w:rFonts w:ascii="Times New Roman" w:hAnsi="Times New Roman" w:cs="Times New Roman"/>
          <w:b w:val="0"/>
          <w:bCs w:val="0"/>
          <w:sz w:val="18"/>
          <w:szCs w:val="18"/>
        </w:rPr>
        <w:t xml:space="preserve">поселок </w:t>
      </w:r>
      <w:proofErr w:type="gramStart"/>
      <w:r w:rsidRPr="00C63355">
        <w:rPr>
          <w:rFonts w:ascii="Times New Roman" w:hAnsi="Times New Roman" w:cs="Times New Roman"/>
          <w:b w:val="0"/>
          <w:bCs w:val="0"/>
          <w:sz w:val="18"/>
          <w:szCs w:val="18"/>
        </w:rPr>
        <w:t>Большая</w:t>
      </w:r>
      <w:proofErr w:type="gramEnd"/>
      <w:r w:rsidRPr="00C63355">
        <w:rPr>
          <w:rFonts w:ascii="Times New Roman" w:hAnsi="Times New Roman" w:cs="Times New Roman"/>
          <w:b w:val="0"/>
          <w:bCs w:val="0"/>
          <w:sz w:val="18"/>
          <w:szCs w:val="18"/>
        </w:rPr>
        <w:t xml:space="preserve"> Ирба</w:t>
      </w:r>
      <w:r w:rsidRPr="00C63355">
        <w:rPr>
          <w:rFonts w:ascii="Times New Roman" w:hAnsi="Times New Roman" w:cs="Times New Roman"/>
          <w:bCs w:val="0"/>
          <w:sz w:val="18"/>
          <w:szCs w:val="18"/>
        </w:rPr>
        <w:t xml:space="preserve"> </w:t>
      </w:r>
    </w:p>
    <w:p w:rsidR="00C63355" w:rsidRDefault="00C63355" w:rsidP="00C63355">
      <w:pPr>
        <w:pStyle w:val="ConsPlusNormal0"/>
        <w:jc w:val="both"/>
        <w:rPr>
          <w:rFonts w:ascii="Times New Roman" w:hAnsi="Times New Roman" w:cs="Times New Roman"/>
          <w:sz w:val="18"/>
          <w:szCs w:val="18"/>
        </w:rPr>
      </w:pPr>
      <w:proofErr w:type="gramStart"/>
      <w:r w:rsidRPr="00C63355">
        <w:rPr>
          <w:rFonts w:ascii="Times New Roman" w:hAnsi="Times New Roman" w:cs="Times New Roman"/>
          <w:sz w:val="18"/>
          <w:szCs w:val="18"/>
        </w:rPr>
        <w:t xml:space="preserve">В соответствии с Федеральным законом от 12.02.1998 № 28-ФЗ «О гражданской обороне», Федеральным законом от 06.10.2003 №131-ФЗ «Об общих принципах организации местно самоуправления в Российской Федерации», постановлением Правительства Российской Федерации от 26.11.2007 № 804 </w:t>
      </w:r>
      <w:r w:rsidRPr="00C63355">
        <w:rPr>
          <w:rFonts w:ascii="Times New Roman" w:hAnsi="Times New Roman" w:cs="Times New Roman"/>
          <w:sz w:val="18"/>
          <w:szCs w:val="18"/>
        </w:rPr>
        <w:lastRenderedPageBreak/>
        <w:t>«Об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w:t>
      </w:r>
      <w:proofErr w:type="gramEnd"/>
      <w:r w:rsidRPr="00C63355">
        <w:rPr>
          <w:rFonts w:ascii="Times New Roman" w:hAnsi="Times New Roman" w:cs="Times New Roman"/>
          <w:sz w:val="18"/>
          <w:szCs w:val="18"/>
        </w:rPr>
        <w:t xml:space="preserve"> </w:t>
      </w:r>
      <w:proofErr w:type="gramStart"/>
      <w:r w:rsidRPr="00C63355">
        <w:rPr>
          <w:rFonts w:ascii="Times New Roman" w:hAnsi="Times New Roman" w:cs="Times New Roman"/>
          <w:sz w:val="18"/>
          <w:szCs w:val="18"/>
        </w:rPr>
        <w:t>организациях</w:t>
      </w:r>
      <w:proofErr w:type="gramEnd"/>
      <w:r w:rsidRPr="00C63355">
        <w:rPr>
          <w:rFonts w:ascii="Times New Roman" w:hAnsi="Times New Roman" w:cs="Times New Roman"/>
          <w:sz w:val="18"/>
          <w:szCs w:val="18"/>
        </w:rPr>
        <w:t xml:space="preserve">» с изменениями внесенными Приказом МЧС России № 601 от 18.11.2015, </w:t>
      </w:r>
      <w:r w:rsidRPr="00C63355">
        <w:rPr>
          <w:rFonts w:ascii="Times New Roman" w:hAnsi="Times New Roman" w:cs="Times New Roman"/>
          <w:color w:val="000000"/>
          <w:sz w:val="18"/>
          <w:szCs w:val="18"/>
          <w:lang w:bidi="ru-RU"/>
        </w:rPr>
        <w:t xml:space="preserve">Уставом Муниципального образования, </w:t>
      </w:r>
      <w:r w:rsidRPr="00C63355">
        <w:rPr>
          <w:rFonts w:ascii="Times New Roman" w:hAnsi="Times New Roman" w:cs="Times New Roman"/>
          <w:sz w:val="18"/>
          <w:szCs w:val="18"/>
        </w:rPr>
        <w:t>в целях обеспечения и выполнения мероприятий гражданской обороны в Муниципальном образовании Красноярского края, администрация ПОСТАНОВЛЯЕТ:</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 xml:space="preserve">1. Утвердить Положение об организации и ведении гражданской обороны в Муниципальном образовании поселок </w:t>
      </w:r>
      <w:proofErr w:type="gramStart"/>
      <w:r w:rsidRPr="00C63355">
        <w:rPr>
          <w:rFonts w:ascii="Times New Roman" w:hAnsi="Times New Roman" w:cs="Times New Roman"/>
          <w:sz w:val="18"/>
          <w:szCs w:val="18"/>
        </w:rPr>
        <w:t>Большая</w:t>
      </w:r>
      <w:proofErr w:type="gramEnd"/>
      <w:r w:rsidRPr="00C63355">
        <w:rPr>
          <w:rFonts w:ascii="Times New Roman" w:hAnsi="Times New Roman" w:cs="Times New Roman"/>
          <w:sz w:val="18"/>
          <w:szCs w:val="18"/>
        </w:rPr>
        <w:t xml:space="preserve"> Ирба согласно приложению № 1 к настоящему постановлению.</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 xml:space="preserve">2. Организовать ведение гражданской обороны в соответствии с Положением об организации и ведении гражданской обороны  в Муниципальном образовании поселок </w:t>
      </w:r>
      <w:proofErr w:type="gramStart"/>
      <w:r w:rsidRPr="00C63355">
        <w:rPr>
          <w:rFonts w:ascii="Times New Roman" w:hAnsi="Times New Roman" w:cs="Times New Roman"/>
          <w:sz w:val="18"/>
          <w:szCs w:val="18"/>
        </w:rPr>
        <w:t>Большая</w:t>
      </w:r>
      <w:proofErr w:type="gramEnd"/>
      <w:r w:rsidRPr="00C63355">
        <w:rPr>
          <w:rFonts w:ascii="Times New Roman" w:hAnsi="Times New Roman" w:cs="Times New Roman"/>
          <w:sz w:val="18"/>
          <w:szCs w:val="18"/>
        </w:rPr>
        <w:t xml:space="preserve"> Ирба.</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 xml:space="preserve">3. Назначить ответственными должностными лицами администрации Муниципального образования поселок Большая Ирба за решение вопросов гражданской обороны и защиты населения от чрезвычайных ситуаций в Муниципальном образовании поселок Большая Ирба. </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4. Ответственному должностному лицу, указанному в п.3 настоящего постановления:</w:t>
      </w:r>
    </w:p>
    <w:p w:rsidR="00C63355" w:rsidRPr="00C63355" w:rsidRDefault="00C63355" w:rsidP="00C63355">
      <w:pPr>
        <w:pStyle w:val="ConsPlusNormal0"/>
        <w:ind w:firstLine="708"/>
        <w:jc w:val="both"/>
        <w:rPr>
          <w:rFonts w:ascii="Times New Roman" w:hAnsi="Times New Roman" w:cs="Times New Roman"/>
          <w:sz w:val="18"/>
          <w:szCs w:val="18"/>
        </w:rPr>
      </w:pPr>
      <w:r w:rsidRPr="00C63355">
        <w:rPr>
          <w:rFonts w:ascii="Times New Roman" w:hAnsi="Times New Roman" w:cs="Times New Roman"/>
          <w:sz w:val="18"/>
          <w:szCs w:val="18"/>
        </w:rPr>
        <w:t>- спланировать и осуществлять мероприятия по гражданской обороне согласно задачам, определенным Положением;</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 xml:space="preserve">- организовать взаимодействие с территориальными органами федеральных органов исполнительной власти  Красноярского края и организациями в решении задач по гражданской обороне на территории Муниципального образования поселок </w:t>
      </w:r>
      <w:proofErr w:type="gramStart"/>
      <w:r w:rsidRPr="00C63355">
        <w:rPr>
          <w:rFonts w:ascii="Times New Roman" w:hAnsi="Times New Roman" w:cs="Times New Roman"/>
          <w:sz w:val="18"/>
          <w:szCs w:val="18"/>
        </w:rPr>
        <w:t>Большая</w:t>
      </w:r>
      <w:proofErr w:type="gramEnd"/>
      <w:r w:rsidRPr="00C63355">
        <w:rPr>
          <w:rFonts w:ascii="Times New Roman" w:hAnsi="Times New Roman" w:cs="Times New Roman"/>
          <w:sz w:val="18"/>
          <w:szCs w:val="18"/>
        </w:rPr>
        <w:t xml:space="preserve"> Ирба. </w:t>
      </w:r>
    </w:p>
    <w:p w:rsidR="00C63355" w:rsidRPr="00C63355" w:rsidRDefault="00C63355" w:rsidP="00C63355">
      <w:pPr>
        <w:pStyle w:val="ConsPlusNormal0"/>
        <w:jc w:val="both"/>
        <w:rPr>
          <w:rFonts w:ascii="Times New Roman" w:hAnsi="Times New Roman" w:cs="Times New Roman"/>
          <w:sz w:val="18"/>
          <w:szCs w:val="18"/>
        </w:rPr>
      </w:pPr>
      <w:r w:rsidRPr="00C63355">
        <w:rPr>
          <w:rFonts w:ascii="Times New Roman" w:hAnsi="Times New Roman" w:cs="Times New Roman"/>
          <w:sz w:val="18"/>
          <w:szCs w:val="18"/>
        </w:rPr>
        <w:t xml:space="preserve">5. Рекомендовать руководителям критически-важных, потенциально-опасных, химически-опасных, отнесенным к категории по ГО организаций, расположенных на территории Муниципального образования поселок </w:t>
      </w:r>
      <w:proofErr w:type="gramStart"/>
      <w:r w:rsidRPr="00C63355">
        <w:rPr>
          <w:rFonts w:ascii="Times New Roman" w:hAnsi="Times New Roman" w:cs="Times New Roman"/>
          <w:sz w:val="18"/>
          <w:szCs w:val="18"/>
        </w:rPr>
        <w:t>Большая</w:t>
      </w:r>
      <w:proofErr w:type="gramEnd"/>
      <w:r w:rsidRPr="00C63355">
        <w:rPr>
          <w:rFonts w:ascii="Times New Roman" w:hAnsi="Times New Roman" w:cs="Times New Roman"/>
          <w:sz w:val="18"/>
          <w:szCs w:val="18"/>
        </w:rPr>
        <w:t xml:space="preserve"> Ирба разработать и утвердить положения об организации и ведении гражданской обороны.</w:t>
      </w:r>
    </w:p>
    <w:p w:rsidR="00C63355" w:rsidRPr="00C63355" w:rsidRDefault="00C63355" w:rsidP="00C63355">
      <w:pPr>
        <w:pStyle w:val="ConsPlusTitle"/>
        <w:ind w:firstLine="708"/>
        <w:jc w:val="both"/>
        <w:rPr>
          <w:rFonts w:ascii="Times New Roman" w:hAnsi="Times New Roman" w:cs="Times New Roman"/>
          <w:b w:val="0"/>
          <w:bCs w:val="0"/>
          <w:sz w:val="18"/>
          <w:szCs w:val="18"/>
        </w:rPr>
      </w:pPr>
      <w:r w:rsidRPr="00C63355">
        <w:rPr>
          <w:rFonts w:ascii="Times New Roman" w:hAnsi="Times New Roman" w:cs="Times New Roman"/>
          <w:b w:val="0"/>
          <w:sz w:val="18"/>
          <w:szCs w:val="18"/>
        </w:rPr>
        <w:t xml:space="preserve">6. Считать </w:t>
      </w:r>
      <w:proofErr w:type="gramStart"/>
      <w:r w:rsidRPr="00C63355">
        <w:rPr>
          <w:rFonts w:ascii="Times New Roman" w:hAnsi="Times New Roman" w:cs="Times New Roman"/>
          <w:b w:val="0"/>
          <w:sz w:val="18"/>
          <w:szCs w:val="18"/>
        </w:rPr>
        <w:t>утратившим</w:t>
      </w:r>
      <w:proofErr w:type="gramEnd"/>
      <w:r w:rsidRPr="00C63355">
        <w:rPr>
          <w:rFonts w:ascii="Times New Roman" w:hAnsi="Times New Roman" w:cs="Times New Roman"/>
          <w:b w:val="0"/>
          <w:sz w:val="18"/>
          <w:szCs w:val="18"/>
        </w:rPr>
        <w:t xml:space="preserve"> силу постановление администрации поселка от 21.11.2016 № 186-п «</w:t>
      </w:r>
      <w:r w:rsidRPr="00C63355">
        <w:rPr>
          <w:rFonts w:ascii="Times New Roman" w:hAnsi="Times New Roman" w:cs="Times New Roman"/>
          <w:b w:val="0"/>
          <w:bCs w:val="0"/>
          <w:sz w:val="18"/>
          <w:szCs w:val="18"/>
        </w:rPr>
        <w:t>Об утверждении Положения об организации и ведении гражданской обороны на территории муниципального образования поселок Большая Ирба».</w:t>
      </w:r>
    </w:p>
    <w:p w:rsidR="00C63355" w:rsidRPr="00C63355" w:rsidRDefault="00C63355" w:rsidP="00C63355">
      <w:pPr>
        <w:pStyle w:val="ConsPlusNormal0"/>
        <w:ind w:firstLine="480"/>
        <w:jc w:val="both"/>
        <w:rPr>
          <w:rFonts w:ascii="Times New Roman" w:hAnsi="Times New Roman" w:cs="Times New Roman"/>
          <w:sz w:val="18"/>
          <w:szCs w:val="18"/>
        </w:rPr>
      </w:pPr>
      <w:r w:rsidRPr="00C63355">
        <w:rPr>
          <w:rFonts w:ascii="Times New Roman" w:hAnsi="Times New Roman" w:cs="Times New Roman"/>
          <w:sz w:val="18"/>
          <w:szCs w:val="18"/>
        </w:rPr>
        <w:t xml:space="preserve">7. </w:t>
      </w:r>
      <w:proofErr w:type="gramStart"/>
      <w:r w:rsidRPr="00C63355">
        <w:rPr>
          <w:rFonts w:ascii="Times New Roman" w:hAnsi="Times New Roman" w:cs="Times New Roman"/>
          <w:sz w:val="18"/>
          <w:szCs w:val="18"/>
        </w:rPr>
        <w:t>Контроль за</w:t>
      </w:r>
      <w:proofErr w:type="gramEnd"/>
      <w:r w:rsidRPr="00C63355">
        <w:rPr>
          <w:rFonts w:ascii="Times New Roman" w:hAnsi="Times New Roman" w:cs="Times New Roman"/>
          <w:sz w:val="18"/>
          <w:szCs w:val="18"/>
        </w:rPr>
        <w:t xml:space="preserve"> исполнением требований  настоящего постановления оставляю за собой.</w:t>
      </w:r>
    </w:p>
    <w:p w:rsidR="00C63355" w:rsidRPr="00C63355" w:rsidRDefault="00C63355" w:rsidP="00C63355">
      <w:pPr>
        <w:ind w:firstLine="480"/>
        <w:jc w:val="both"/>
        <w:textAlignment w:val="baseline"/>
        <w:rPr>
          <w:sz w:val="18"/>
          <w:szCs w:val="18"/>
        </w:rPr>
      </w:pPr>
      <w:r w:rsidRPr="00C63355">
        <w:rPr>
          <w:sz w:val="18"/>
          <w:szCs w:val="18"/>
        </w:rPr>
        <w:t>8. Настоящие постановление вступает в силу в день, следующий за днем его официального опубликования в газете муниципального образования «Ирбинский вестник».</w:t>
      </w:r>
    </w:p>
    <w:p w:rsidR="00C63355" w:rsidRPr="00C63355" w:rsidRDefault="00C63355" w:rsidP="00C63355">
      <w:pPr>
        <w:jc w:val="both"/>
        <w:textAlignment w:val="baseline"/>
        <w:rPr>
          <w:sz w:val="18"/>
          <w:szCs w:val="18"/>
        </w:rPr>
      </w:pPr>
    </w:p>
    <w:p w:rsidR="009D540B" w:rsidRDefault="00C63355" w:rsidP="00F94C7E">
      <w:pPr>
        <w:jc w:val="center"/>
        <w:rPr>
          <w:sz w:val="32"/>
          <w:szCs w:val="32"/>
        </w:rPr>
      </w:pPr>
      <w:r w:rsidRPr="00C63355">
        <w:rPr>
          <w:sz w:val="18"/>
          <w:szCs w:val="18"/>
        </w:rPr>
        <w:t>Глава поселка                       М.В. Конюхова</w:t>
      </w:r>
      <w:r w:rsidR="00F94C7E" w:rsidRPr="00F94C7E">
        <w:rPr>
          <w:sz w:val="32"/>
          <w:szCs w:val="32"/>
        </w:rPr>
        <w:t xml:space="preserve"> </w:t>
      </w:r>
    </w:p>
    <w:p w:rsidR="009D540B" w:rsidRDefault="009D540B" w:rsidP="00F94C7E">
      <w:pPr>
        <w:jc w:val="center"/>
        <w:rPr>
          <w:sz w:val="32"/>
          <w:szCs w:val="32"/>
        </w:rPr>
      </w:pPr>
    </w:p>
    <w:p w:rsidR="00F94C7E" w:rsidRPr="00F94C7E" w:rsidRDefault="00F94C7E" w:rsidP="00F94C7E">
      <w:pPr>
        <w:jc w:val="center"/>
        <w:rPr>
          <w:sz w:val="18"/>
          <w:szCs w:val="18"/>
        </w:rPr>
      </w:pPr>
      <w:r w:rsidRPr="00F94C7E">
        <w:rPr>
          <w:sz w:val="18"/>
          <w:szCs w:val="18"/>
        </w:rPr>
        <w:lastRenderedPageBreak/>
        <w:t>АДМИНИСТРАЦИЯ ПОСЕЛКА БОЛЬШАЯ ИРБА</w:t>
      </w:r>
    </w:p>
    <w:p w:rsidR="00F94C7E" w:rsidRPr="00F94C7E" w:rsidRDefault="00F94C7E" w:rsidP="00F94C7E">
      <w:pPr>
        <w:jc w:val="center"/>
        <w:rPr>
          <w:sz w:val="18"/>
          <w:szCs w:val="18"/>
        </w:rPr>
      </w:pPr>
      <w:r w:rsidRPr="00F94C7E">
        <w:rPr>
          <w:sz w:val="18"/>
          <w:szCs w:val="18"/>
        </w:rPr>
        <w:t>КУРАГИНСКОГО РАЙОНА</w:t>
      </w:r>
    </w:p>
    <w:p w:rsidR="00F94C7E" w:rsidRPr="00F94C7E" w:rsidRDefault="00F94C7E" w:rsidP="00F94C7E">
      <w:pPr>
        <w:jc w:val="center"/>
        <w:rPr>
          <w:sz w:val="18"/>
          <w:szCs w:val="18"/>
        </w:rPr>
      </w:pPr>
      <w:r w:rsidRPr="00F94C7E">
        <w:rPr>
          <w:sz w:val="18"/>
          <w:szCs w:val="18"/>
        </w:rPr>
        <w:t>КРАСНОЯРСКОГО КРАЯ</w:t>
      </w:r>
    </w:p>
    <w:p w:rsidR="00F94C7E" w:rsidRPr="00F94C7E" w:rsidRDefault="00F94C7E" w:rsidP="00F94C7E">
      <w:pPr>
        <w:jc w:val="center"/>
        <w:rPr>
          <w:sz w:val="18"/>
          <w:szCs w:val="18"/>
        </w:rPr>
      </w:pPr>
    </w:p>
    <w:p w:rsidR="00F94C7E" w:rsidRPr="00F94C7E" w:rsidRDefault="00F94C7E" w:rsidP="00F94C7E">
      <w:pPr>
        <w:pStyle w:val="2"/>
        <w:rPr>
          <w:b w:val="0"/>
          <w:bCs w:val="0"/>
          <w:sz w:val="18"/>
          <w:szCs w:val="18"/>
        </w:rPr>
      </w:pPr>
      <w:r w:rsidRPr="00F94C7E">
        <w:rPr>
          <w:b w:val="0"/>
          <w:bCs w:val="0"/>
          <w:sz w:val="18"/>
          <w:szCs w:val="18"/>
        </w:rPr>
        <w:t>ПОСТАНОВЛЕНИЕ</w:t>
      </w:r>
    </w:p>
    <w:p w:rsidR="00F94C7E" w:rsidRPr="00F94C7E" w:rsidRDefault="00F94C7E" w:rsidP="00F94C7E">
      <w:pPr>
        <w:rPr>
          <w:sz w:val="18"/>
          <w:szCs w:val="18"/>
        </w:rPr>
      </w:pPr>
    </w:p>
    <w:p w:rsidR="00F94C7E" w:rsidRPr="00F94C7E" w:rsidRDefault="00F94C7E" w:rsidP="00F94C7E">
      <w:pPr>
        <w:pStyle w:val="af1"/>
        <w:rPr>
          <w:b w:val="0"/>
          <w:sz w:val="18"/>
          <w:szCs w:val="18"/>
        </w:rPr>
      </w:pPr>
      <w:r w:rsidRPr="00F94C7E">
        <w:rPr>
          <w:b w:val="0"/>
          <w:sz w:val="18"/>
          <w:szCs w:val="18"/>
        </w:rPr>
        <w:t xml:space="preserve">29.03.2022      </w:t>
      </w:r>
      <w:proofErr w:type="spellStart"/>
      <w:r w:rsidRPr="00F94C7E">
        <w:rPr>
          <w:b w:val="0"/>
          <w:sz w:val="18"/>
          <w:szCs w:val="18"/>
        </w:rPr>
        <w:t>пгт</w:t>
      </w:r>
      <w:proofErr w:type="spellEnd"/>
      <w:r w:rsidRPr="00F94C7E">
        <w:rPr>
          <w:b w:val="0"/>
          <w:sz w:val="18"/>
          <w:szCs w:val="18"/>
        </w:rPr>
        <w:t xml:space="preserve"> Большая Ирба          № 20-п</w:t>
      </w:r>
    </w:p>
    <w:p w:rsidR="00F94C7E" w:rsidRPr="00F94C7E" w:rsidRDefault="00F94C7E" w:rsidP="00F94C7E">
      <w:pPr>
        <w:pStyle w:val="ConsPlusTitle"/>
        <w:widowControl/>
        <w:rPr>
          <w:rFonts w:ascii="Times New Roman" w:hAnsi="Times New Roman" w:cs="Times New Roman"/>
          <w:b w:val="0"/>
          <w:bCs w:val="0"/>
          <w:sz w:val="18"/>
          <w:szCs w:val="18"/>
        </w:rPr>
      </w:pPr>
    </w:p>
    <w:p w:rsidR="00F94C7E" w:rsidRPr="00F94C7E" w:rsidRDefault="00F94C7E" w:rsidP="00F94C7E">
      <w:pPr>
        <w:jc w:val="both"/>
        <w:rPr>
          <w:sz w:val="18"/>
          <w:szCs w:val="18"/>
        </w:rPr>
      </w:pPr>
      <w:r w:rsidRPr="00F94C7E">
        <w:rPr>
          <w:sz w:val="18"/>
          <w:szCs w:val="18"/>
        </w:rPr>
        <w:t xml:space="preserve">О внесении изменений в постановление от 09.03.2017 № 30-п «Об утверждении Порядка предоставления субсидии юридическим лицам (кроме муниципальных учреждений), индивидуальным предпринимателям, физическим лицам – производителям товаров, работ, услуг, из бюджета муниципального образования поселок </w:t>
      </w:r>
      <w:proofErr w:type="gramStart"/>
      <w:r w:rsidRPr="00F94C7E">
        <w:rPr>
          <w:sz w:val="18"/>
          <w:szCs w:val="18"/>
        </w:rPr>
        <w:t>Большая</w:t>
      </w:r>
      <w:proofErr w:type="gramEnd"/>
      <w:r w:rsidRPr="00F94C7E">
        <w:rPr>
          <w:sz w:val="18"/>
          <w:szCs w:val="18"/>
        </w:rPr>
        <w:t xml:space="preserve"> Ирба»</w:t>
      </w:r>
    </w:p>
    <w:p w:rsidR="00F94C7E" w:rsidRPr="00F94C7E" w:rsidRDefault="00F94C7E" w:rsidP="00F94C7E">
      <w:pPr>
        <w:pStyle w:val="ConsPlusNormal0"/>
        <w:ind w:firstLine="0"/>
        <w:jc w:val="both"/>
        <w:rPr>
          <w:rFonts w:ascii="Times New Roman" w:hAnsi="Times New Roman" w:cs="Times New Roman"/>
          <w:sz w:val="18"/>
          <w:szCs w:val="18"/>
        </w:rPr>
      </w:pPr>
    </w:p>
    <w:p w:rsidR="00F94C7E" w:rsidRPr="00F94C7E" w:rsidRDefault="00F94C7E" w:rsidP="00F94C7E">
      <w:pPr>
        <w:ind w:firstLine="709"/>
        <w:jc w:val="both"/>
        <w:outlineLvl w:val="0"/>
        <w:rPr>
          <w:sz w:val="18"/>
          <w:szCs w:val="18"/>
        </w:rPr>
      </w:pPr>
      <w:r w:rsidRPr="00F94C7E">
        <w:rPr>
          <w:sz w:val="18"/>
          <w:szCs w:val="18"/>
        </w:rPr>
        <w:t xml:space="preserve">В связи с приведением нормативного правового акта в соответствие с действующим законодательством, а именно с Федеральным законом от 29.11.2021 № 2 384-ФЗ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F94C7E">
        <w:rPr>
          <w:sz w:val="18"/>
          <w:szCs w:val="18"/>
        </w:rPr>
        <w:t>обязанностей исполнения бюджетов бюджетной системы Российской Федерации</w:t>
      </w:r>
      <w:proofErr w:type="gramEnd"/>
      <w:r w:rsidRPr="00F94C7E">
        <w:rPr>
          <w:sz w:val="18"/>
          <w:szCs w:val="18"/>
        </w:rPr>
        <w:t xml:space="preserve"> в 2022 году», ПОСТАНОВЛЯЮ: </w:t>
      </w:r>
    </w:p>
    <w:p w:rsidR="00F94C7E" w:rsidRPr="00F94C7E" w:rsidRDefault="00F94C7E" w:rsidP="00F94C7E">
      <w:pPr>
        <w:ind w:firstLine="709"/>
        <w:jc w:val="both"/>
        <w:outlineLvl w:val="0"/>
        <w:rPr>
          <w:sz w:val="18"/>
          <w:szCs w:val="18"/>
        </w:rPr>
      </w:pPr>
      <w:r w:rsidRPr="00F94C7E">
        <w:rPr>
          <w:sz w:val="18"/>
          <w:szCs w:val="18"/>
        </w:rPr>
        <w:t xml:space="preserve">1. Внести в постановление от 09.03.2017 № 30-п «Об утверждении Порядка предоставления субсидии юридическим лицам (кроме муниципальных учреждений), индивидуальным предпринимателям, физическим лицам – производителям товаров, работ, услуг, из бюджета муниципального образования поселок </w:t>
      </w:r>
      <w:proofErr w:type="gramStart"/>
      <w:r w:rsidRPr="00F94C7E">
        <w:rPr>
          <w:sz w:val="18"/>
          <w:szCs w:val="18"/>
        </w:rPr>
        <w:t>Большая</w:t>
      </w:r>
      <w:proofErr w:type="gramEnd"/>
      <w:r w:rsidRPr="00F94C7E">
        <w:rPr>
          <w:sz w:val="18"/>
          <w:szCs w:val="18"/>
        </w:rPr>
        <w:t xml:space="preserve"> Ирба» следующие изменения:</w:t>
      </w:r>
    </w:p>
    <w:p w:rsidR="00F94C7E" w:rsidRPr="00F94C7E" w:rsidRDefault="00F94C7E" w:rsidP="00F94C7E">
      <w:pPr>
        <w:ind w:firstLine="709"/>
        <w:jc w:val="both"/>
        <w:rPr>
          <w:sz w:val="18"/>
          <w:szCs w:val="18"/>
        </w:rPr>
      </w:pPr>
      <w:r w:rsidRPr="00F94C7E">
        <w:rPr>
          <w:sz w:val="18"/>
          <w:szCs w:val="18"/>
        </w:rPr>
        <w:t>1.1. в подпункте 1.3. пункта 1 слова «на 2017 год и плановый период 2018-2019 годов» исключить;</w:t>
      </w:r>
    </w:p>
    <w:p w:rsidR="00F94C7E" w:rsidRPr="00F94C7E" w:rsidRDefault="00F94C7E" w:rsidP="00F94C7E">
      <w:pPr>
        <w:ind w:firstLine="709"/>
        <w:jc w:val="both"/>
        <w:rPr>
          <w:sz w:val="18"/>
          <w:szCs w:val="18"/>
          <w:shd w:val="clear" w:color="auto" w:fill="FFFFFF"/>
        </w:rPr>
      </w:pPr>
      <w:r w:rsidRPr="00F94C7E">
        <w:rPr>
          <w:sz w:val="18"/>
          <w:szCs w:val="18"/>
        </w:rPr>
        <w:t xml:space="preserve">1.2. подпункт 6.3. пункта 6 Порядка изложить в новой редакции: «Администрация и орган государственного (муниципального) финансового контроля проверяют соблюдение условий, целей, порядка предоставления субсидии их получателями, </w:t>
      </w:r>
      <w:r w:rsidRPr="00F94C7E">
        <w:rPr>
          <w:sz w:val="18"/>
          <w:szCs w:val="18"/>
          <w:shd w:val="clear" w:color="auto" w:fill="FFFFFF"/>
        </w:rPr>
        <w:t>а также результаты их предоставления</w:t>
      </w:r>
      <w:proofErr w:type="gramStart"/>
      <w:r w:rsidRPr="00F94C7E">
        <w:rPr>
          <w:sz w:val="18"/>
          <w:szCs w:val="18"/>
          <w:shd w:val="clear" w:color="auto" w:fill="FFFFFF"/>
        </w:rPr>
        <w:t>.».</w:t>
      </w:r>
      <w:proofErr w:type="gramEnd"/>
    </w:p>
    <w:p w:rsidR="00F94C7E" w:rsidRPr="00F94C7E" w:rsidRDefault="00F94C7E" w:rsidP="00F94C7E">
      <w:pPr>
        <w:ind w:firstLine="709"/>
        <w:jc w:val="both"/>
        <w:outlineLvl w:val="0"/>
        <w:rPr>
          <w:sz w:val="18"/>
          <w:szCs w:val="18"/>
        </w:rPr>
      </w:pPr>
      <w:r w:rsidRPr="00F94C7E">
        <w:rPr>
          <w:sz w:val="18"/>
          <w:szCs w:val="18"/>
        </w:rPr>
        <w:t xml:space="preserve">2. </w:t>
      </w:r>
      <w:proofErr w:type="gramStart"/>
      <w:r w:rsidRPr="00F94C7E">
        <w:rPr>
          <w:sz w:val="18"/>
          <w:szCs w:val="18"/>
        </w:rPr>
        <w:t>Контроль за</w:t>
      </w:r>
      <w:proofErr w:type="gramEnd"/>
      <w:r w:rsidRPr="00F94C7E">
        <w:rPr>
          <w:sz w:val="18"/>
          <w:szCs w:val="18"/>
        </w:rPr>
        <w:t xml:space="preserve"> исполнением данного постановления оставляю за собой.</w:t>
      </w:r>
    </w:p>
    <w:p w:rsidR="00F94C7E" w:rsidRDefault="00F94C7E" w:rsidP="00F94C7E">
      <w:pPr>
        <w:ind w:firstLine="709"/>
        <w:jc w:val="both"/>
        <w:outlineLvl w:val="0"/>
        <w:rPr>
          <w:sz w:val="18"/>
          <w:szCs w:val="18"/>
        </w:rPr>
      </w:pPr>
      <w:r w:rsidRPr="00F94C7E">
        <w:rPr>
          <w:sz w:val="18"/>
          <w:szCs w:val="18"/>
        </w:rPr>
        <w:t xml:space="preserve">3. Постановление вступает в силу в день, следующий за днем опубликования в газете «Ирбинский вестник» и распространяет свое действие на </w:t>
      </w:r>
      <w:proofErr w:type="gramStart"/>
      <w:r w:rsidRPr="00F94C7E">
        <w:rPr>
          <w:sz w:val="18"/>
          <w:szCs w:val="18"/>
        </w:rPr>
        <w:t>правоотношения</w:t>
      </w:r>
      <w:proofErr w:type="gramEnd"/>
      <w:r w:rsidRPr="00F94C7E">
        <w:rPr>
          <w:sz w:val="18"/>
          <w:szCs w:val="18"/>
        </w:rPr>
        <w:t xml:space="preserve"> возникшие с 31.03.2022 года.</w:t>
      </w:r>
    </w:p>
    <w:p w:rsidR="00F94C7E" w:rsidRPr="00F94C7E" w:rsidRDefault="00F94C7E" w:rsidP="00F94C7E">
      <w:pPr>
        <w:ind w:firstLine="709"/>
        <w:jc w:val="both"/>
        <w:outlineLvl w:val="0"/>
        <w:rPr>
          <w:sz w:val="18"/>
          <w:szCs w:val="18"/>
        </w:rPr>
      </w:pPr>
    </w:p>
    <w:p w:rsidR="00F94C7E" w:rsidRPr="00F94C7E" w:rsidRDefault="00F94C7E" w:rsidP="00F94C7E">
      <w:pPr>
        <w:pStyle w:val="ConsPlusNormal0"/>
        <w:widowControl/>
        <w:ind w:firstLine="0"/>
        <w:jc w:val="center"/>
        <w:rPr>
          <w:rFonts w:ascii="Times New Roman" w:hAnsi="Times New Roman" w:cs="Times New Roman"/>
          <w:sz w:val="18"/>
          <w:szCs w:val="18"/>
        </w:rPr>
      </w:pPr>
      <w:r w:rsidRPr="00F94C7E">
        <w:rPr>
          <w:rFonts w:ascii="Times New Roman" w:hAnsi="Times New Roman" w:cs="Times New Roman"/>
          <w:sz w:val="18"/>
          <w:szCs w:val="18"/>
        </w:rPr>
        <w:t xml:space="preserve">Глава поселка     </w:t>
      </w:r>
      <w:r>
        <w:rPr>
          <w:rFonts w:ascii="Times New Roman" w:hAnsi="Times New Roman" w:cs="Times New Roman"/>
          <w:sz w:val="18"/>
          <w:szCs w:val="18"/>
        </w:rPr>
        <w:t xml:space="preserve">                </w:t>
      </w:r>
      <w:r w:rsidRPr="00F94C7E">
        <w:rPr>
          <w:rFonts w:ascii="Times New Roman" w:hAnsi="Times New Roman" w:cs="Times New Roman"/>
          <w:sz w:val="18"/>
          <w:szCs w:val="18"/>
        </w:rPr>
        <w:t xml:space="preserve">      М.В. Конюхова</w:t>
      </w:r>
    </w:p>
    <w:p w:rsidR="00F94C7E" w:rsidRPr="00117695" w:rsidRDefault="00F94C7E" w:rsidP="00F94C7E">
      <w:pPr>
        <w:pStyle w:val="ConsPlusNormal0"/>
        <w:widowControl/>
        <w:ind w:firstLine="0"/>
        <w:jc w:val="both"/>
        <w:rPr>
          <w:rFonts w:ascii="Times New Roman" w:hAnsi="Times New Roman" w:cs="Times New Roman"/>
          <w:sz w:val="28"/>
          <w:szCs w:val="28"/>
        </w:rPr>
      </w:pPr>
    </w:p>
    <w:p w:rsidR="00F94C7E" w:rsidRPr="00117695" w:rsidRDefault="00F94C7E" w:rsidP="00F94C7E">
      <w:pPr>
        <w:pStyle w:val="ConsPlusNormal0"/>
        <w:widowControl/>
        <w:ind w:firstLine="0"/>
        <w:jc w:val="center"/>
        <w:rPr>
          <w:rFonts w:ascii="Times New Roman" w:hAnsi="Times New Roman" w:cs="Times New Roman"/>
          <w:sz w:val="28"/>
          <w:szCs w:val="28"/>
        </w:rPr>
      </w:pPr>
    </w:p>
    <w:p w:rsidR="00D81AE1" w:rsidRDefault="00D81AE1" w:rsidP="00C63355">
      <w:pPr>
        <w:jc w:val="both"/>
        <w:textAlignment w:val="baseline"/>
        <w:rPr>
          <w:sz w:val="28"/>
          <w:szCs w:val="28"/>
        </w:rPr>
        <w:sectPr w:rsidR="00D81AE1" w:rsidSect="00626872">
          <w:headerReference w:type="default" r:id="rId15"/>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C63355">
              <w:rPr>
                <w:rFonts w:ascii="Times New Roman" w:hAnsi="Times New Roman" w:cs="Times New Roman"/>
              </w:rPr>
              <w:t>30.03</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C63355">
            <w:pPr>
              <w:rPr>
                <w:sz w:val="20"/>
                <w:szCs w:val="20"/>
              </w:rPr>
            </w:pPr>
            <w:r w:rsidRPr="008216BB">
              <w:rPr>
                <w:sz w:val="20"/>
                <w:szCs w:val="20"/>
              </w:rPr>
              <w:t>Отпечатано</w:t>
            </w:r>
            <w:r w:rsidR="000E3F63">
              <w:rPr>
                <w:sz w:val="20"/>
                <w:szCs w:val="20"/>
              </w:rPr>
              <w:t xml:space="preserve">: </w:t>
            </w:r>
            <w:r w:rsidR="00C63355">
              <w:rPr>
                <w:sz w:val="20"/>
                <w:szCs w:val="20"/>
              </w:rPr>
              <w:t>31.03.2022</w:t>
            </w:r>
          </w:p>
        </w:tc>
      </w:tr>
    </w:tbl>
    <w:p w:rsidR="00F94C7E" w:rsidRDefault="00F94C7E" w:rsidP="0087789B">
      <w:pPr>
        <w:jc w:val="right"/>
      </w:pPr>
    </w:p>
    <w:p w:rsidR="00F94C7E" w:rsidRPr="00F94C7E" w:rsidRDefault="00F94C7E" w:rsidP="00F94C7E"/>
    <w:p w:rsidR="00F94C7E" w:rsidRDefault="00F94C7E" w:rsidP="00F94C7E">
      <w:pPr>
        <w:tabs>
          <w:tab w:val="right" w:pos="9356"/>
        </w:tabs>
        <w:autoSpaceDE w:val="0"/>
        <w:autoSpaceDN w:val="0"/>
        <w:adjustRightInd w:val="0"/>
        <w:ind w:firstLine="5812"/>
        <w:jc w:val="right"/>
        <w:outlineLvl w:val="0"/>
        <w:rPr>
          <w:sz w:val="28"/>
          <w:szCs w:val="28"/>
        </w:rPr>
      </w:pPr>
      <w:r>
        <w:tab/>
      </w:r>
      <w:r>
        <w:rPr>
          <w:sz w:val="28"/>
          <w:szCs w:val="28"/>
        </w:rPr>
        <w:t>Приложение № 1</w:t>
      </w:r>
    </w:p>
    <w:p w:rsidR="00F94C7E" w:rsidRPr="00F94C7E" w:rsidRDefault="00F94C7E" w:rsidP="00F94C7E">
      <w:pPr>
        <w:tabs>
          <w:tab w:val="right" w:pos="4627"/>
        </w:tabs>
        <w:autoSpaceDE w:val="0"/>
        <w:autoSpaceDN w:val="0"/>
        <w:adjustRightInd w:val="0"/>
        <w:outlineLvl w:val="0"/>
        <w:rPr>
          <w:sz w:val="18"/>
          <w:szCs w:val="18"/>
        </w:rPr>
      </w:pPr>
    </w:p>
    <w:p w:rsidR="00F94C7E" w:rsidRPr="00F94C7E" w:rsidRDefault="00F94C7E" w:rsidP="00F94C7E">
      <w:pPr>
        <w:pStyle w:val="ConsPlusTitle"/>
        <w:jc w:val="center"/>
        <w:rPr>
          <w:rFonts w:ascii="Times New Roman" w:hAnsi="Times New Roman" w:cs="Times New Roman"/>
          <w:sz w:val="18"/>
          <w:szCs w:val="18"/>
        </w:rPr>
      </w:pPr>
      <w:r w:rsidRPr="00F94C7E">
        <w:rPr>
          <w:rFonts w:ascii="Times New Roman" w:hAnsi="Times New Roman" w:cs="Times New Roman"/>
          <w:sz w:val="18"/>
          <w:szCs w:val="18"/>
        </w:rPr>
        <w:t>ПОЛОЖЕНИЕ</w:t>
      </w:r>
    </w:p>
    <w:p w:rsidR="00F94C7E" w:rsidRPr="00F94C7E" w:rsidRDefault="00F94C7E" w:rsidP="00F94C7E">
      <w:pPr>
        <w:pStyle w:val="ConsPlusTitle"/>
        <w:jc w:val="center"/>
        <w:rPr>
          <w:rFonts w:ascii="Times New Roman" w:hAnsi="Times New Roman" w:cs="Times New Roman"/>
          <w:sz w:val="18"/>
          <w:szCs w:val="18"/>
        </w:rPr>
      </w:pPr>
      <w:r w:rsidRPr="00F94C7E">
        <w:rPr>
          <w:rFonts w:ascii="Times New Roman" w:hAnsi="Times New Roman" w:cs="Times New Roman"/>
          <w:sz w:val="18"/>
          <w:szCs w:val="18"/>
        </w:rPr>
        <w:t>ОБ ОРГАНИЗАЦИИ И ВЕДЕНИИ ГРАЖДАНСКОЙ ОБОРОНЫ</w:t>
      </w:r>
    </w:p>
    <w:p w:rsidR="00F94C7E" w:rsidRPr="00F94C7E" w:rsidRDefault="00F94C7E" w:rsidP="00F94C7E">
      <w:pPr>
        <w:pStyle w:val="ConsPlusTitle"/>
        <w:jc w:val="center"/>
        <w:rPr>
          <w:rFonts w:ascii="Times New Roman" w:hAnsi="Times New Roman" w:cs="Times New Roman"/>
          <w:sz w:val="18"/>
          <w:szCs w:val="18"/>
        </w:rPr>
      </w:pPr>
      <w:r w:rsidRPr="00F94C7E">
        <w:rPr>
          <w:rFonts w:ascii="Times New Roman" w:hAnsi="Times New Roman" w:cs="Times New Roman"/>
          <w:sz w:val="18"/>
          <w:szCs w:val="18"/>
        </w:rPr>
        <w:t xml:space="preserve">В МУНИЦИПАЛЬНОМ ОБРАЗОВАНИИ ПОСЕЛОК </w:t>
      </w:r>
      <w:proofErr w:type="gramStart"/>
      <w:r w:rsidRPr="00F94C7E">
        <w:rPr>
          <w:rFonts w:ascii="Times New Roman" w:hAnsi="Times New Roman" w:cs="Times New Roman"/>
          <w:sz w:val="18"/>
          <w:szCs w:val="18"/>
        </w:rPr>
        <w:t>БОЛЬШАЯ</w:t>
      </w:r>
      <w:proofErr w:type="gramEnd"/>
      <w:r w:rsidRPr="00F94C7E">
        <w:rPr>
          <w:rFonts w:ascii="Times New Roman" w:hAnsi="Times New Roman" w:cs="Times New Roman"/>
          <w:sz w:val="18"/>
          <w:szCs w:val="18"/>
        </w:rPr>
        <w:t xml:space="preserve"> ИРБА</w:t>
      </w:r>
    </w:p>
    <w:p w:rsidR="00F94C7E" w:rsidRPr="00F94C7E" w:rsidRDefault="00F94C7E" w:rsidP="00F94C7E">
      <w:pPr>
        <w:pStyle w:val="ConsPlusTitle"/>
        <w:jc w:val="center"/>
        <w:rPr>
          <w:rFonts w:ascii="Times New Roman" w:hAnsi="Times New Roman" w:cs="Times New Roman"/>
          <w:b w:val="0"/>
          <w:bCs w:val="0"/>
          <w:sz w:val="18"/>
          <w:szCs w:val="18"/>
        </w:rPr>
      </w:pPr>
      <w:proofErr w:type="gramStart"/>
      <w:r w:rsidRPr="00F94C7E">
        <w:rPr>
          <w:rFonts w:ascii="Times New Roman" w:hAnsi="Times New Roman" w:cs="Times New Roman"/>
          <w:b w:val="0"/>
          <w:bCs w:val="0"/>
          <w:sz w:val="18"/>
          <w:szCs w:val="18"/>
        </w:rPr>
        <w:t xml:space="preserve">(с учетом изменений, внесенных в  приказ МЧС России от 14.11.2008 № 687 «Об утверждении Положения об организации и ведении гражданской обороны в муниципальных образованиях и организациях» приказами МЧС России от 18.11.2015 № 601, от 01.08.2016 № 415, от 24.12.2019 № 776, </w:t>
      </w:r>
      <w:proofErr w:type="gramEnd"/>
    </w:p>
    <w:p w:rsidR="00F94C7E" w:rsidRPr="00F94C7E" w:rsidRDefault="00F94C7E" w:rsidP="00F94C7E">
      <w:pPr>
        <w:pStyle w:val="ConsPlusTitle"/>
        <w:jc w:val="center"/>
        <w:rPr>
          <w:rFonts w:ascii="Times New Roman" w:hAnsi="Times New Roman" w:cs="Times New Roman"/>
          <w:b w:val="0"/>
          <w:bCs w:val="0"/>
          <w:sz w:val="18"/>
          <w:szCs w:val="18"/>
        </w:rPr>
      </w:pPr>
      <w:r w:rsidRPr="00F94C7E">
        <w:rPr>
          <w:rFonts w:ascii="Times New Roman" w:hAnsi="Times New Roman" w:cs="Times New Roman"/>
          <w:b w:val="0"/>
          <w:bCs w:val="0"/>
          <w:sz w:val="18"/>
          <w:szCs w:val="18"/>
        </w:rPr>
        <w:t>от 17.12.2021 № 874).</w:t>
      </w:r>
    </w:p>
    <w:p w:rsidR="00F94C7E" w:rsidRPr="00F94C7E" w:rsidRDefault="00F94C7E" w:rsidP="00F94C7E">
      <w:pPr>
        <w:pStyle w:val="ConsPlusTitle"/>
        <w:jc w:val="center"/>
        <w:rPr>
          <w:rFonts w:ascii="Times New Roman" w:hAnsi="Times New Roman" w:cs="Times New Roman"/>
          <w:sz w:val="18"/>
          <w:szCs w:val="18"/>
        </w:rPr>
      </w:pPr>
    </w:p>
    <w:p w:rsidR="00F94C7E" w:rsidRPr="00F94C7E" w:rsidRDefault="00F94C7E" w:rsidP="00F94C7E">
      <w:pPr>
        <w:autoSpaceDE w:val="0"/>
        <w:autoSpaceDN w:val="0"/>
        <w:adjustRightInd w:val="0"/>
        <w:ind w:firstLine="540"/>
        <w:jc w:val="both"/>
        <w:rPr>
          <w:sz w:val="18"/>
          <w:szCs w:val="18"/>
        </w:rPr>
      </w:pP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1. </w:t>
      </w:r>
      <w:proofErr w:type="gramStart"/>
      <w:r w:rsidRPr="00F94C7E">
        <w:rPr>
          <w:sz w:val="18"/>
          <w:szCs w:val="18"/>
        </w:rPr>
        <w:t>Настоящее Положение разработано в соответствии с Федеральным законом от 12.02.1998 № 28-ФЗ «О гражданской обороне», 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Муниципальном образовании поселок Большая Ирба.</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2. Мероприятия по гражданской обороне организуются в Муниципальном образовании поселок </w:t>
      </w:r>
      <w:proofErr w:type="gramStart"/>
      <w:r w:rsidRPr="00F94C7E">
        <w:rPr>
          <w:sz w:val="18"/>
          <w:szCs w:val="18"/>
        </w:rPr>
        <w:t>Большая</w:t>
      </w:r>
      <w:proofErr w:type="gramEnd"/>
      <w:r w:rsidRPr="00F94C7E">
        <w:rPr>
          <w:sz w:val="18"/>
          <w:szCs w:val="18"/>
        </w:rPr>
        <w:t xml:space="preserve"> Ирба в рамках подготовки к ведению и ведения гражданской обороны в Муниципальном образовании поселок Большая Ирба.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3. </w:t>
      </w:r>
      <w:proofErr w:type="gramStart"/>
      <w:r w:rsidRPr="00F94C7E">
        <w:rPr>
          <w:sz w:val="18"/>
          <w:szCs w:val="18"/>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w:t>
      </w:r>
      <w:proofErr w:type="gramEnd"/>
      <w:r w:rsidRPr="00F94C7E">
        <w:rPr>
          <w:sz w:val="18"/>
          <w:szCs w:val="18"/>
        </w:rPr>
        <w:t xml:space="preserve"> мероприятий) Муниципального образования поселок </w:t>
      </w:r>
      <w:proofErr w:type="gramStart"/>
      <w:r w:rsidRPr="00F94C7E">
        <w:rPr>
          <w:sz w:val="18"/>
          <w:szCs w:val="18"/>
        </w:rPr>
        <w:t>Большая</w:t>
      </w:r>
      <w:proofErr w:type="gramEnd"/>
      <w:r w:rsidRPr="00F94C7E">
        <w:rPr>
          <w:sz w:val="18"/>
          <w:szCs w:val="18"/>
        </w:rPr>
        <w:t xml:space="preserve"> Ирба.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4. </w:t>
      </w:r>
      <w:proofErr w:type="gramStart"/>
      <w:r w:rsidRPr="00F94C7E">
        <w:rPr>
          <w:sz w:val="18"/>
          <w:szCs w:val="18"/>
        </w:rPr>
        <w:t>План основных мероприятий Муниципального образования на год разрабатывается органом местного самоуправления и согласовывается с органом, специально уполномоченным решать задачи гражданской обороны и задачи по предупреждению и ликвидации чрезвычайных ситуаций по Красноярскому краю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План основных мероприятий организации на год разрабатывается структурным подразделением (работниками) организации, уполномоченным на решение задач в области гражданской обороны, и согласовывается с органами местного самоуправления,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 </w:t>
      </w:r>
    </w:p>
    <w:p w:rsidR="00F94C7E" w:rsidRPr="00F94C7E" w:rsidRDefault="00F94C7E" w:rsidP="00F94C7E">
      <w:pPr>
        <w:autoSpaceDE w:val="0"/>
        <w:autoSpaceDN w:val="0"/>
        <w:adjustRightInd w:val="0"/>
        <w:ind w:firstLine="540"/>
        <w:jc w:val="both"/>
        <w:rPr>
          <w:spacing w:val="2"/>
          <w:sz w:val="18"/>
          <w:szCs w:val="18"/>
          <w:shd w:val="clear" w:color="auto" w:fill="FFFFFF"/>
        </w:rPr>
      </w:pPr>
      <w:proofErr w:type="gramStart"/>
      <w:r w:rsidRPr="00F94C7E">
        <w:rPr>
          <w:spacing w:val="2"/>
          <w:sz w:val="18"/>
          <w:szCs w:val="18"/>
          <w:shd w:val="clear" w:color="auto" w:fill="FFFFFF"/>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 природного и техногенного характера.</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5.</w:t>
      </w:r>
      <w:r w:rsidRPr="00F94C7E">
        <w:rPr>
          <w:rFonts w:ascii="Arial" w:hAnsi="Arial" w:cs="Arial"/>
          <w:color w:val="2D2D2D"/>
          <w:spacing w:val="2"/>
          <w:sz w:val="18"/>
          <w:szCs w:val="18"/>
          <w:shd w:val="clear" w:color="auto" w:fill="FFFFFF"/>
        </w:rPr>
        <w:t xml:space="preserve"> </w:t>
      </w:r>
      <w:proofErr w:type="gramStart"/>
      <w:r w:rsidRPr="00F94C7E">
        <w:rPr>
          <w:spacing w:val="2"/>
          <w:sz w:val="18"/>
          <w:szCs w:val="18"/>
          <w:shd w:val="clear" w:color="auto" w:fill="FFFFFF"/>
        </w:rPr>
        <w:t>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 материальных и культурных ценностей на территории муниципального образования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r w:rsidRPr="00F94C7E">
        <w:rPr>
          <w:sz w:val="18"/>
          <w:szCs w:val="18"/>
        </w:rPr>
        <w:t xml:space="preserve"> </w:t>
      </w:r>
      <w:proofErr w:type="gramEnd"/>
    </w:p>
    <w:p w:rsidR="00F94C7E" w:rsidRPr="00F94C7E" w:rsidRDefault="00F94C7E" w:rsidP="00F94C7E">
      <w:pPr>
        <w:autoSpaceDE w:val="0"/>
        <w:autoSpaceDN w:val="0"/>
        <w:adjustRightInd w:val="0"/>
        <w:ind w:firstLine="540"/>
        <w:jc w:val="both"/>
        <w:rPr>
          <w:spacing w:val="2"/>
          <w:sz w:val="18"/>
          <w:szCs w:val="18"/>
          <w:shd w:val="clear" w:color="auto" w:fill="FFFFFF"/>
        </w:rPr>
      </w:pPr>
      <w:proofErr w:type="gramStart"/>
      <w:r w:rsidRPr="00F94C7E">
        <w:rPr>
          <w:spacing w:val="2"/>
          <w:sz w:val="18"/>
          <w:szCs w:val="18"/>
          <w:shd w:val="clear" w:color="auto" w:fill="FFFFFF"/>
        </w:rPr>
        <w:t>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z w:val="18"/>
          <w:szCs w:val="18"/>
        </w:rPr>
        <w:t>6.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w:t>
      </w:r>
      <w:r w:rsidRPr="00F94C7E">
        <w:rPr>
          <w:color w:val="FF0000"/>
          <w:sz w:val="18"/>
          <w:szCs w:val="18"/>
        </w:rPr>
        <w:t xml:space="preserve"> </w:t>
      </w:r>
      <w:r w:rsidRPr="00F94C7E">
        <w:rPr>
          <w:sz w:val="18"/>
          <w:szCs w:val="18"/>
        </w:rPr>
        <w:t>гражданской оборон</w:t>
      </w:r>
      <w:r w:rsidRPr="00F94C7E">
        <w:rPr>
          <w:b/>
          <w:color w:val="000099"/>
          <w:sz w:val="18"/>
          <w:szCs w:val="18"/>
        </w:rPr>
        <w:t>е</w:t>
      </w:r>
      <w:r w:rsidRPr="00F94C7E">
        <w:rPr>
          <w:color w:val="FF0000"/>
          <w:sz w:val="18"/>
          <w:szCs w:val="18"/>
        </w:rPr>
        <w:t xml:space="preserve"> </w:t>
      </w:r>
      <w:r w:rsidRPr="00F94C7E">
        <w:rPr>
          <w:sz w:val="18"/>
          <w:szCs w:val="18"/>
        </w:rPr>
        <w:t>и ликвидации ч</w:t>
      </w:r>
      <w:r w:rsidRPr="00F94C7E">
        <w:rPr>
          <w:spacing w:val="2"/>
          <w:sz w:val="18"/>
          <w:szCs w:val="18"/>
          <w:shd w:val="clear" w:color="auto" w:fill="FFFFFF"/>
        </w:rPr>
        <w:t>резвычайных ситуаций природного и техногенного характера природного и техногенного характера в военное время.</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pacing w:val="2"/>
          <w:sz w:val="18"/>
          <w:szCs w:val="18"/>
          <w:shd w:val="clear" w:color="auto" w:fill="FFFFFF"/>
        </w:rPr>
        <w:lastRenderedPageBreak/>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pacing w:val="2"/>
          <w:sz w:val="18"/>
          <w:szCs w:val="18"/>
          <w:shd w:val="clear" w:color="auto" w:fill="FFFFFF"/>
        </w:rPr>
        <w:t>6.1. Обеспечение выполнения мероприятий по гражданской обороне в органах местного самоуправления осуществляется их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pacing w:val="2"/>
          <w:sz w:val="18"/>
          <w:szCs w:val="18"/>
          <w:shd w:val="clear" w:color="auto" w:fill="FFFFFF"/>
        </w:rPr>
        <w:t>Органы местного самоуправления определяют перечень организаций, обеспечивающих выполнение мероприятий по гражданской обороне местного уровня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7. Администрация Муниципального образования поселок Большая Ирба </w:t>
      </w:r>
      <w:proofErr w:type="gramStart"/>
      <w:r w:rsidRPr="00F94C7E">
        <w:rPr>
          <w:sz w:val="18"/>
          <w:szCs w:val="18"/>
        </w:rPr>
        <w:t>в целях решения задач в области гражданской обороны в соответствии с полномочиями в области</w:t>
      </w:r>
      <w:proofErr w:type="gramEnd"/>
      <w:r w:rsidRPr="00F94C7E">
        <w:rPr>
          <w:sz w:val="18"/>
          <w:szCs w:val="18"/>
        </w:rPr>
        <w:t xml:space="preserve">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8. </w:t>
      </w:r>
      <w:proofErr w:type="gramStart"/>
      <w:r w:rsidRPr="00F94C7E">
        <w:rPr>
          <w:sz w:val="18"/>
          <w:szCs w:val="18"/>
        </w:rPr>
        <w:t>По решению администрации Муниципального образования поселок Большая Ирба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roofErr w:type="gramEnd"/>
    </w:p>
    <w:p w:rsidR="00F94C7E" w:rsidRPr="00F94C7E" w:rsidRDefault="00F94C7E" w:rsidP="00F94C7E">
      <w:pPr>
        <w:autoSpaceDE w:val="0"/>
        <w:autoSpaceDN w:val="0"/>
        <w:adjustRightInd w:val="0"/>
        <w:ind w:firstLine="540"/>
        <w:jc w:val="both"/>
        <w:rPr>
          <w:sz w:val="18"/>
          <w:szCs w:val="18"/>
        </w:rPr>
      </w:pPr>
      <w:proofErr w:type="gramStart"/>
      <w:r w:rsidRPr="00F94C7E">
        <w:rPr>
          <w:sz w:val="18"/>
          <w:szCs w:val="18"/>
        </w:rPr>
        <w:t>В состав спасательной службы Муниципального образования поселок Большая Ирба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Вид и количество спасательных служб, создаваемых Муниципальным образованием, определяются на основании расчета объема и </w:t>
      </w:r>
      <w:proofErr w:type="gramStart"/>
      <w:r w:rsidRPr="00F94C7E">
        <w:rPr>
          <w:sz w:val="18"/>
          <w:szCs w:val="18"/>
        </w:rPr>
        <w:t>характера</w:t>
      </w:r>
      <w:proofErr w:type="gramEnd"/>
      <w:r w:rsidRPr="00F94C7E">
        <w:rPr>
          <w:sz w:val="18"/>
          <w:szCs w:val="18"/>
        </w:rPr>
        <w:t xml:space="preserve"> выполняемых в соответствии с планами гражданской обороны и защиты населения задач.</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Положение о спасательной службе Муниципального образования поселок </w:t>
      </w:r>
      <w:proofErr w:type="gramStart"/>
      <w:r w:rsidRPr="00F94C7E">
        <w:rPr>
          <w:sz w:val="18"/>
          <w:szCs w:val="18"/>
        </w:rPr>
        <w:t>Большая</w:t>
      </w:r>
      <w:proofErr w:type="gramEnd"/>
      <w:r w:rsidRPr="00F94C7E">
        <w:rPr>
          <w:sz w:val="18"/>
          <w:szCs w:val="18"/>
        </w:rPr>
        <w:t xml:space="preserve"> Ирба разрабатывается органом местного самоуправления, согласовывается с руководителем соответствующей спасательной службы Красноярского края и утверждается руководителем органа местного самоуправления.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Методическое руководство созданием и обеспечением готовности сил и средств гражданской обороны в Муниципальном образовании поселок </w:t>
      </w:r>
      <w:proofErr w:type="gramStart"/>
      <w:r w:rsidRPr="00F94C7E">
        <w:rPr>
          <w:sz w:val="18"/>
          <w:szCs w:val="18"/>
        </w:rPr>
        <w:t>Большая</w:t>
      </w:r>
      <w:proofErr w:type="gramEnd"/>
      <w:r w:rsidRPr="00F94C7E">
        <w:rPr>
          <w:sz w:val="18"/>
          <w:szCs w:val="18"/>
        </w:rPr>
        <w:t xml:space="preserve"> Ирба, а также контроль в этой области осуществляются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Главным управлением МЧС России по Красноярскому краю.</w:t>
      </w:r>
    </w:p>
    <w:p w:rsidR="00F94C7E" w:rsidRPr="00F94C7E" w:rsidRDefault="00F94C7E" w:rsidP="00F94C7E">
      <w:pPr>
        <w:autoSpaceDE w:val="0"/>
        <w:autoSpaceDN w:val="0"/>
        <w:adjustRightInd w:val="0"/>
        <w:ind w:firstLine="709"/>
        <w:jc w:val="both"/>
        <w:rPr>
          <w:sz w:val="18"/>
          <w:szCs w:val="18"/>
        </w:rPr>
      </w:pPr>
      <w:r w:rsidRPr="00F94C7E">
        <w:rPr>
          <w:sz w:val="18"/>
          <w:szCs w:val="18"/>
        </w:rPr>
        <w:t xml:space="preserve">9. Для планирования, подготовки и проведения эвакуационных мероприятий администрацией Муниципального образования поселок </w:t>
      </w:r>
      <w:proofErr w:type="gramStart"/>
      <w:r w:rsidRPr="00F94C7E">
        <w:rPr>
          <w:sz w:val="18"/>
          <w:szCs w:val="18"/>
        </w:rPr>
        <w:t>Большая</w:t>
      </w:r>
      <w:proofErr w:type="gramEnd"/>
      <w:r w:rsidRPr="00F94C7E">
        <w:rPr>
          <w:sz w:val="18"/>
          <w:szCs w:val="18"/>
        </w:rPr>
        <w:t xml:space="preserve"> Ирба заблаговременно в мирное время создаются эвакуационные комиссии. Эвакуационную комиссию возглавляет руководителями или заместителями руководителей администрации Муниципального образования.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органа местного самоуправления в </w:t>
      </w:r>
      <w:proofErr w:type="gramStart"/>
      <w:r w:rsidRPr="00F94C7E">
        <w:rPr>
          <w:sz w:val="18"/>
          <w:szCs w:val="18"/>
        </w:rPr>
        <w:t>отношении</w:t>
      </w:r>
      <w:proofErr w:type="gramEnd"/>
      <w:r w:rsidRPr="00F94C7E">
        <w:rPr>
          <w:sz w:val="18"/>
          <w:szCs w:val="18"/>
        </w:rPr>
        <w:t xml:space="preserve"> созданных ими сил гражданской обороны.</w:t>
      </w:r>
    </w:p>
    <w:p w:rsidR="00F94C7E" w:rsidRPr="00F94C7E" w:rsidRDefault="00F94C7E" w:rsidP="00F94C7E">
      <w:pPr>
        <w:autoSpaceDE w:val="0"/>
        <w:autoSpaceDN w:val="0"/>
        <w:adjustRightInd w:val="0"/>
        <w:ind w:firstLine="539"/>
        <w:jc w:val="both"/>
        <w:rPr>
          <w:sz w:val="18"/>
          <w:szCs w:val="18"/>
        </w:rPr>
      </w:pPr>
      <w:r w:rsidRPr="00F94C7E">
        <w:rPr>
          <w:sz w:val="18"/>
          <w:szCs w:val="18"/>
        </w:rPr>
        <w:t>11. Руководство гражданской обороной на территориях муниципальных образований осуществляют должностные лица местного самоуправления, возглавляющие местные администрации (исполнительно-распорядительные органы муниципальных образований), а в организациях - их руководители.</w:t>
      </w:r>
    </w:p>
    <w:p w:rsidR="00F94C7E" w:rsidRPr="00F94C7E" w:rsidRDefault="00F94C7E" w:rsidP="00F94C7E">
      <w:pPr>
        <w:autoSpaceDE w:val="0"/>
        <w:autoSpaceDN w:val="0"/>
        <w:adjustRightInd w:val="0"/>
        <w:ind w:firstLine="539"/>
        <w:jc w:val="both"/>
        <w:rPr>
          <w:sz w:val="18"/>
          <w:szCs w:val="18"/>
        </w:rPr>
      </w:pPr>
      <w:r w:rsidRPr="00F94C7E">
        <w:rPr>
          <w:sz w:val="18"/>
          <w:szCs w:val="18"/>
        </w:rPr>
        <w:t>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 (</w:t>
      </w:r>
      <w:hyperlink r:id="rId16" w:history="1">
        <w:r w:rsidRPr="00F94C7E">
          <w:rPr>
            <w:sz w:val="18"/>
            <w:szCs w:val="18"/>
          </w:rPr>
          <w:t>статья 11</w:t>
        </w:r>
      </w:hyperlink>
      <w:r w:rsidRPr="00F94C7E">
        <w:rPr>
          <w:sz w:val="18"/>
          <w:szCs w:val="18"/>
        </w:rPr>
        <w:t xml:space="preserve"> Федерального закона от 12 февраля 1998 г. № 28-ФЗ).</w:t>
      </w:r>
    </w:p>
    <w:p w:rsidR="00F94C7E" w:rsidRPr="00F94C7E" w:rsidRDefault="00F94C7E" w:rsidP="00F94C7E">
      <w:pPr>
        <w:autoSpaceDE w:val="0"/>
        <w:autoSpaceDN w:val="0"/>
        <w:adjustRightInd w:val="0"/>
        <w:ind w:firstLine="540"/>
        <w:jc w:val="both"/>
        <w:rPr>
          <w:sz w:val="18"/>
          <w:szCs w:val="18"/>
        </w:rPr>
      </w:pPr>
      <w:r w:rsidRPr="00F94C7E">
        <w:rPr>
          <w:sz w:val="18"/>
          <w:szCs w:val="18"/>
        </w:rPr>
        <w:t>12. Органами, осуществляющими управление гражданской обороной в Муниципальном образовании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Орган местного самоуправления и организации осуществляют комплектование (назначение) структурных подразделений (работников) по гражданской обороне, разрабатывают и утверждают их должностные</w:t>
      </w:r>
      <w:r w:rsidRPr="00F94C7E">
        <w:rPr>
          <w:color w:val="FF0000"/>
          <w:sz w:val="18"/>
          <w:szCs w:val="18"/>
        </w:rPr>
        <w:t xml:space="preserve"> </w:t>
      </w:r>
      <w:r w:rsidRPr="00F94C7E">
        <w:rPr>
          <w:sz w:val="18"/>
          <w:szCs w:val="18"/>
        </w:rPr>
        <w:t>обязанности и штатное расписание.</w:t>
      </w:r>
    </w:p>
    <w:p w:rsidR="00F94C7E" w:rsidRPr="00F94C7E" w:rsidRDefault="00F94C7E" w:rsidP="00F94C7E">
      <w:pPr>
        <w:autoSpaceDE w:val="0"/>
        <w:autoSpaceDN w:val="0"/>
        <w:adjustRightInd w:val="0"/>
        <w:ind w:firstLine="540"/>
        <w:jc w:val="both"/>
        <w:rPr>
          <w:sz w:val="18"/>
          <w:szCs w:val="18"/>
        </w:rPr>
      </w:pPr>
      <w:r w:rsidRPr="00F94C7E">
        <w:rPr>
          <w:sz w:val="18"/>
          <w:szCs w:val="18"/>
        </w:rPr>
        <w:t>Руководители структурных подразделений (работники) по гражданской обороне подчиняются непосредственно руководителю органа местного самоуправления (организации).</w:t>
      </w:r>
    </w:p>
    <w:p w:rsidR="00F94C7E" w:rsidRPr="00F94C7E" w:rsidRDefault="00F94C7E" w:rsidP="00F94C7E">
      <w:pPr>
        <w:autoSpaceDE w:val="0"/>
        <w:autoSpaceDN w:val="0"/>
        <w:adjustRightInd w:val="0"/>
        <w:ind w:firstLine="540"/>
        <w:jc w:val="both"/>
        <w:rPr>
          <w:rFonts w:ascii="Arial" w:hAnsi="Arial" w:cs="Arial"/>
          <w:color w:val="2D2D2D"/>
          <w:spacing w:val="2"/>
          <w:sz w:val="18"/>
          <w:szCs w:val="18"/>
          <w:shd w:val="clear" w:color="auto" w:fill="FFFFFF"/>
        </w:rPr>
      </w:pPr>
      <w:r w:rsidRPr="00F94C7E">
        <w:rPr>
          <w:sz w:val="18"/>
          <w:szCs w:val="18"/>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r w:rsidRPr="00F94C7E">
        <w:rPr>
          <w:rFonts w:ascii="Arial" w:hAnsi="Arial" w:cs="Arial"/>
          <w:color w:val="2D2D2D"/>
          <w:spacing w:val="2"/>
          <w:sz w:val="18"/>
          <w:szCs w:val="18"/>
          <w:shd w:val="clear" w:color="auto" w:fill="FFFFFF"/>
        </w:rPr>
        <w:t xml:space="preserve"> </w:t>
      </w:r>
    </w:p>
    <w:p w:rsidR="00F94C7E" w:rsidRPr="00F94C7E" w:rsidRDefault="00F94C7E" w:rsidP="00F94C7E">
      <w:pPr>
        <w:autoSpaceDE w:val="0"/>
        <w:autoSpaceDN w:val="0"/>
        <w:adjustRightInd w:val="0"/>
        <w:ind w:firstLine="709"/>
        <w:jc w:val="both"/>
        <w:rPr>
          <w:color w:val="000000"/>
          <w:sz w:val="18"/>
          <w:szCs w:val="18"/>
        </w:rPr>
      </w:pPr>
      <w:r w:rsidRPr="00F94C7E">
        <w:rPr>
          <w:spacing w:val="2"/>
          <w:sz w:val="18"/>
          <w:szCs w:val="18"/>
          <w:shd w:val="clear" w:color="auto" w:fill="FFFFFF"/>
        </w:rPr>
        <w:lastRenderedPageBreak/>
        <w:t xml:space="preserve"> Сбор и обмен информацией осуществляются органами местного самоуправления, организациями, эксплуатирующими опасные производственные объекты I и II классов опасности, особо </w:t>
      </w:r>
      <w:proofErr w:type="spellStart"/>
      <w:proofErr w:type="gramStart"/>
      <w:r w:rsidRPr="00F94C7E">
        <w:rPr>
          <w:spacing w:val="2"/>
          <w:sz w:val="18"/>
          <w:szCs w:val="18"/>
          <w:shd w:val="clear" w:color="auto" w:fill="FFFFFF"/>
        </w:rPr>
        <w:t>радиационно</w:t>
      </w:r>
      <w:proofErr w:type="spellEnd"/>
      <w:r w:rsidRPr="00F94C7E">
        <w:rPr>
          <w:spacing w:val="2"/>
          <w:sz w:val="18"/>
          <w:szCs w:val="18"/>
          <w:shd w:val="clear" w:color="auto" w:fill="FFFFFF"/>
        </w:rPr>
        <w:t xml:space="preserve"> опасные</w:t>
      </w:r>
      <w:proofErr w:type="gramEnd"/>
      <w:r w:rsidRPr="00F94C7E">
        <w:rPr>
          <w:spacing w:val="2"/>
          <w:sz w:val="18"/>
          <w:szCs w:val="18"/>
          <w:shd w:val="clear" w:color="auto" w:fill="FFFFFF"/>
        </w:rPr>
        <w:t xml:space="preserve"> и </w:t>
      </w:r>
      <w:proofErr w:type="spellStart"/>
      <w:r w:rsidRPr="00F94C7E">
        <w:rPr>
          <w:spacing w:val="2"/>
          <w:sz w:val="18"/>
          <w:szCs w:val="18"/>
          <w:shd w:val="clear" w:color="auto" w:fill="FFFFFF"/>
        </w:rPr>
        <w:t>ядерно</w:t>
      </w:r>
      <w:proofErr w:type="spellEnd"/>
      <w:r w:rsidRPr="00F94C7E">
        <w:rPr>
          <w:spacing w:val="2"/>
          <w:sz w:val="18"/>
          <w:szCs w:val="18"/>
          <w:shd w:val="clear" w:color="auto" w:fill="FFFFFF"/>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w:t>
      </w:r>
      <w:r w:rsidRPr="00F94C7E">
        <w:rPr>
          <w:sz w:val="18"/>
          <w:szCs w:val="18"/>
        </w:rPr>
        <w:t>а также организациями, отнесенными в установленном пор</w:t>
      </w:r>
      <w:r w:rsidRPr="00F94C7E">
        <w:rPr>
          <w:color w:val="000000"/>
          <w:sz w:val="18"/>
          <w:szCs w:val="18"/>
        </w:rPr>
        <w:t xml:space="preserve">ядке к категориям по гражданской обороне </w:t>
      </w:r>
      <w:r w:rsidRPr="00F94C7E">
        <w:rPr>
          <w:rStyle w:val="afff4"/>
          <w:color w:val="000000"/>
          <w:sz w:val="18"/>
          <w:szCs w:val="18"/>
        </w:rPr>
        <w:footnoteReference w:id="1"/>
      </w:r>
      <w:r w:rsidRPr="00F94C7E">
        <w:rPr>
          <w:color w:val="0000CC"/>
          <w:sz w:val="18"/>
          <w:szCs w:val="18"/>
        </w:rPr>
        <w:t>.</w:t>
      </w:r>
    </w:p>
    <w:p w:rsidR="00F94C7E" w:rsidRPr="00F94C7E" w:rsidRDefault="00F94C7E" w:rsidP="00F94C7E">
      <w:pPr>
        <w:autoSpaceDE w:val="0"/>
        <w:autoSpaceDN w:val="0"/>
        <w:adjustRightInd w:val="0"/>
        <w:ind w:firstLine="851"/>
        <w:jc w:val="both"/>
        <w:rPr>
          <w:spacing w:val="2"/>
          <w:sz w:val="18"/>
          <w:szCs w:val="18"/>
          <w:shd w:val="clear" w:color="auto" w:fill="FFFFFF"/>
        </w:rPr>
      </w:pPr>
      <w:r w:rsidRPr="00F94C7E">
        <w:rPr>
          <w:spacing w:val="2"/>
          <w:sz w:val="18"/>
          <w:szCs w:val="18"/>
          <w:shd w:val="clear" w:color="auto" w:fill="FFFFFF"/>
        </w:rPr>
        <w:t xml:space="preserve"> Орган местного самоуправления представляет информацию в органы исполнительной власти Красноярского края, организации - в орган местного самоуправления и федеральный орган исполнительной власти, к сфере деятельности которого они относятся или в ведении которых находятся.</w:t>
      </w:r>
    </w:p>
    <w:p w:rsidR="00F94C7E" w:rsidRPr="00F94C7E" w:rsidRDefault="00F94C7E" w:rsidP="00F94C7E">
      <w:pPr>
        <w:autoSpaceDE w:val="0"/>
        <w:autoSpaceDN w:val="0"/>
        <w:adjustRightInd w:val="0"/>
        <w:ind w:firstLine="539"/>
        <w:jc w:val="both"/>
        <w:rPr>
          <w:sz w:val="18"/>
          <w:szCs w:val="18"/>
        </w:rPr>
      </w:pPr>
      <w:r w:rsidRPr="00F94C7E">
        <w:rPr>
          <w:sz w:val="18"/>
          <w:szCs w:val="18"/>
        </w:rPr>
        <w:t>14.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F94C7E" w:rsidRPr="00F94C7E" w:rsidRDefault="00F94C7E" w:rsidP="00F94C7E">
      <w:pPr>
        <w:autoSpaceDE w:val="0"/>
        <w:autoSpaceDN w:val="0"/>
        <w:adjustRightInd w:val="0"/>
        <w:ind w:firstLine="539"/>
        <w:jc w:val="both"/>
        <w:rPr>
          <w:sz w:val="18"/>
          <w:szCs w:val="18"/>
        </w:rPr>
      </w:pPr>
      <w:r w:rsidRPr="00F94C7E">
        <w:rPr>
          <w:sz w:val="18"/>
          <w:szCs w:val="18"/>
        </w:rPr>
        <w:t>15. Орган местного самоуправления в целях решения задач в области гражданской обороны планирует и осуществляет следующие основные мероприятия:</w:t>
      </w:r>
    </w:p>
    <w:p w:rsidR="00F94C7E" w:rsidRPr="00F94C7E" w:rsidRDefault="00F94C7E" w:rsidP="00F94C7E">
      <w:pPr>
        <w:autoSpaceDE w:val="0"/>
        <w:autoSpaceDN w:val="0"/>
        <w:adjustRightInd w:val="0"/>
        <w:ind w:firstLine="540"/>
        <w:jc w:val="both"/>
        <w:rPr>
          <w:sz w:val="18"/>
          <w:szCs w:val="18"/>
        </w:rPr>
      </w:pPr>
      <w:r w:rsidRPr="00F94C7E">
        <w:rPr>
          <w:sz w:val="18"/>
          <w:szCs w:val="18"/>
        </w:rPr>
        <w:t>15.1. По подготовке населения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и подготовка населения муниципальных образований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подготовка личного состава формирований и служб муниципальных образований;</w:t>
      </w:r>
    </w:p>
    <w:p w:rsidR="00F94C7E" w:rsidRPr="00F94C7E" w:rsidRDefault="00F94C7E" w:rsidP="00F94C7E">
      <w:pPr>
        <w:autoSpaceDE w:val="0"/>
        <w:autoSpaceDN w:val="0"/>
        <w:adjustRightInd w:val="0"/>
        <w:ind w:firstLine="540"/>
        <w:jc w:val="both"/>
        <w:rPr>
          <w:sz w:val="18"/>
          <w:szCs w:val="18"/>
        </w:rPr>
      </w:pPr>
      <w:r w:rsidRPr="00F94C7E">
        <w:rPr>
          <w:sz w:val="18"/>
          <w:szCs w:val="18"/>
        </w:rPr>
        <w:t>– проведение учений и тренировок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организационно-методическое руководство и </w:t>
      </w:r>
      <w:proofErr w:type="gramStart"/>
      <w:r w:rsidRPr="00F94C7E">
        <w:rPr>
          <w:sz w:val="18"/>
          <w:szCs w:val="18"/>
        </w:rPr>
        <w:t>контроль за</w:t>
      </w:r>
      <w:proofErr w:type="gramEnd"/>
      <w:r w:rsidRPr="00F94C7E">
        <w:rPr>
          <w:sz w:val="18"/>
          <w:szCs w:val="18"/>
        </w:rPr>
        <w:t xml:space="preserve"> подготовкой работников, личного состава формирований и служб организаций, находящихся на территориях муниципальных образований;</w:t>
      </w:r>
    </w:p>
    <w:p w:rsidR="00F94C7E" w:rsidRPr="00F94C7E" w:rsidRDefault="00F94C7E" w:rsidP="00F94C7E">
      <w:pPr>
        <w:autoSpaceDE w:val="0"/>
        <w:autoSpaceDN w:val="0"/>
        <w:adjustRightInd w:val="0"/>
        <w:ind w:firstLine="567"/>
        <w:jc w:val="both"/>
        <w:rPr>
          <w:sz w:val="18"/>
          <w:szCs w:val="18"/>
        </w:rPr>
      </w:pPr>
      <w:r w:rsidRPr="00F94C7E">
        <w:rPr>
          <w:sz w:val="18"/>
          <w:szCs w:val="18"/>
        </w:rPr>
        <w:t xml:space="preserve">– 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w:t>
      </w:r>
      <w:r w:rsidRPr="00F94C7E">
        <w:rPr>
          <w:rStyle w:val="afff4"/>
          <w:sz w:val="18"/>
          <w:szCs w:val="18"/>
        </w:rPr>
        <w:footnoteReference w:id="2"/>
      </w:r>
      <w:r w:rsidRPr="00F94C7E">
        <w:rPr>
          <w:sz w:val="18"/>
          <w:szCs w:val="18"/>
        </w:rPr>
        <w:t>;</w:t>
      </w:r>
    </w:p>
    <w:p w:rsidR="00F94C7E" w:rsidRPr="00F94C7E" w:rsidRDefault="00F94C7E" w:rsidP="00F94C7E">
      <w:pPr>
        <w:autoSpaceDE w:val="0"/>
        <w:autoSpaceDN w:val="0"/>
        <w:adjustRightInd w:val="0"/>
        <w:ind w:firstLine="540"/>
        <w:jc w:val="both"/>
        <w:rPr>
          <w:sz w:val="18"/>
          <w:szCs w:val="18"/>
        </w:rPr>
      </w:pPr>
      <w:r w:rsidRPr="00F94C7E">
        <w:rPr>
          <w:sz w:val="18"/>
          <w:szCs w:val="18"/>
        </w:rPr>
        <w:t>– пропаганда знаний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установка специализированных технических средств оповещения и информирования населения в местах массового пребывания людей;</w:t>
      </w:r>
    </w:p>
    <w:p w:rsidR="00F94C7E" w:rsidRPr="00F94C7E" w:rsidRDefault="00F94C7E" w:rsidP="00F94C7E">
      <w:pPr>
        <w:autoSpaceDE w:val="0"/>
        <w:autoSpaceDN w:val="0"/>
        <w:adjustRightInd w:val="0"/>
        <w:ind w:firstLine="540"/>
        <w:jc w:val="both"/>
        <w:rPr>
          <w:sz w:val="18"/>
          <w:szCs w:val="18"/>
        </w:rPr>
      </w:pPr>
      <w:r w:rsidRPr="00F94C7E">
        <w:rPr>
          <w:sz w:val="18"/>
          <w:szCs w:val="18"/>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сбор информации в области гражданской обороны и обмен ею.</w:t>
      </w:r>
    </w:p>
    <w:p w:rsidR="00F94C7E" w:rsidRPr="00F94C7E" w:rsidRDefault="00F94C7E" w:rsidP="00F94C7E">
      <w:pPr>
        <w:autoSpaceDE w:val="0"/>
        <w:autoSpaceDN w:val="0"/>
        <w:adjustRightInd w:val="0"/>
        <w:ind w:firstLine="540"/>
        <w:jc w:val="both"/>
        <w:rPr>
          <w:sz w:val="18"/>
          <w:szCs w:val="18"/>
        </w:rPr>
      </w:pPr>
      <w:r w:rsidRPr="00F94C7E">
        <w:rPr>
          <w:sz w:val="18"/>
          <w:szCs w:val="18"/>
        </w:rPr>
        <w:t>15.3. По эвакуации населения, материальных и культурных ценностей в безопасные районы:</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pacing w:val="2"/>
          <w:sz w:val="18"/>
          <w:szCs w:val="18"/>
          <w:shd w:val="clear" w:color="auto" w:fill="FFFFFF"/>
        </w:rPr>
        <w:t>– 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pacing w:val="2"/>
          <w:sz w:val="18"/>
          <w:szCs w:val="18"/>
          <w:shd w:val="clear" w:color="auto" w:fill="FFFFFF"/>
        </w:rPr>
        <w:t xml:space="preserve"> – подготовка безопасных районов для размещения населения, материальных и культурных ценностей, подлежащих эвакуации;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организация деятельности эвакуационных органов, а также подготовка их личного состава.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15.4. </w:t>
      </w:r>
      <w:r w:rsidRPr="00F94C7E">
        <w:rPr>
          <w:spacing w:val="2"/>
          <w:sz w:val="18"/>
          <w:szCs w:val="18"/>
          <w:shd w:val="clear" w:color="auto" w:fill="FFFFFF"/>
        </w:rPr>
        <w:t>По предоставлению населению средств индивидуальной и коллективной защиты</w:t>
      </w:r>
      <w:r w:rsidRPr="00F94C7E">
        <w:rPr>
          <w:sz w:val="18"/>
          <w:szCs w:val="18"/>
        </w:rPr>
        <w:t>:</w:t>
      </w:r>
    </w:p>
    <w:p w:rsidR="00F94C7E" w:rsidRPr="00F94C7E" w:rsidRDefault="00F94C7E" w:rsidP="00F94C7E">
      <w:pPr>
        <w:autoSpaceDE w:val="0"/>
        <w:autoSpaceDN w:val="0"/>
        <w:adjustRightInd w:val="0"/>
        <w:ind w:firstLine="540"/>
        <w:jc w:val="both"/>
        <w:rPr>
          <w:sz w:val="18"/>
          <w:szCs w:val="18"/>
        </w:rPr>
      </w:pPr>
      <w:r w:rsidRPr="00F94C7E">
        <w:rPr>
          <w:sz w:val="18"/>
          <w:szCs w:val="18"/>
        </w:rPr>
        <w:t>–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планов наращивания инженерной защиты территорий, отнесенных в установленном порядке к группам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планирование и организация строительства недостающих защитных сооружений гражданской обороны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F94C7E" w:rsidRPr="00F94C7E" w:rsidRDefault="00F94C7E" w:rsidP="00F94C7E">
      <w:pPr>
        <w:autoSpaceDE w:val="0"/>
        <w:autoSpaceDN w:val="0"/>
        <w:adjustRightInd w:val="0"/>
        <w:ind w:firstLine="540"/>
        <w:jc w:val="both"/>
        <w:rPr>
          <w:sz w:val="18"/>
          <w:szCs w:val="18"/>
        </w:rPr>
      </w:pPr>
      <w:r w:rsidRPr="00F94C7E">
        <w:rPr>
          <w:sz w:val="18"/>
          <w:szCs w:val="18"/>
        </w:rPr>
        <w:lastRenderedPageBreak/>
        <w:t>– накопление, хранение, освежение и использование по предназначению средств индивидуальной защиты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выдачи населению средств индивидуальной защиты и предоставления средств коллективной защиты в установленные сроки.</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15.5. </w:t>
      </w:r>
      <w:proofErr w:type="gramStart"/>
      <w:r w:rsidRPr="00F94C7E">
        <w:rPr>
          <w:sz w:val="18"/>
          <w:szCs w:val="18"/>
        </w:rPr>
        <w:t>По световой и другим видам маскировки:</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определение перечня объектов, подлежащих маскировке;</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планов осуществления комплексной маскировки территорий, отнесенных в установленном порядке к группам по гражданской обороне;</w:t>
      </w:r>
    </w:p>
    <w:p w:rsidR="00F94C7E" w:rsidRPr="00F94C7E" w:rsidRDefault="00F94C7E" w:rsidP="00F94C7E">
      <w:pPr>
        <w:autoSpaceDE w:val="0"/>
        <w:autoSpaceDN w:val="0"/>
        <w:adjustRightInd w:val="0"/>
        <w:ind w:firstLine="540"/>
        <w:jc w:val="both"/>
        <w:rPr>
          <w:sz w:val="18"/>
          <w:szCs w:val="18"/>
        </w:rPr>
      </w:pPr>
      <w:proofErr w:type="gramStart"/>
      <w:r w:rsidRPr="00F94C7E">
        <w:rPr>
          <w:sz w:val="18"/>
          <w:szCs w:val="18"/>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F94C7E" w:rsidRPr="00F94C7E" w:rsidRDefault="00F94C7E" w:rsidP="00F94C7E">
      <w:pPr>
        <w:autoSpaceDE w:val="0"/>
        <w:autoSpaceDN w:val="0"/>
        <w:adjustRightInd w:val="0"/>
        <w:ind w:firstLine="540"/>
        <w:jc w:val="both"/>
        <w:rPr>
          <w:rFonts w:ascii="Arial" w:hAnsi="Arial" w:cs="Arial"/>
          <w:color w:val="2D2D2D"/>
          <w:spacing w:val="2"/>
          <w:sz w:val="18"/>
          <w:szCs w:val="18"/>
          <w:shd w:val="clear" w:color="auto" w:fill="FFFFFF"/>
        </w:rPr>
      </w:pPr>
      <w:r w:rsidRPr="00F94C7E">
        <w:rPr>
          <w:sz w:val="18"/>
          <w:szCs w:val="18"/>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r w:rsidRPr="00F94C7E">
        <w:rPr>
          <w:rFonts w:ascii="Arial" w:hAnsi="Arial" w:cs="Arial"/>
          <w:color w:val="2D2D2D"/>
          <w:spacing w:val="2"/>
          <w:sz w:val="18"/>
          <w:szCs w:val="18"/>
          <w:shd w:val="clear" w:color="auto" w:fill="FFFFFF"/>
        </w:rPr>
        <w:t xml:space="preserve"> </w:t>
      </w:r>
    </w:p>
    <w:p w:rsidR="00F94C7E" w:rsidRPr="00F94C7E" w:rsidRDefault="00F94C7E" w:rsidP="00F94C7E">
      <w:pPr>
        <w:autoSpaceDE w:val="0"/>
        <w:autoSpaceDN w:val="0"/>
        <w:adjustRightInd w:val="0"/>
        <w:ind w:firstLine="540"/>
        <w:jc w:val="both"/>
        <w:rPr>
          <w:sz w:val="18"/>
          <w:szCs w:val="18"/>
        </w:rPr>
      </w:pPr>
      <w:r w:rsidRPr="00F94C7E">
        <w:rPr>
          <w:spacing w:val="2"/>
          <w:sz w:val="18"/>
          <w:szCs w:val="18"/>
          <w:shd w:val="clear" w:color="auto" w:fill="FFFFFF"/>
        </w:rPr>
        <w:t>– создание, оснащение и подготовка необходимых сил и сре</w:t>
      </w:r>
      <w:proofErr w:type="gramStart"/>
      <w:r w:rsidRPr="00F94C7E">
        <w:rPr>
          <w:spacing w:val="2"/>
          <w:sz w:val="18"/>
          <w:szCs w:val="18"/>
          <w:shd w:val="clear" w:color="auto" w:fill="FFFFFF"/>
        </w:rPr>
        <w:t>дств гр</w:t>
      </w:r>
      <w:proofErr w:type="gramEnd"/>
      <w:r w:rsidRPr="00F94C7E">
        <w:rPr>
          <w:spacing w:val="2"/>
          <w:sz w:val="18"/>
          <w:szCs w:val="18"/>
          <w:shd w:val="clear" w:color="auto" w:fill="FFFFFF"/>
        </w:rPr>
        <w:t>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F94C7E">
        <w:rPr>
          <w:sz w:val="18"/>
          <w:szCs w:val="18"/>
        </w:rPr>
        <w:t>дств дл</w:t>
      </w:r>
      <w:proofErr w:type="gramEnd"/>
      <w:r w:rsidRPr="00F94C7E">
        <w:rPr>
          <w:sz w:val="18"/>
          <w:szCs w:val="18"/>
        </w:rPr>
        <w:t>я всестороннего обеспечения аварийно-спасательных и других неотложных работ.</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z w:val="18"/>
          <w:szCs w:val="18"/>
        </w:rPr>
        <w:t xml:space="preserve">15.7. </w:t>
      </w:r>
      <w:r w:rsidRPr="00F94C7E">
        <w:rPr>
          <w:spacing w:val="2"/>
          <w:sz w:val="18"/>
          <w:szCs w:val="18"/>
          <w:shd w:val="clear" w:color="auto" w:fill="FFFFFF"/>
        </w:rPr>
        <w:t>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планирование и организация основных видов </w:t>
      </w:r>
      <w:r w:rsidRPr="00F94C7E">
        <w:rPr>
          <w:spacing w:val="2"/>
          <w:sz w:val="18"/>
          <w:szCs w:val="18"/>
          <w:shd w:val="clear" w:color="auto" w:fill="FFFFFF"/>
        </w:rPr>
        <w:t xml:space="preserve">первоочередного </w:t>
      </w:r>
      <w:r w:rsidRPr="00F94C7E">
        <w:rPr>
          <w:sz w:val="18"/>
          <w:szCs w:val="18"/>
        </w:rPr>
        <w:t>жизнеобеспечения населения;</w:t>
      </w:r>
    </w:p>
    <w:p w:rsidR="00F94C7E" w:rsidRPr="00F94C7E" w:rsidRDefault="00F94C7E" w:rsidP="00F94C7E">
      <w:pPr>
        <w:autoSpaceDE w:val="0"/>
        <w:autoSpaceDN w:val="0"/>
        <w:adjustRightInd w:val="0"/>
        <w:ind w:firstLine="540"/>
        <w:jc w:val="both"/>
        <w:rPr>
          <w:rFonts w:ascii="Arial" w:hAnsi="Arial" w:cs="Arial"/>
          <w:color w:val="2D2D2D"/>
          <w:spacing w:val="2"/>
          <w:sz w:val="18"/>
          <w:szCs w:val="18"/>
          <w:shd w:val="clear" w:color="auto" w:fill="FFFFFF"/>
        </w:rPr>
      </w:pPr>
      <w:r w:rsidRPr="00F94C7E">
        <w:rPr>
          <w:sz w:val="18"/>
          <w:szCs w:val="18"/>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r w:rsidRPr="00F94C7E">
        <w:rPr>
          <w:rFonts w:ascii="Arial" w:hAnsi="Arial" w:cs="Arial"/>
          <w:color w:val="2D2D2D"/>
          <w:spacing w:val="2"/>
          <w:sz w:val="18"/>
          <w:szCs w:val="18"/>
          <w:shd w:val="clear" w:color="auto" w:fill="FFFFFF"/>
        </w:rPr>
        <w:t xml:space="preserve"> </w:t>
      </w:r>
    </w:p>
    <w:p w:rsidR="00F94C7E" w:rsidRPr="00F94C7E" w:rsidRDefault="00F94C7E" w:rsidP="00F94C7E">
      <w:pPr>
        <w:autoSpaceDE w:val="0"/>
        <w:autoSpaceDN w:val="0"/>
        <w:adjustRightInd w:val="0"/>
        <w:ind w:firstLine="540"/>
        <w:jc w:val="both"/>
        <w:rPr>
          <w:sz w:val="18"/>
          <w:szCs w:val="18"/>
        </w:rPr>
      </w:pPr>
      <w:r w:rsidRPr="00F94C7E">
        <w:rPr>
          <w:sz w:val="18"/>
          <w:szCs w:val="18"/>
        </w:rPr>
        <w:t>– нормированное снабжение населения продовольственными и непродовольственными товарами;</w:t>
      </w:r>
    </w:p>
    <w:p w:rsidR="00F94C7E" w:rsidRPr="00F94C7E" w:rsidRDefault="00F94C7E" w:rsidP="00F94C7E">
      <w:pPr>
        <w:autoSpaceDE w:val="0"/>
        <w:autoSpaceDN w:val="0"/>
        <w:adjustRightInd w:val="0"/>
        <w:ind w:firstLine="540"/>
        <w:jc w:val="both"/>
        <w:rPr>
          <w:rFonts w:ascii="Arial" w:hAnsi="Arial" w:cs="Arial"/>
          <w:color w:val="2D2D2D"/>
          <w:spacing w:val="2"/>
          <w:sz w:val="18"/>
          <w:szCs w:val="18"/>
          <w:shd w:val="clear" w:color="auto" w:fill="FFFFFF"/>
        </w:rPr>
      </w:pPr>
      <w:r w:rsidRPr="00F94C7E">
        <w:rPr>
          <w:sz w:val="18"/>
          <w:szCs w:val="18"/>
        </w:rPr>
        <w:t>– предоставление населению коммунально-бытовых услуг;</w:t>
      </w:r>
      <w:r w:rsidRPr="00F94C7E">
        <w:rPr>
          <w:rFonts w:ascii="Arial" w:hAnsi="Arial" w:cs="Arial"/>
          <w:color w:val="2D2D2D"/>
          <w:spacing w:val="2"/>
          <w:sz w:val="18"/>
          <w:szCs w:val="18"/>
          <w:shd w:val="clear" w:color="auto" w:fill="FFFFFF"/>
        </w:rPr>
        <w:t xml:space="preserve"> </w:t>
      </w:r>
    </w:p>
    <w:p w:rsidR="00F94C7E" w:rsidRPr="00F94C7E" w:rsidRDefault="00F94C7E" w:rsidP="00F94C7E">
      <w:pPr>
        <w:autoSpaceDE w:val="0"/>
        <w:autoSpaceDN w:val="0"/>
        <w:adjustRightInd w:val="0"/>
        <w:ind w:firstLine="540"/>
        <w:jc w:val="both"/>
        <w:rPr>
          <w:sz w:val="18"/>
          <w:szCs w:val="18"/>
        </w:rPr>
      </w:pPr>
      <w:r w:rsidRPr="00F94C7E">
        <w:rPr>
          <w:spacing w:val="2"/>
          <w:sz w:val="18"/>
          <w:szCs w:val="18"/>
          <w:shd w:val="clear" w:color="auto" w:fill="FFFFFF"/>
        </w:rPr>
        <w:t>– проведение санитарно-гигиенических и противоэпидемических мероприятий среди пострадавшего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проведение лечебно-эвакуационных мероприятий;</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развертывание необходимой лечебной базы в загородной зоне, организация ее </w:t>
      </w:r>
      <w:proofErr w:type="spellStart"/>
      <w:r w:rsidRPr="00F94C7E">
        <w:rPr>
          <w:sz w:val="18"/>
          <w:szCs w:val="18"/>
        </w:rPr>
        <w:t>энерго</w:t>
      </w:r>
      <w:proofErr w:type="spellEnd"/>
      <w:r w:rsidRPr="00F94C7E">
        <w:rPr>
          <w:sz w:val="18"/>
          <w:szCs w:val="18"/>
        </w:rPr>
        <w:t>- и водоснабжения;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оказание населению первой помощи;</w:t>
      </w:r>
    </w:p>
    <w:p w:rsidR="00F94C7E" w:rsidRPr="00F94C7E" w:rsidRDefault="00F94C7E" w:rsidP="00F94C7E">
      <w:pPr>
        <w:autoSpaceDE w:val="0"/>
        <w:autoSpaceDN w:val="0"/>
        <w:adjustRightInd w:val="0"/>
        <w:ind w:firstLine="540"/>
        <w:jc w:val="both"/>
        <w:rPr>
          <w:sz w:val="18"/>
          <w:szCs w:val="18"/>
        </w:rPr>
      </w:pPr>
      <w:r w:rsidRPr="00F94C7E">
        <w:rPr>
          <w:sz w:val="18"/>
          <w:szCs w:val="18"/>
        </w:rPr>
        <w:t>– определение численности населения, оставшегося без жилья;</w:t>
      </w:r>
    </w:p>
    <w:p w:rsidR="00F94C7E" w:rsidRPr="00F94C7E" w:rsidRDefault="00F94C7E" w:rsidP="00F94C7E">
      <w:pPr>
        <w:autoSpaceDE w:val="0"/>
        <w:autoSpaceDN w:val="0"/>
        <w:adjustRightInd w:val="0"/>
        <w:ind w:firstLine="540"/>
        <w:jc w:val="both"/>
        <w:rPr>
          <w:sz w:val="18"/>
          <w:szCs w:val="18"/>
        </w:rPr>
      </w:pPr>
      <w:r w:rsidRPr="00F94C7E">
        <w:rPr>
          <w:sz w:val="18"/>
          <w:szCs w:val="18"/>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F94C7E" w:rsidRPr="00F94C7E" w:rsidRDefault="00F94C7E" w:rsidP="00F94C7E">
      <w:pPr>
        <w:autoSpaceDE w:val="0"/>
        <w:autoSpaceDN w:val="0"/>
        <w:adjustRightInd w:val="0"/>
        <w:ind w:firstLine="540"/>
        <w:jc w:val="both"/>
        <w:rPr>
          <w:sz w:val="18"/>
          <w:szCs w:val="18"/>
        </w:rPr>
      </w:pPr>
      <w:r w:rsidRPr="00F94C7E">
        <w:rPr>
          <w:sz w:val="18"/>
          <w:szCs w:val="18"/>
        </w:rPr>
        <w:t>– предоставление населению информационно-психологической поддержки.</w:t>
      </w:r>
    </w:p>
    <w:p w:rsidR="00F94C7E" w:rsidRPr="00F94C7E" w:rsidRDefault="00F94C7E" w:rsidP="00F94C7E">
      <w:pPr>
        <w:autoSpaceDE w:val="0"/>
        <w:autoSpaceDN w:val="0"/>
        <w:adjustRightInd w:val="0"/>
        <w:ind w:firstLine="540"/>
        <w:jc w:val="both"/>
        <w:rPr>
          <w:sz w:val="18"/>
          <w:szCs w:val="18"/>
        </w:rPr>
      </w:pPr>
      <w:r w:rsidRPr="00F94C7E">
        <w:rPr>
          <w:sz w:val="18"/>
          <w:szCs w:val="18"/>
        </w:rPr>
        <w:t>15.8. По борьбе с пожарами, возникшими при военных конфликтах или вследствие этих конфликтов:</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w:t>
      </w:r>
      <w:r w:rsidRPr="00F94C7E">
        <w:rPr>
          <w:spacing w:val="2"/>
          <w:sz w:val="18"/>
          <w:szCs w:val="18"/>
          <w:shd w:val="clear" w:color="auto" w:fill="FFFFFF"/>
        </w:rPr>
        <w:t>заблаговременное создание запасов химических реагентов для тушения пожаров.</w:t>
      </w:r>
    </w:p>
    <w:p w:rsidR="00F94C7E" w:rsidRPr="00F94C7E" w:rsidRDefault="00F94C7E" w:rsidP="00F94C7E">
      <w:pPr>
        <w:autoSpaceDE w:val="0"/>
        <w:autoSpaceDN w:val="0"/>
        <w:adjustRightInd w:val="0"/>
        <w:ind w:firstLine="540"/>
        <w:jc w:val="both"/>
        <w:rPr>
          <w:sz w:val="18"/>
          <w:szCs w:val="18"/>
        </w:rPr>
      </w:pPr>
      <w:r w:rsidRPr="00F94C7E">
        <w:rPr>
          <w:sz w:val="18"/>
          <w:szCs w:val="18"/>
        </w:rPr>
        <w:t>15.9. По обнаружению и обозначению районов, подвергшихся радиоактивному, химическому, биологическому и иному заражению (загрязнению):</w:t>
      </w:r>
    </w:p>
    <w:p w:rsidR="00F94C7E" w:rsidRPr="00F94C7E" w:rsidRDefault="00F94C7E" w:rsidP="00F94C7E">
      <w:pPr>
        <w:autoSpaceDE w:val="0"/>
        <w:autoSpaceDN w:val="0"/>
        <w:adjustRightInd w:val="0"/>
        <w:ind w:firstLine="540"/>
        <w:jc w:val="both"/>
        <w:rPr>
          <w:sz w:val="18"/>
          <w:szCs w:val="18"/>
        </w:rPr>
      </w:pPr>
      <w:r w:rsidRPr="00F94C7E">
        <w:rPr>
          <w:sz w:val="18"/>
          <w:szCs w:val="18"/>
        </w:rPr>
        <w:t>– введение режимов радиационной защиты на территориях, подвергшихся радиоактивному загрязнению;</w:t>
      </w:r>
    </w:p>
    <w:p w:rsidR="00F94C7E" w:rsidRPr="00F94C7E" w:rsidRDefault="00F94C7E" w:rsidP="00F94C7E">
      <w:pPr>
        <w:autoSpaceDE w:val="0"/>
        <w:autoSpaceDN w:val="0"/>
        <w:adjustRightInd w:val="0"/>
        <w:ind w:firstLine="540"/>
        <w:jc w:val="both"/>
        <w:rPr>
          <w:sz w:val="18"/>
          <w:szCs w:val="18"/>
        </w:rPr>
      </w:pPr>
      <w:r w:rsidRPr="00F94C7E">
        <w:rPr>
          <w:sz w:val="18"/>
          <w:szCs w:val="18"/>
        </w:rP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F94C7E" w:rsidRPr="00F94C7E" w:rsidRDefault="00F94C7E" w:rsidP="00F94C7E">
      <w:pPr>
        <w:autoSpaceDE w:val="0"/>
        <w:autoSpaceDN w:val="0"/>
        <w:adjustRightInd w:val="0"/>
        <w:ind w:firstLine="540"/>
        <w:jc w:val="both"/>
        <w:rPr>
          <w:sz w:val="18"/>
          <w:szCs w:val="18"/>
        </w:rPr>
      </w:pPr>
      <w:r w:rsidRPr="00F94C7E">
        <w:rPr>
          <w:sz w:val="18"/>
          <w:szCs w:val="18"/>
        </w:rPr>
        <w:t>15.10. По санитарной обработке населения, обеззараживанию зданий и сооружений, специальной обработке техники и территорий:</w:t>
      </w:r>
    </w:p>
    <w:p w:rsidR="00F94C7E" w:rsidRPr="00F94C7E" w:rsidRDefault="00F94C7E" w:rsidP="00F94C7E">
      <w:pPr>
        <w:autoSpaceDE w:val="0"/>
        <w:autoSpaceDN w:val="0"/>
        <w:adjustRightInd w:val="0"/>
        <w:ind w:firstLine="540"/>
        <w:jc w:val="both"/>
        <w:rPr>
          <w:sz w:val="18"/>
          <w:szCs w:val="18"/>
        </w:rPr>
      </w:pPr>
      <w:r w:rsidRPr="00F94C7E">
        <w:rPr>
          <w:sz w:val="18"/>
          <w:szCs w:val="18"/>
        </w:rPr>
        <w:t>– заблаговременное создание запасов дезактивирующих, дегазирующих и дезинфицирующих веществ и растворов;</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lastRenderedPageBreak/>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F94C7E" w:rsidRPr="00F94C7E" w:rsidRDefault="00F94C7E" w:rsidP="00F94C7E">
      <w:pPr>
        <w:autoSpaceDE w:val="0"/>
        <w:autoSpaceDN w:val="0"/>
        <w:adjustRightInd w:val="0"/>
        <w:ind w:firstLine="540"/>
        <w:jc w:val="both"/>
        <w:rPr>
          <w:sz w:val="18"/>
          <w:szCs w:val="18"/>
        </w:rPr>
      </w:pPr>
      <w:r w:rsidRPr="00F94C7E">
        <w:rPr>
          <w:sz w:val="18"/>
          <w:szCs w:val="18"/>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оснащение сил охраны общественного порядка, подготовка их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беспрепятственного передвижения сил гражданской обороны для проведения аварийно-спасательных и других неотложных работ;</w:t>
      </w:r>
    </w:p>
    <w:p w:rsidR="00F94C7E" w:rsidRPr="00F94C7E" w:rsidRDefault="00F94C7E" w:rsidP="00F94C7E">
      <w:pPr>
        <w:autoSpaceDE w:val="0"/>
        <w:autoSpaceDN w:val="0"/>
        <w:adjustRightInd w:val="0"/>
        <w:ind w:firstLine="540"/>
        <w:jc w:val="both"/>
        <w:rPr>
          <w:sz w:val="18"/>
          <w:szCs w:val="18"/>
        </w:rPr>
      </w:pPr>
      <w:r w:rsidRPr="00F94C7E">
        <w:rPr>
          <w:sz w:val="18"/>
          <w:szCs w:val="18"/>
        </w:rPr>
        <w:t>– осуществление пропускного режима и поддержание общественного порядка в очагах поражения;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F94C7E" w:rsidRPr="00F94C7E" w:rsidRDefault="00F94C7E" w:rsidP="00F94C7E">
      <w:pPr>
        <w:autoSpaceDE w:val="0"/>
        <w:autoSpaceDN w:val="0"/>
        <w:adjustRightInd w:val="0"/>
        <w:ind w:firstLine="540"/>
        <w:jc w:val="both"/>
        <w:rPr>
          <w:sz w:val="18"/>
          <w:szCs w:val="18"/>
        </w:rPr>
      </w:pPr>
      <w:r w:rsidRPr="00F94C7E">
        <w:rPr>
          <w:sz w:val="18"/>
          <w:szCs w:val="18"/>
        </w:rPr>
        <w:t>15.12. По вопросам срочного восстановления функционирования необходимых коммунальных служб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готовности коммунальных служб к работе в условиях военного времени, планирование их действий;</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запасов оборудования и запасных частей для ремонта поврежденных систем </w:t>
      </w:r>
      <w:proofErr w:type="spellStart"/>
      <w:r w:rsidRPr="00F94C7E">
        <w:rPr>
          <w:sz w:val="18"/>
          <w:szCs w:val="18"/>
        </w:rPr>
        <w:t>газ</w:t>
      </w:r>
      <w:proofErr w:type="gramStart"/>
      <w:r w:rsidRPr="00F94C7E">
        <w:rPr>
          <w:sz w:val="18"/>
          <w:szCs w:val="18"/>
        </w:rPr>
        <w:t>о</w:t>
      </w:r>
      <w:proofErr w:type="spellEnd"/>
      <w:r w:rsidRPr="00F94C7E">
        <w:rPr>
          <w:sz w:val="18"/>
          <w:szCs w:val="18"/>
        </w:rPr>
        <w:t>-</w:t>
      </w:r>
      <w:proofErr w:type="gramEnd"/>
      <w:r w:rsidRPr="00F94C7E">
        <w:rPr>
          <w:sz w:val="18"/>
          <w:szCs w:val="18"/>
        </w:rPr>
        <w:t xml:space="preserve">, </w:t>
      </w:r>
      <w:proofErr w:type="spellStart"/>
      <w:r w:rsidRPr="00F94C7E">
        <w:rPr>
          <w:sz w:val="18"/>
          <w:szCs w:val="18"/>
        </w:rPr>
        <w:t>энерго</w:t>
      </w:r>
      <w:proofErr w:type="spellEnd"/>
      <w:r w:rsidRPr="00F94C7E">
        <w:rPr>
          <w:sz w:val="18"/>
          <w:szCs w:val="18"/>
        </w:rPr>
        <w:t>- и водоснабжения</w:t>
      </w:r>
      <w:r w:rsidRPr="00F94C7E">
        <w:rPr>
          <w:spacing w:val="2"/>
          <w:sz w:val="18"/>
          <w:szCs w:val="18"/>
          <w:shd w:val="clear" w:color="auto" w:fill="FFFFFF"/>
        </w:rPr>
        <w:t>, водоотведения и канализации;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подготовка резерва мобильных сре</w:t>
      </w:r>
      <w:proofErr w:type="gramStart"/>
      <w:r w:rsidRPr="00F94C7E">
        <w:rPr>
          <w:sz w:val="18"/>
          <w:szCs w:val="18"/>
        </w:rPr>
        <w:t>дств дл</w:t>
      </w:r>
      <w:proofErr w:type="gramEnd"/>
      <w:r w:rsidRPr="00F94C7E">
        <w:rPr>
          <w:sz w:val="18"/>
          <w:szCs w:val="18"/>
        </w:rPr>
        <w:t>я очистки, опреснения и транспортировки воды;</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на водопроводных станциях необходимых запасов реагентов, реактивов, консервантов и дезинфицирующих средств;</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F94C7E">
        <w:rPr>
          <w:sz w:val="18"/>
          <w:szCs w:val="18"/>
        </w:rPr>
        <w:t>дств дл</w:t>
      </w:r>
      <w:proofErr w:type="gramEnd"/>
      <w:r w:rsidRPr="00F94C7E">
        <w:rPr>
          <w:sz w:val="18"/>
          <w:szCs w:val="18"/>
        </w:rPr>
        <w:t>я организации коммунального снабжения населения.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15.13. По срочному захоронению трупов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заблаговременное, в мирное время, определение мест возможных захоронений;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подготовка и обеспечение готовности сил и сре</w:t>
      </w:r>
      <w:proofErr w:type="gramStart"/>
      <w:r w:rsidRPr="00F94C7E">
        <w:rPr>
          <w:sz w:val="18"/>
          <w:szCs w:val="18"/>
        </w:rPr>
        <w:t>дств гр</w:t>
      </w:r>
      <w:proofErr w:type="gramEnd"/>
      <w:r w:rsidRPr="00F94C7E">
        <w:rPr>
          <w:sz w:val="18"/>
          <w:szCs w:val="18"/>
        </w:rPr>
        <w:t>ажданской обороны для обеспечения мероприятий по захоронению трупов, в том числе на базе специализированных ритуальных организаций;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оборудование мест погребения (захоронения) тел (останков) погибших;</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санитарно-эпидемиологического надзора.</w:t>
      </w:r>
    </w:p>
    <w:p w:rsidR="00F94C7E" w:rsidRPr="00F94C7E" w:rsidRDefault="00F94C7E" w:rsidP="00F94C7E">
      <w:pPr>
        <w:autoSpaceDE w:val="0"/>
        <w:autoSpaceDN w:val="0"/>
        <w:adjustRightInd w:val="0"/>
        <w:ind w:firstLine="540"/>
        <w:jc w:val="both"/>
        <w:rPr>
          <w:spacing w:val="2"/>
          <w:sz w:val="18"/>
          <w:szCs w:val="18"/>
          <w:shd w:val="clear" w:color="auto" w:fill="FFFFFF"/>
        </w:rPr>
      </w:pPr>
      <w:r w:rsidRPr="00F94C7E">
        <w:rPr>
          <w:sz w:val="18"/>
          <w:szCs w:val="18"/>
        </w:rPr>
        <w:t xml:space="preserve">15.14. </w:t>
      </w:r>
      <w:r w:rsidRPr="00F94C7E">
        <w:rPr>
          <w:spacing w:val="2"/>
          <w:sz w:val="18"/>
          <w:szCs w:val="18"/>
          <w:shd w:val="clear" w:color="auto" w:fill="FFFFFF"/>
        </w:rPr>
        <w:t>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и организация работы в мирное и военное время комиссий по вопросам </w:t>
      </w:r>
      <w:proofErr w:type="gramStart"/>
      <w:r w:rsidRPr="00F94C7E">
        <w:rPr>
          <w:sz w:val="18"/>
          <w:szCs w:val="18"/>
        </w:rPr>
        <w:t>повышения устойчивости функционирования объектов экономики</w:t>
      </w:r>
      <w:proofErr w:type="gramEnd"/>
      <w:r w:rsidRPr="00F94C7E">
        <w:rPr>
          <w:sz w:val="18"/>
          <w:szCs w:val="18"/>
        </w:rPr>
        <w:t>;</w:t>
      </w:r>
    </w:p>
    <w:p w:rsidR="00F94C7E" w:rsidRPr="00F94C7E" w:rsidRDefault="00F94C7E" w:rsidP="00F94C7E">
      <w:pPr>
        <w:autoSpaceDE w:val="0"/>
        <w:autoSpaceDN w:val="0"/>
        <w:adjustRightInd w:val="0"/>
        <w:ind w:firstLine="540"/>
        <w:jc w:val="both"/>
        <w:rPr>
          <w:sz w:val="18"/>
          <w:szCs w:val="18"/>
        </w:rPr>
      </w:pPr>
      <w:r w:rsidRPr="00F94C7E">
        <w:rPr>
          <w:sz w:val="18"/>
          <w:szCs w:val="18"/>
        </w:rPr>
        <w:t>– рациональное размещение объектов экономики и инфраструктуры, а также сре</w:t>
      </w:r>
      <w:proofErr w:type="gramStart"/>
      <w:r w:rsidRPr="00F94C7E">
        <w:rPr>
          <w:sz w:val="18"/>
          <w:szCs w:val="18"/>
        </w:rPr>
        <w:t>дств пр</w:t>
      </w:r>
      <w:proofErr w:type="gramEnd"/>
      <w:r w:rsidRPr="00F94C7E">
        <w:rPr>
          <w:sz w:val="18"/>
          <w:szCs w:val="1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F94C7E" w:rsidRPr="00F94C7E" w:rsidRDefault="00F94C7E" w:rsidP="00F94C7E">
      <w:pPr>
        <w:autoSpaceDE w:val="0"/>
        <w:autoSpaceDN w:val="0"/>
        <w:adjustRightInd w:val="0"/>
        <w:ind w:firstLine="540"/>
        <w:jc w:val="both"/>
        <w:rPr>
          <w:sz w:val="18"/>
          <w:szCs w:val="18"/>
        </w:rPr>
      </w:pPr>
      <w:r w:rsidRPr="00F94C7E">
        <w:rPr>
          <w:sz w:val="18"/>
          <w:szCs w:val="18"/>
        </w:rPr>
        <w:t>– планирование, подготовка и проведение аварийно-спасательных и других неотложных работ на объектах, продолжающих работу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страхового фонда документации;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повышение эффективности защиты производственных фондов при воздействии на них современных средств поражения.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15.15. По вопросам обеспечения постоянной готовности сил и сре</w:t>
      </w:r>
      <w:proofErr w:type="gramStart"/>
      <w:r w:rsidRPr="00F94C7E">
        <w:rPr>
          <w:sz w:val="18"/>
          <w:szCs w:val="18"/>
        </w:rPr>
        <w:t>дств гр</w:t>
      </w:r>
      <w:proofErr w:type="gramEnd"/>
      <w:r w:rsidRPr="00F94C7E">
        <w:rPr>
          <w:sz w:val="18"/>
          <w:szCs w:val="18"/>
        </w:rPr>
        <w:t>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и оснащение сил гражданской обороны </w:t>
      </w:r>
      <w:proofErr w:type="gramStart"/>
      <w:r w:rsidRPr="00F94C7E">
        <w:rPr>
          <w:sz w:val="18"/>
          <w:szCs w:val="18"/>
        </w:rPr>
        <w:t>современными</w:t>
      </w:r>
      <w:proofErr w:type="gramEnd"/>
      <w:r w:rsidRPr="00F94C7E">
        <w:rPr>
          <w:sz w:val="18"/>
          <w:szCs w:val="18"/>
        </w:rPr>
        <w:t xml:space="preserve"> техникой и оборудованием;</w:t>
      </w:r>
    </w:p>
    <w:p w:rsidR="00F94C7E" w:rsidRPr="00F94C7E" w:rsidRDefault="00F94C7E" w:rsidP="00F94C7E">
      <w:pPr>
        <w:autoSpaceDE w:val="0"/>
        <w:autoSpaceDN w:val="0"/>
        <w:adjustRightInd w:val="0"/>
        <w:ind w:firstLine="540"/>
        <w:jc w:val="both"/>
        <w:rPr>
          <w:sz w:val="18"/>
          <w:szCs w:val="18"/>
        </w:rPr>
      </w:pPr>
      <w:r w:rsidRPr="00F94C7E">
        <w:rPr>
          <w:sz w:val="18"/>
          <w:szCs w:val="18"/>
        </w:rPr>
        <w:t>– подготовка сил гражданской обороны к действиям, проведение учений и тренировок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–планирование действий сил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определение порядка взаимодействия и привлечения сил и сре</w:t>
      </w:r>
      <w:proofErr w:type="gramStart"/>
      <w:r w:rsidRPr="00F94C7E">
        <w:rPr>
          <w:sz w:val="18"/>
          <w:szCs w:val="18"/>
        </w:rPr>
        <w:t>дств гр</w:t>
      </w:r>
      <w:proofErr w:type="gramEnd"/>
      <w:r w:rsidRPr="00F94C7E">
        <w:rPr>
          <w:sz w:val="18"/>
          <w:szCs w:val="18"/>
        </w:rPr>
        <w:t>ажданской обороны, а также всестороннее обеспечение их действий.</w:t>
      </w:r>
    </w:p>
    <w:p w:rsidR="00F94C7E" w:rsidRPr="00F94C7E" w:rsidRDefault="00F94C7E" w:rsidP="00F94C7E">
      <w:pPr>
        <w:autoSpaceDE w:val="0"/>
        <w:autoSpaceDN w:val="0"/>
        <w:adjustRightInd w:val="0"/>
        <w:ind w:firstLine="540"/>
        <w:jc w:val="both"/>
        <w:rPr>
          <w:sz w:val="18"/>
          <w:szCs w:val="18"/>
        </w:rPr>
      </w:pPr>
      <w:r w:rsidRPr="00F94C7E">
        <w:rPr>
          <w:sz w:val="18"/>
          <w:szCs w:val="18"/>
        </w:rPr>
        <w:t>16. Организации в целях решения задач в области гражданской обороны планируют и осуществляют следующие основные мероприятия:</w:t>
      </w:r>
    </w:p>
    <w:p w:rsidR="00F94C7E" w:rsidRPr="00F94C7E" w:rsidRDefault="00F94C7E" w:rsidP="00F94C7E">
      <w:pPr>
        <w:autoSpaceDE w:val="0"/>
        <w:autoSpaceDN w:val="0"/>
        <w:adjustRightInd w:val="0"/>
        <w:ind w:firstLine="540"/>
        <w:jc w:val="both"/>
        <w:rPr>
          <w:sz w:val="18"/>
          <w:szCs w:val="18"/>
        </w:rPr>
      </w:pPr>
      <w:r w:rsidRPr="00F94C7E">
        <w:rPr>
          <w:sz w:val="18"/>
          <w:szCs w:val="18"/>
        </w:rPr>
        <w:t>16.1. По подготовке населения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с учетом особенностей деятельности организаций и на основе примерных программ, утвержденных МЧС России</w:t>
      </w:r>
      <w:r w:rsidRPr="00F94C7E">
        <w:rPr>
          <w:strike/>
          <w:sz w:val="18"/>
          <w:szCs w:val="18"/>
        </w:rPr>
        <w:t xml:space="preserve">, </w:t>
      </w:r>
      <w:r w:rsidRPr="00F94C7E">
        <w:rPr>
          <w:sz w:val="18"/>
          <w:szCs w:val="18"/>
        </w:rPr>
        <w:t>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F94C7E" w:rsidRPr="00F94C7E" w:rsidRDefault="00F94C7E" w:rsidP="00F94C7E">
      <w:pPr>
        <w:autoSpaceDE w:val="0"/>
        <w:autoSpaceDN w:val="0"/>
        <w:adjustRightInd w:val="0"/>
        <w:ind w:firstLine="709"/>
        <w:jc w:val="both"/>
        <w:rPr>
          <w:sz w:val="18"/>
          <w:szCs w:val="18"/>
        </w:rPr>
      </w:pPr>
      <w:r w:rsidRPr="00F94C7E">
        <w:rPr>
          <w:sz w:val="18"/>
          <w:szCs w:val="18"/>
        </w:rPr>
        <w:t>– осуществление курсового обучения личного состава формирований и служб организаций, а также работников организаций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lastRenderedPageBreak/>
        <w:t>– пропаганда знаний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программы проведения с работниками организации вводного инструктажа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и проведение вводного инструктажа по гражданской обороне с вновь принятыми работниками организаций в течение первого месяца их работы;</w:t>
      </w:r>
    </w:p>
    <w:p w:rsidR="00F94C7E" w:rsidRPr="00F94C7E" w:rsidRDefault="00F94C7E" w:rsidP="00F94C7E">
      <w:pPr>
        <w:autoSpaceDE w:val="0"/>
        <w:autoSpaceDN w:val="0"/>
        <w:adjustRightInd w:val="0"/>
        <w:ind w:firstLine="540"/>
        <w:jc w:val="both"/>
        <w:rPr>
          <w:color w:val="000099"/>
          <w:sz w:val="18"/>
          <w:szCs w:val="18"/>
        </w:rPr>
      </w:pPr>
      <w:r w:rsidRPr="00F94C7E">
        <w:rPr>
          <w:sz w:val="18"/>
          <w:szCs w:val="18"/>
        </w:rPr>
        <w:t>– планирование и проведение учений и тренировок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16.2.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совершенствование системы оповещения работников;</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и поддержание в состоянии готовности локальных систем оповещения организациями, эксплуатирующими опасные производственные объекты I и II классов опасности, особо </w:t>
      </w:r>
      <w:proofErr w:type="spellStart"/>
      <w:proofErr w:type="gramStart"/>
      <w:r w:rsidRPr="00F94C7E">
        <w:rPr>
          <w:sz w:val="18"/>
          <w:szCs w:val="18"/>
        </w:rPr>
        <w:t>радиационно</w:t>
      </w:r>
      <w:proofErr w:type="spellEnd"/>
      <w:r w:rsidRPr="00F94C7E">
        <w:rPr>
          <w:sz w:val="18"/>
          <w:szCs w:val="18"/>
        </w:rPr>
        <w:t xml:space="preserve"> опасные</w:t>
      </w:r>
      <w:proofErr w:type="gramEnd"/>
      <w:r w:rsidRPr="00F94C7E">
        <w:rPr>
          <w:sz w:val="18"/>
          <w:szCs w:val="18"/>
        </w:rPr>
        <w:t xml:space="preserve"> и </w:t>
      </w:r>
      <w:proofErr w:type="spellStart"/>
      <w:r w:rsidRPr="00F94C7E">
        <w:rPr>
          <w:sz w:val="18"/>
          <w:szCs w:val="18"/>
        </w:rPr>
        <w:t>ядерно</w:t>
      </w:r>
      <w:proofErr w:type="spellEnd"/>
      <w:r w:rsidRPr="00F94C7E">
        <w:rPr>
          <w:sz w:val="18"/>
          <w:szCs w:val="1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F94C7E" w:rsidRPr="00F94C7E" w:rsidRDefault="00F94C7E" w:rsidP="00F94C7E">
      <w:pPr>
        <w:autoSpaceDE w:val="0"/>
        <w:autoSpaceDN w:val="0"/>
        <w:adjustRightInd w:val="0"/>
        <w:ind w:firstLine="540"/>
        <w:jc w:val="both"/>
        <w:rPr>
          <w:sz w:val="18"/>
          <w:szCs w:val="18"/>
        </w:rPr>
      </w:pPr>
      <w:r w:rsidRPr="00F94C7E">
        <w:rPr>
          <w:sz w:val="18"/>
          <w:szCs w:val="18"/>
        </w:rPr>
        <w:t>– установка специализированных технических средств оповещения и информирования населения в местах массового пребывания людей;</w:t>
      </w:r>
    </w:p>
    <w:p w:rsidR="00F94C7E" w:rsidRPr="00F94C7E" w:rsidRDefault="00F94C7E" w:rsidP="00F94C7E">
      <w:pPr>
        <w:autoSpaceDE w:val="0"/>
        <w:autoSpaceDN w:val="0"/>
        <w:adjustRightInd w:val="0"/>
        <w:ind w:firstLine="540"/>
        <w:jc w:val="both"/>
        <w:rPr>
          <w:sz w:val="18"/>
          <w:szCs w:val="18"/>
        </w:rPr>
      </w:pPr>
      <w:r w:rsidRPr="00F94C7E">
        <w:rPr>
          <w:sz w:val="18"/>
          <w:szCs w:val="18"/>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сбор информации в области гражданской обороны и обмен ею.</w:t>
      </w:r>
    </w:p>
    <w:p w:rsidR="00F94C7E" w:rsidRPr="00F94C7E" w:rsidRDefault="00F94C7E" w:rsidP="00F94C7E">
      <w:pPr>
        <w:autoSpaceDE w:val="0"/>
        <w:autoSpaceDN w:val="0"/>
        <w:adjustRightInd w:val="0"/>
        <w:ind w:firstLine="540"/>
        <w:jc w:val="both"/>
        <w:rPr>
          <w:sz w:val="18"/>
          <w:szCs w:val="18"/>
        </w:rPr>
      </w:pPr>
      <w:r w:rsidRPr="00F94C7E">
        <w:rPr>
          <w:sz w:val="18"/>
          <w:szCs w:val="18"/>
        </w:rPr>
        <w:t>16.3. По эвакуации населения, материальных и культурных ценностей в безопасные районы: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F94C7E" w:rsidRPr="00F94C7E" w:rsidRDefault="00F94C7E" w:rsidP="00F94C7E">
      <w:pPr>
        <w:autoSpaceDE w:val="0"/>
        <w:autoSpaceDN w:val="0"/>
        <w:adjustRightInd w:val="0"/>
        <w:ind w:firstLine="540"/>
        <w:jc w:val="both"/>
        <w:rPr>
          <w:sz w:val="18"/>
          <w:szCs w:val="18"/>
        </w:rPr>
      </w:pPr>
      <w:r w:rsidRPr="00F94C7E">
        <w:rPr>
          <w:sz w:val="18"/>
          <w:szCs w:val="18"/>
        </w:rPr>
        <w:t>– подготовка безопасных районов для размещения работников и членов их семей, материальных и культурных ценностей, подлежащих эвакуации;</w:t>
      </w:r>
    </w:p>
    <w:p w:rsidR="00F94C7E" w:rsidRPr="00F94C7E" w:rsidRDefault="00F94C7E" w:rsidP="00F94C7E">
      <w:pPr>
        <w:autoSpaceDE w:val="0"/>
        <w:autoSpaceDN w:val="0"/>
        <w:adjustRightInd w:val="0"/>
        <w:ind w:firstLine="709"/>
        <w:jc w:val="both"/>
        <w:rPr>
          <w:sz w:val="18"/>
          <w:szCs w:val="18"/>
        </w:rPr>
      </w:pPr>
      <w:r w:rsidRPr="00F94C7E">
        <w:rPr>
          <w:sz w:val="18"/>
          <w:szCs w:val="18"/>
        </w:rPr>
        <w:t>– разработка согласованных с органами местного самоуправления планов эвакуационных мероприятий в организациях</w:t>
      </w:r>
      <w:r w:rsidRPr="00F94C7E">
        <w:rPr>
          <w:rStyle w:val="afff4"/>
          <w:sz w:val="18"/>
          <w:szCs w:val="18"/>
        </w:rPr>
        <w:footnoteReference w:id="3"/>
      </w:r>
      <w:r w:rsidRPr="00F94C7E">
        <w:rPr>
          <w:sz w:val="18"/>
          <w:szCs w:val="18"/>
        </w:rPr>
        <w:t>, получение ордеров на занятие жилых и нежилых зданий (помещений);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организация деятельности эвакуационных органов организаций, а также подготовка их личного состава.</w:t>
      </w:r>
    </w:p>
    <w:p w:rsidR="00F94C7E" w:rsidRPr="00F94C7E" w:rsidRDefault="00F94C7E" w:rsidP="00F94C7E">
      <w:pPr>
        <w:autoSpaceDE w:val="0"/>
        <w:autoSpaceDN w:val="0"/>
        <w:adjustRightInd w:val="0"/>
        <w:ind w:firstLine="540"/>
        <w:jc w:val="both"/>
        <w:rPr>
          <w:sz w:val="18"/>
          <w:szCs w:val="18"/>
        </w:rPr>
      </w:pPr>
      <w:r w:rsidRPr="00F94C7E">
        <w:rPr>
          <w:sz w:val="18"/>
          <w:szCs w:val="18"/>
        </w:rPr>
        <w:t>16.4. По предоставлению населению средств индивидуальной и коллективной защиты:</w:t>
      </w:r>
    </w:p>
    <w:p w:rsidR="00F94C7E" w:rsidRPr="00F94C7E" w:rsidRDefault="00F94C7E" w:rsidP="00F94C7E">
      <w:pPr>
        <w:autoSpaceDE w:val="0"/>
        <w:autoSpaceDN w:val="0"/>
        <w:adjustRightInd w:val="0"/>
        <w:ind w:firstLine="567"/>
        <w:jc w:val="both"/>
        <w:rPr>
          <w:sz w:val="18"/>
          <w:szCs w:val="18"/>
        </w:rPr>
      </w:pPr>
      <w:r w:rsidRPr="00F94C7E">
        <w:rPr>
          <w:sz w:val="18"/>
          <w:szCs w:val="18"/>
        </w:rPr>
        <w:t>–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 утвержденным постановлением Правительства Российской Федерации от 29 ноября 1999 г. № 1309 «О порядке создания убежищ и иных объектов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накопление, хранение, освежение и использование по предназначению средств индивидуальной защиты для обеспечения ими работников организаций;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планов выдачи и распределения средств индивидуальной защиты работникам организаций в установленные сроки.</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16.5. </w:t>
      </w:r>
      <w:proofErr w:type="gramStart"/>
      <w:r w:rsidRPr="00F94C7E">
        <w:rPr>
          <w:sz w:val="18"/>
          <w:szCs w:val="18"/>
        </w:rPr>
        <w:t>По световой и другим видам маскировки:</w:t>
      </w:r>
      <w:proofErr w:type="gramEnd"/>
    </w:p>
    <w:p w:rsidR="00F94C7E" w:rsidRPr="00F94C7E" w:rsidRDefault="00F94C7E" w:rsidP="00F94C7E">
      <w:pPr>
        <w:autoSpaceDE w:val="0"/>
        <w:autoSpaceDN w:val="0"/>
        <w:adjustRightInd w:val="0"/>
        <w:ind w:firstLine="540"/>
        <w:jc w:val="both"/>
        <w:rPr>
          <w:sz w:val="18"/>
          <w:szCs w:val="18"/>
        </w:rPr>
      </w:pPr>
      <w:r w:rsidRPr="00F94C7E">
        <w:rPr>
          <w:sz w:val="18"/>
          <w:szCs w:val="18"/>
        </w:rPr>
        <w:t>–  определение перечня зданий и сооружений, подлежащих маскировке;</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F94C7E" w:rsidRPr="00F94C7E" w:rsidRDefault="00F94C7E" w:rsidP="00F94C7E">
      <w:pPr>
        <w:autoSpaceDE w:val="0"/>
        <w:autoSpaceDN w:val="0"/>
        <w:adjustRightInd w:val="0"/>
        <w:ind w:firstLine="540"/>
        <w:jc w:val="both"/>
        <w:rPr>
          <w:sz w:val="18"/>
          <w:szCs w:val="18"/>
        </w:rPr>
      </w:pPr>
      <w:r w:rsidRPr="00F94C7E">
        <w:rPr>
          <w:sz w:val="18"/>
          <w:szCs w:val="18"/>
        </w:rPr>
        <w:t>– 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16.6. По проведению аварийно-спасательных и других неотложных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оснащение и подготовка нештатных аварийно-спасательных формирований организациями, эксплуатирующими опасные производственные объекты I и II классов опасности, особо </w:t>
      </w:r>
      <w:proofErr w:type="spellStart"/>
      <w:proofErr w:type="gramStart"/>
      <w:r w:rsidRPr="00F94C7E">
        <w:rPr>
          <w:sz w:val="18"/>
          <w:szCs w:val="18"/>
        </w:rPr>
        <w:t>радиационно</w:t>
      </w:r>
      <w:proofErr w:type="spellEnd"/>
      <w:r w:rsidRPr="00F94C7E">
        <w:rPr>
          <w:sz w:val="18"/>
          <w:szCs w:val="18"/>
        </w:rPr>
        <w:t xml:space="preserve"> опасные</w:t>
      </w:r>
      <w:proofErr w:type="gramEnd"/>
      <w:r w:rsidRPr="00F94C7E">
        <w:rPr>
          <w:sz w:val="18"/>
          <w:szCs w:val="18"/>
        </w:rPr>
        <w:t xml:space="preserve"> и </w:t>
      </w:r>
      <w:proofErr w:type="spellStart"/>
      <w:r w:rsidRPr="00F94C7E">
        <w:rPr>
          <w:sz w:val="18"/>
          <w:szCs w:val="18"/>
        </w:rPr>
        <w:t>ядерно</w:t>
      </w:r>
      <w:proofErr w:type="spellEnd"/>
      <w:r w:rsidRPr="00F94C7E">
        <w:rPr>
          <w:sz w:val="18"/>
          <w:szCs w:val="1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w:t>
      </w:r>
      <w:r w:rsidRPr="00F94C7E">
        <w:rPr>
          <w:sz w:val="18"/>
          <w:szCs w:val="18"/>
        </w:rPr>
        <w:lastRenderedPageBreak/>
        <w:t>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w:t>
      </w:r>
    </w:p>
    <w:p w:rsidR="00F94C7E" w:rsidRPr="00F94C7E" w:rsidRDefault="00F94C7E" w:rsidP="00F94C7E">
      <w:pPr>
        <w:autoSpaceDE w:val="0"/>
        <w:autoSpaceDN w:val="0"/>
        <w:adjustRightInd w:val="0"/>
        <w:ind w:firstLine="567"/>
        <w:jc w:val="both"/>
        <w:rPr>
          <w:sz w:val="18"/>
          <w:szCs w:val="18"/>
        </w:rPr>
      </w:pPr>
      <w:r w:rsidRPr="00F94C7E">
        <w:rPr>
          <w:sz w:val="18"/>
          <w:szCs w:val="18"/>
        </w:rPr>
        <w:t xml:space="preserve">– 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w:t>
      </w:r>
      <w:proofErr w:type="gramStart"/>
      <w:r w:rsidRPr="00F94C7E">
        <w:rPr>
          <w:sz w:val="18"/>
          <w:szCs w:val="18"/>
        </w:rPr>
        <w:t>к</w:t>
      </w:r>
      <w:proofErr w:type="gramEnd"/>
      <w:r w:rsidRPr="00F94C7E">
        <w:rPr>
          <w:sz w:val="18"/>
          <w:szCs w:val="18"/>
        </w:rPr>
        <w:t xml:space="preserve"> </w:t>
      </w:r>
      <w:proofErr w:type="gramStart"/>
      <w:r w:rsidRPr="00F94C7E">
        <w:rPr>
          <w:sz w:val="18"/>
          <w:szCs w:val="18"/>
        </w:rPr>
        <w:t>категориями</w:t>
      </w:r>
      <w:proofErr w:type="gramEnd"/>
      <w:r w:rsidRPr="00F94C7E">
        <w:rPr>
          <w:sz w:val="18"/>
          <w:szCs w:val="18"/>
        </w:rPr>
        <w:t xml:space="preserve">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F94C7E" w:rsidRPr="00F94C7E" w:rsidRDefault="00F94C7E" w:rsidP="00F94C7E">
      <w:pPr>
        <w:autoSpaceDE w:val="0"/>
        <w:autoSpaceDN w:val="0"/>
        <w:adjustRightInd w:val="0"/>
        <w:ind w:firstLine="709"/>
        <w:jc w:val="both"/>
        <w:rPr>
          <w:sz w:val="18"/>
          <w:szCs w:val="18"/>
        </w:rPr>
      </w:pPr>
      <w:r w:rsidRPr="00F94C7E">
        <w:rPr>
          <w:sz w:val="18"/>
          <w:szCs w:val="18"/>
        </w:rPr>
        <w:t>– 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безопасные районы производственную деятельность в военное время, спасательных служб (в случае принятия руководителем организации решения о необходимости их создания);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F94C7E">
        <w:rPr>
          <w:sz w:val="18"/>
          <w:szCs w:val="18"/>
        </w:rPr>
        <w:t>дств дл</w:t>
      </w:r>
      <w:proofErr w:type="gramEnd"/>
      <w:r w:rsidRPr="00F94C7E">
        <w:rPr>
          <w:sz w:val="18"/>
          <w:szCs w:val="18"/>
        </w:rPr>
        <w:t>я всестороннего обеспечения действий сил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F94C7E" w:rsidRPr="00F94C7E" w:rsidRDefault="00F94C7E" w:rsidP="00F94C7E">
      <w:pPr>
        <w:autoSpaceDE w:val="0"/>
        <w:autoSpaceDN w:val="0"/>
        <w:adjustRightInd w:val="0"/>
        <w:ind w:firstLine="567"/>
        <w:jc w:val="both"/>
        <w:rPr>
          <w:sz w:val="18"/>
          <w:szCs w:val="18"/>
        </w:rPr>
      </w:pPr>
      <w:r w:rsidRPr="00F94C7E">
        <w:rPr>
          <w:sz w:val="18"/>
          <w:szCs w:val="18"/>
        </w:rPr>
        <w:t>16.7. По борьбе с пожарами, возникшими при военных конфликтах или вследствие этих конфликтов:</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организациями, эксплуатирующими опасные производственные объекты I и II классов опасности, особо </w:t>
      </w:r>
      <w:proofErr w:type="spellStart"/>
      <w:proofErr w:type="gramStart"/>
      <w:r w:rsidRPr="00F94C7E">
        <w:rPr>
          <w:sz w:val="18"/>
          <w:szCs w:val="18"/>
        </w:rPr>
        <w:t>радиационно</w:t>
      </w:r>
      <w:proofErr w:type="spellEnd"/>
      <w:r w:rsidRPr="00F94C7E">
        <w:rPr>
          <w:sz w:val="18"/>
          <w:szCs w:val="18"/>
        </w:rPr>
        <w:t xml:space="preserve"> опасные</w:t>
      </w:r>
      <w:proofErr w:type="gramEnd"/>
      <w:r w:rsidRPr="00F94C7E">
        <w:rPr>
          <w:sz w:val="18"/>
          <w:szCs w:val="18"/>
        </w:rPr>
        <w:t xml:space="preserve"> и </w:t>
      </w:r>
      <w:proofErr w:type="spellStart"/>
      <w:r w:rsidRPr="00F94C7E">
        <w:rPr>
          <w:sz w:val="18"/>
          <w:szCs w:val="18"/>
        </w:rPr>
        <w:t>ядерно</w:t>
      </w:r>
      <w:proofErr w:type="spellEnd"/>
      <w:r w:rsidRPr="00F94C7E">
        <w:rPr>
          <w:sz w:val="18"/>
          <w:szCs w:val="1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нештатных аварийно-спасательных формирований по борьбе с пожарами, планирование их действий и организация взаимодействия с другими видами пожарной охраны.</w:t>
      </w:r>
    </w:p>
    <w:p w:rsidR="00F94C7E" w:rsidRPr="00F94C7E" w:rsidRDefault="00F94C7E" w:rsidP="00F94C7E">
      <w:pPr>
        <w:autoSpaceDE w:val="0"/>
        <w:autoSpaceDN w:val="0"/>
        <w:adjustRightInd w:val="0"/>
        <w:ind w:firstLine="567"/>
        <w:jc w:val="both"/>
        <w:rPr>
          <w:sz w:val="18"/>
          <w:szCs w:val="18"/>
        </w:rPr>
      </w:pPr>
      <w:r w:rsidRPr="00F94C7E">
        <w:rPr>
          <w:sz w:val="18"/>
          <w:szCs w:val="18"/>
        </w:rPr>
        <w:t>16.8. По обнаружению и обозначению районов, подвергшихся радиоактивному, химическому, биологическому и иному заражению (загрязнению):</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и проведение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 учреждениями, входящими в сеть наблюдения и лабораторного контроля гражданской обороны и защиты населения;</w:t>
      </w:r>
    </w:p>
    <w:p w:rsidR="00F94C7E" w:rsidRPr="00F94C7E" w:rsidRDefault="00F94C7E" w:rsidP="00F94C7E">
      <w:pPr>
        <w:autoSpaceDE w:val="0"/>
        <w:autoSpaceDN w:val="0"/>
        <w:adjustRightInd w:val="0"/>
        <w:ind w:firstLine="567"/>
        <w:jc w:val="both"/>
        <w:rPr>
          <w:sz w:val="18"/>
          <w:szCs w:val="18"/>
        </w:rPr>
      </w:pPr>
      <w:r w:rsidRPr="00F94C7E">
        <w:rPr>
          <w:sz w:val="18"/>
          <w:szCs w:val="18"/>
        </w:rPr>
        <w:t>– введение режимов радиационной защиты организаций;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сил гражданской обороны средствами радиационной, химической и биологической разведки и контроля;</w:t>
      </w:r>
    </w:p>
    <w:p w:rsidR="00F94C7E" w:rsidRPr="00F94C7E" w:rsidRDefault="00F94C7E" w:rsidP="00F94C7E">
      <w:pPr>
        <w:tabs>
          <w:tab w:val="left" w:pos="993"/>
          <w:tab w:val="left" w:pos="1134"/>
        </w:tabs>
        <w:autoSpaceDE w:val="0"/>
        <w:autoSpaceDN w:val="0"/>
        <w:adjustRightInd w:val="0"/>
        <w:ind w:firstLine="540"/>
        <w:jc w:val="both"/>
        <w:rPr>
          <w:sz w:val="18"/>
          <w:szCs w:val="18"/>
        </w:rPr>
      </w:pPr>
      <w:r w:rsidRPr="00F94C7E">
        <w:rPr>
          <w:sz w:val="18"/>
          <w:szCs w:val="18"/>
        </w:rPr>
        <w:t xml:space="preserve">– создание организациями, эксплуатирующими опасные производственные объекты I и II классов опасности, особо </w:t>
      </w:r>
      <w:proofErr w:type="spellStart"/>
      <w:proofErr w:type="gramStart"/>
      <w:r w:rsidRPr="00F94C7E">
        <w:rPr>
          <w:sz w:val="18"/>
          <w:szCs w:val="18"/>
        </w:rPr>
        <w:t>радиационно</w:t>
      </w:r>
      <w:proofErr w:type="spellEnd"/>
      <w:r w:rsidRPr="00F94C7E">
        <w:rPr>
          <w:sz w:val="18"/>
          <w:szCs w:val="18"/>
        </w:rPr>
        <w:t xml:space="preserve"> опасные</w:t>
      </w:r>
      <w:proofErr w:type="gramEnd"/>
      <w:r w:rsidRPr="00F94C7E">
        <w:rPr>
          <w:sz w:val="18"/>
          <w:szCs w:val="18"/>
        </w:rPr>
        <w:t xml:space="preserve"> и </w:t>
      </w:r>
      <w:proofErr w:type="spellStart"/>
      <w:r w:rsidRPr="00F94C7E">
        <w:rPr>
          <w:sz w:val="18"/>
          <w:szCs w:val="18"/>
        </w:rPr>
        <w:t>ядерно</w:t>
      </w:r>
      <w:proofErr w:type="spellEnd"/>
      <w:r w:rsidRPr="00F94C7E">
        <w:rPr>
          <w:sz w:val="18"/>
          <w:szCs w:val="18"/>
        </w:rPr>
        <w:t xml:space="preserve"> 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
    <w:p w:rsidR="00F94C7E" w:rsidRPr="00F94C7E" w:rsidRDefault="00F94C7E" w:rsidP="00F94C7E">
      <w:pPr>
        <w:autoSpaceDE w:val="0"/>
        <w:autoSpaceDN w:val="0"/>
        <w:adjustRightInd w:val="0"/>
        <w:ind w:firstLine="540"/>
        <w:jc w:val="both"/>
        <w:rPr>
          <w:sz w:val="18"/>
          <w:szCs w:val="18"/>
        </w:rPr>
      </w:pPr>
      <w:r w:rsidRPr="00F94C7E">
        <w:rPr>
          <w:sz w:val="18"/>
          <w:szCs w:val="18"/>
        </w:rPr>
        <w:t>16.9. По санитарной обработке населения, обеззараживанию зданий и сооружений, специальной обработке техники и территорий: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 подготовка их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заблаговременное создание запасов дезактивирующих, дегазирующих веществ и растворов.</w:t>
      </w:r>
    </w:p>
    <w:p w:rsidR="00F94C7E" w:rsidRPr="00F94C7E" w:rsidRDefault="00F94C7E" w:rsidP="00F94C7E">
      <w:pPr>
        <w:autoSpaceDE w:val="0"/>
        <w:autoSpaceDN w:val="0"/>
        <w:adjustRightInd w:val="0"/>
        <w:ind w:firstLine="540"/>
        <w:jc w:val="both"/>
        <w:rPr>
          <w:sz w:val="18"/>
          <w:szCs w:val="18"/>
        </w:rPr>
      </w:pPr>
      <w:r w:rsidRPr="00F94C7E">
        <w:rPr>
          <w:sz w:val="18"/>
          <w:szCs w:val="18"/>
        </w:rPr>
        <w:t>16.10.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оснащение сил охраны общественного порядка, подготовка их в области гражданской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F94C7E" w:rsidRPr="00F94C7E" w:rsidRDefault="00F94C7E" w:rsidP="00F94C7E">
      <w:pPr>
        <w:autoSpaceDE w:val="0"/>
        <w:autoSpaceDN w:val="0"/>
        <w:adjustRightInd w:val="0"/>
        <w:ind w:firstLine="540"/>
        <w:jc w:val="both"/>
        <w:rPr>
          <w:sz w:val="18"/>
          <w:szCs w:val="18"/>
        </w:rPr>
      </w:pPr>
      <w:r w:rsidRPr="00F94C7E">
        <w:rPr>
          <w:sz w:val="18"/>
          <w:szCs w:val="18"/>
        </w:rPr>
        <w:t>16.11. По вопросам срочного восстановления функционирования необходимых коммунальных служб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обеспечение готовности коммунальных служб (аварийных, ремонтно-восстановительных формирований) к работе в условиях военного времени, и планирование их действий;</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запасов оборудования и запасных частей для ремонта поврежденных систем </w:t>
      </w:r>
      <w:proofErr w:type="spellStart"/>
      <w:r w:rsidRPr="00F94C7E">
        <w:rPr>
          <w:sz w:val="18"/>
          <w:szCs w:val="18"/>
        </w:rPr>
        <w:t>газ</w:t>
      </w:r>
      <w:proofErr w:type="gramStart"/>
      <w:r w:rsidRPr="00F94C7E">
        <w:rPr>
          <w:sz w:val="18"/>
          <w:szCs w:val="18"/>
        </w:rPr>
        <w:t>о</w:t>
      </w:r>
      <w:proofErr w:type="spellEnd"/>
      <w:r w:rsidRPr="00F94C7E">
        <w:rPr>
          <w:sz w:val="18"/>
          <w:szCs w:val="18"/>
        </w:rPr>
        <w:t>-</w:t>
      </w:r>
      <w:proofErr w:type="gramEnd"/>
      <w:r w:rsidRPr="00F94C7E">
        <w:rPr>
          <w:sz w:val="18"/>
          <w:szCs w:val="18"/>
        </w:rPr>
        <w:t xml:space="preserve">, </w:t>
      </w:r>
      <w:proofErr w:type="spellStart"/>
      <w:r w:rsidRPr="00F94C7E">
        <w:rPr>
          <w:sz w:val="18"/>
          <w:szCs w:val="18"/>
        </w:rPr>
        <w:t>энерго</w:t>
      </w:r>
      <w:proofErr w:type="spellEnd"/>
      <w:r w:rsidRPr="00F94C7E">
        <w:rPr>
          <w:sz w:val="18"/>
          <w:szCs w:val="18"/>
        </w:rPr>
        <w:t>- и водоснабжения и канализации;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подготовка резерва мобильных сре</w:t>
      </w:r>
      <w:proofErr w:type="gramStart"/>
      <w:r w:rsidRPr="00F94C7E">
        <w:rPr>
          <w:sz w:val="18"/>
          <w:szCs w:val="18"/>
        </w:rPr>
        <w:t>дств дл</w:t>
      </w:r>
      <w:proofErr w:type="gramEnd"/>
      <w:r w:rsidRPr="00F94C7E">
        <w:rPr>
          <w:sz w:val="18"/>
          <w:szCs w:val="18"/>
        </w:rPr>
        <w:t>я очистки, опреснения и транспортировки воды;</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на водопроводных станциях необходимых запасов реагентов, реактивов, консервантов и дезинфицирующих средств;</w:t>
      </w:r>
    </w:p>
    <w:p w:rsidR="00F94C7E" w:rsidRPr="00F94C7E" w:rsidRDefault="00F94C7E" w:rsidP="00F94C7E">
      <w:pPr>
        <w:autoSpaceDE w:val="0"/>
        <w:autoSpaceDN w:val="0"/>
        <w:adjustRightInd w:val="0"/>
        <w:ind w:firstLine="540"/>
        <w:jc w:val="both"/>
        <w:rPr>
          <w:sz w:val="18"/>
          <w:szCs w:val="18"/>
        </w:rPr>
      </w:pPr>
      <w:r w:rsidRPr="00F94C7E">
        <w:rPr>
          <w:sz w:val="18"/>
          <w:szCs w:val="18"/>
        </w:rPr>
        <w:lastRenderedPageBreak/>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F94C7E" w:rsidRPr="00F94C7E" w:rsidRDefault="00F94C7E" w:rsidP="00F94C7E">
      <w:pPr>
        <w:autoSpaceDE w:val="0"/>
        <w:autoSpaceDN w:val="0"/>
        <w:adjustRightInd w:val="0"/>
        <w:ind w:firstLine="540"/>
        <w:jc w:val="both"/>
        <w:rPr>
          <w:sz w:val="18"/>
          <w:szCs w:val="18"/>
        </w:rPr>
      </w:pPr>
      <w:r w:rsidRPr="00F94C7E">
        <w:rPr>
          <w:sz w:val="18"/>
          <w:szCs w:val="18"/>
        </w:rPr>
        <w:t>16.12. По срочному захоронению трупов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подготовка и обеспечение готовности сил и сре</w:t>
      </w:r>
      <w:proofErr w:type="gramStart"/>
      <w:r w:rsidRPr="00F94C7E">
        <w:rPr>
          <w:sz w:val="18"/>
          <w:szCs w:val="18"/>
        </w:rPr>
        <w:t>дств гр</w:t>
      </w:r>
      <w:proofErr w:type="gramEnd"/>
      <w:r w:rsidRPr="00F94C7E">
        <w:rPr>
          <w:sz w:val="18"/>
          <w:szCs w:val="18"/>
        </w:rPr>
        <w:t>ажданской обороны для обеспечения мероприятий по захоронению трупов специализированными ритуальными организациями.</w:t>
      </w:r>
    </w:p>
    <w:p w:rsidR="00F94C7E" w:rsidRPr="00F94C7E" w:rsidRDefault="00F94C7E" w:rsidP="00F94C7E">
      <w:pPr>
        <w:autoSpaceDE w:val="0"/>
        <w:autoSpaceDN w:val="0"/>
        <w:adjustRightInd w:val="0"/>
        <w:ind w:firstLine="540"/>
        <w:jc w:val="both"/>
        <w:rPr>
          <w:sz w:val="18"/>
          <w:szCs w:val="18"/>
        </w:rPr>
      </w:pPr>
      <w:r w:rsidRPr="00F94C7E">
        <w:rPr>
          <w:sz w:val="18"/>
          <w:szCs w:val="18"/>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w:t>
      </w:r>
    </w:p>
    <w:p w:rsidR="00F94C7E" w:rsidRPr="00F94C7E" w:rsidRDefault="00F94C7E" w:rsidP="00F94C7E">
      <w:pPr>
        <w:autoSpaceDE w:val="0"/>
        <w:autoSpaceDN w:val="0"/>
        <w:adjustRightInd w:val="0"/>
        <w:ind w:firstLine="540"/>
        <w:jc w:val="both"/>
        <w:rPr>
          <w:sz w:val="18"/>
          <w:szCs w:val="18"/>
        </w:rPr>
      </w:pPr>
      <w:r w:rsidRPr="00F94C7E">
        <w:rPr>
          <w:sz w:val="18"/>
          <w:szCs w:val="18"/>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F94C7E" w:rsidRPr="00F94C7E" w:rsidRDefault="00F94C7E" w:rsidP="00F94C7E">
      <w:pPr>
        <w:autoSpaceDE w:val="0"/>
        <w:autoSpaceDN w:val="0"/>
        <w:adjustRightInd w:val="0"/>
        <w:ind w:firstLine="540"/>
        <w:jc w:val="both"/>
        <w:rPr>
          <w:sz w:val="18"/>
          <w:szCs w:val="18"/>
        </w:rPr>
      </w:pPr>
      <w:r w:rsidRPr="00F94C7E">
        <w:rPr>
          <w:sz w:val="18"/>
          <w:szCs w:val="18"/>
        </w:rPr>
        <w:t>– планирование, подготовка и проведение аварийно-спасательных и других неотложных работ на объектах, продолжающих работу в военное время;</w:t>
      </w:r>
    </w:p>
    <w:p w:rsidR="00F94C7E" w:rsidRPr="00F94C7E" w:rsidRDefault="00F94C7E" w:rsidP="00F94C7E">
      <w:pPr>
        <w:autoSpaceDE w:val="0"/>
        <w:autoSpaceDN w:val="0"/>
        <w:adjustRightInd w:val="0"/>
        <w:ind w:firstLine="540"/>
        <w:jc w:val="both"/>
        <w:rPr>
          <w:sz w:val="18"/>
          <w:szCs w:val="18"/>
        </w:rPr>
      </w:pPr>
      <w:r w:rsidRPr="00F94C7E">
        <w:rPr>
          <w:sz w:val="18"/>
          <w:szCs w:val="18"/>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F94C7E" w:rsidRPr="00F94C7E" w:rsidRDefault="00F94C7E" w:rsidP="00F94C7E">
      <w:pPr>
        <w:autoSpaceDE w:val="0"/>
        <w:autoSpaceDN w:val="0"/>
        <w:adjustRightInd w:val="0"/>
        <w:ind w:firstLine="540"/>
        <w:jc w:val="both"/>
        <w:rPr>
          <w:sz w:val="18"/>
          <w:szCs w:val="18"/>
        </w:rPr>
      </w:pPr>
      <w:r w:rsidRPr="00F94C7E">
        <w:rPr>
          <w:sz w:val="18"/>
          <w:szCs w:val="18"/>
        </w:rPr>
        <w:t>– создание страхового фонда документации;</w:t>
      </w:r>
    </w:p>
    <w:p w:rsidR="00F94C7E" w:rsidRPr="00F94C7E" w:rsidRDefault="00F94C7E" w:rsidP="00F94C7E">
      <w:pPr>
        <w:autoSpaceDE w:val="0"/>
        <w:autoSpaceDN w:val="0"/>
        <w:adjustRightInd w:val="0"/>
        <w:ind w:firstLine="540"/>
        <w:jc w:val="both"/>
        <w:rPr>
          <w:sz w:val="18"/>
          <w:szCs w:val="18"/>
        </w:rPr>
      </w:pPr>
      <w:r w:rsidRPr="00F94C7E">
        <w:rPr>
          <w:sz w:val="18"/>
          <w:szCs w:val="18"/>
        </w:rPr>
        <w:t>– повышение эффективности защиты производственных фондов при воздействии на них современных средств поражения.</w:t>
      </w:r>
    </w:p>
    <w:p w:rsidR="00F94C7E" w:rsidRPr="00F94C7E" w:rsidRDefault="00F94C7E" w:rsidP="00F94C7E">
      <w:pPr>
        <w:autoSpaceDE w:val="0"/>
        <w:autoSpaceDN w:val="0"/>
        <w:adjustRightInd w:val="0"/>
        <w:ind w:firstLine="540"/>
        <w:jc w:val="both"/>
        <w:rPr>
          <w:sz w:val="18"/>
          <w:szCs w:val="18"/>
        </w:rPr>
      </w:pPr>
      <w:r w:rsidRPr="00F94C7E">
        <w:rPr>
          <w:sz w:val="18"/>
          <w:szCs w:val="18"/>
        </w:rPr>
        <w:t>16.14. По вопросам обеспечения постоянной готовности сил и сре</w:t>
      </w:r>
      <w:proofErr w:type="gramStart"/>
      <w:r w:rsidRPr="00F94C7E">
        <w:rPr>
          <w:sz w:val="18"/>
          <w:szCs w:val="18"/>
        </w:rPr>
        <w:t>дств гр</w:t>
      </w:r>
      <w:proofErr w:type="gramEnd"/>
      <w:r w:rsidRPr="00F94C7E">
        <w:rPr>
          <w:sz w:val="18"/>
          <w:szCs w:val="18"/>
        </w:rPr>
        <w:t>ажданской обороны:</w:t>
      </w:r>
    </w:p>
    <w:p w:rsidR="00F94C7E" w:rsidRPr="00F94C7E" w:rsidRDefault="00F94C7E" w:rsidP="00F94C7E">
      <w:pPr>
        <w:autoSpaceDE w:val="0"/>
        <w:autoSpaceDN w:val="0"/>
        <w:adjustRightInd w:val="0"/>
        <w:ind w:firstLine="540"/>
        <w:jc w:val="both"/>
        <w:rPr>
          <w:sz w:val="18"/>
          <w:szCs w:val="18"/>
        </w:rPr>
      </w:pPr>
      <w:r w:rsidRPr="00F94C7E">
        <w:rPr>
          <w:sz w:val="18"/>
          <w:szCs w:val="18"/>
        </w:rPr>
        <w:t xml:space="preserve">– создание и оснащение сил гражданской обороны </w:t>
      </w:r>
      <w:proofErr w:type="gramStart"/>
      <w:r w:rsidRPr="00F94C7E">
        <w:rPr>
          <w:sz w:val="18"/>
          <w:szCs w:val="18"/>
        </w:rPr>
        <w:t>современными</w:t>
      </w:r>
      <w:proofErr w:type="gramEnd"/>
      <w:r w:rsidRPr="00F94C7E">
        <w:rPr>
          <w:sz w:val="18"/>
          <w:szCs w:val="18"/>
        </w:rPr>
        <w:t xml:space="preserve"> техникой и оборудованием;</w:t>
      </w:r>
    </w:p>
    <w:p w:rsidR="00F94C7E" w:rsidRPr="00F94C7E" w:rsidRDefault="00F94C7E" w:rsidP="00F94C7E">
      <w:pPr>
        <w:autoSpaceDE w:val="0"/>
        <w:autoSpaceDN w:val="0"/>
        <w:adjustRightInd w:val="0"/>
        <w:ind w:firstLine="540"/>
        <w:jc w:val="both"/>
        <w:rPr>
          <w:sz w:val="18"/>
          <w:szCs w:val="18"/>
        </w:rPr>
      </w:pPr>
      <w:r w:rsidRPr="00F94C7E">
        <w:rPr>
          <w:sz w:val="18"/>
          <w:szCs w:val="18"/>
        </w:rPr>
        <w:t>– 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w:t>
      </w:r>
    </w:p>
    <w:p w:rsidR="00F94C7E" w:rsidRPr="00F94C7E" w:rsidRDefault="00F94C7E" w:rsidP="00F94C7E">
      <w:pPr>
        <w:autoSpaceDE w:val="0"/>
        <w:autoSpaceDN w:val="0"/>
        <w:adjustRightInd w:val="0"/>
        <w:ind w:firstLine="540"/>
        <w:jc w:val="both"/>
        <w:rPr>
          <w:sz w:val="18"/>
          <w:szCs w:val="18"/>
        </w:rPr>
      </w:pPr>
      <w:r w:rsidRPr="00F94C7E">
        <w:rPr>
          <w:sz w:val="18"/>
          <w:szCs w:val="18"/>
        </w:rPr>
        <w:t>– определение порядка взаимодействия и привлечения сил и сре</w:t>
      </w:r>
      <w:proofErr w:type="gramStart"/>
      <w:r w:rsidRPr="00F94C7E">
        <w:rPr>
          <w:sz w:val="18"/>
          <w:szCs w:val="18"/>
        </w:rPr>
        <w:t>дств гр</w:t>
      </w:r>
      <w:proofErr w:type="gramEnd"/>
      <w:r w:rsidRPr="00F94C7E">
        <w:rPr>
          <w:sz w:val="18"/>
          <w:szCs w:val="18"/>
        </w:rPr>
        <w:t>ажданской обороны в составе группировки сил гражданской обороны, создаваемой муниципальным образованием.</w:t>
      </w:r>
    </w:p>
    <w:p w:rsidR="00DB6867" w:rsidRPr="00F94C7E" w:rsidRDefault="00DB6867" w:rsidP="00F94C7E">
      <w:pPr>
        <w:tabs>
          <w:tab w:val="left" w:pos="4619"/>
        </w:tabs>
      </w:pPr>
    </w:p>
    <w:sectPr w:rsidR="00DB6867" w:rsidRPr="00F94C7E"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CB" w:rsidRDefault="00F217CB">
      <w:r>
        <w:separator/>
      </w:r>
    </w:p>
  </w:endnote>
  <w:endnote w:type="continuationSeparator" w:id="0">
    <w:p w:rsidR="00F217CB" w:rsidRDefault="00F21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CB" w:rsidRDefault="00F217CB">
      <w:r>
        <w:separator/>
      </w:r>
    </w:p>
  </w:footnote>
  <w:footnote w:type="continuationSeparator" w:id="0">
    <w:p w:rsidR="00F217CB" w:rsidRDefault="00F217CB">
      <w:r>
        <w:continuationSeparator/>
      </w:r>
    </w:p>
  </w:footnote>
  <w:footnote w:id="1">
    <w:p w:rsidR="00F94C7E" w:rsidRDefault="00F94C7E" w:rsidP="00F94C7E">
      <w:pPr>
        <w:pStyle w:val="afd"/>
      </w:pPr>
      <w:r>
        <w:rPr>
          <w:rStyle w:val="afff4"/>
        </w:rPr>
        <w:footnoteRef/>
      </w:r>
      <w:r>
        <w:t xml:space="preserve"> </w:t>
      </w:r>
      <w:r w:rsidRPr="003D3E73">
        <w:t>Абзац второй пункта 6 Положения о гражданской обороне в Российской Федерации, утвержденного постановлением Правительства Российской Федерации от 26 ноября 2007 г. N 804 (Собрание законодательства Российской Федерации, 2007, N 49, ст. 6165; 2019, N 40, ст. 5570).</w:t>
      </w:r>
    </w:p>
  </w:footnote>
  <w:footnote w:id="2">
    <w:p w:rsidR="00F94C7E" w:rsidRDefault="00F94C7E" w:rsidP="00F94C7E">
      <w:pPr>
        <w:pStyle w:val="afd"/>
      </w:pPr>
      <w:r>
        <w:rPr>
          <w:rStyle w:val="afff4"/>
        </w:rPr>
        <w:footnoteRef/>
      </w:r>
      <w:r>
        <w:t xml:space="preserve"> </w:t>
      </w:r>
      <w:r w:rsidRPr="003D3E73">
        <w:t>Абзац седьмой подпункта "в"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N 841 (Собрание законодательства Российской Федерации, 2000, N 45, ст. 4490; 2015, N 16, ст. 2372).</w:t>
      </w:r>
    </w:p>
  </w:footnote>
  <w:footnote w:id="3">
    <w:p w:rsidR="00F94C7E" w:rsidRDefault="00F94C7E" w:rsidP="00F94C7E">
      <w:pPr>
        <w:pStyle w:val="afd"/>
      </w:pPr>
      <w:r>
        <w:rPr>
          <w:rStyle w:val="afff4"/>
        </w:rPr>
        <w:footnoteRef/>
      </w:r>
      <w:r>
        <w:t xml:space="preserve"> </w:t>
      </w:r>
      <w:r w:rsidRPr="003D3E73">
        <w:t xml:space="preserve">Приказ МЧС России от 27 марта 2020 г. </w:t>
      </w:r>
      <w:r>
        <w:t>№</w:t>
      </w:r>
      <w:r w:rsidRPr="003D3E73">
        <w:t xml:space="preserve"> 216дсп (зарегистрирован Министерством юстиции Российской Федерации 30 апреля 2020 г., регистрационный N 58257).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B63F85">
        <w:pPr>
          <w:pStyle w:val="aff"/>
          <w:jc w:val="center"/>
        </w:pPr>
        <w:fldSimple w:instr=" PAGE   \* MERGEFORMAT ">
          <w:r w:rsidR="009D540B">
            <w:rPr>
              <w:noProof/>
            </w:rPr>
            <w:t>12</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6706">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3EEE"/>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7EF"/>
    <w:rsid w:val="005F727F"/>
    <w:rsid w:val="0060251A"/>
    <w:rsid w:val="006039A9"/>
    <w:rsid w:val="00611365"/>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2AA7"/>
    <w:rsid w:val="007B418B"/>
    <w:rsid w:val="007B4637"/>
    <w:rsid w:val="007B4657"/>
    <w:rsid w:val="007B5263"/>
    <w:rsid w:val="007B71DF"/>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22E"/>
    <w:rsid w:val="0096080A"/>
    <w:rsid w:val="00964762"/>
    <w:rsid w:val="00966E00"/>
    <w:rsid w:val="0096742D"/>
    <w:rsid w:val="009730B1"/>
    <w:rsid w:val="00981674"/>
    <w:rsid w:val="009823C7"/>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40B"/>
    <w:rsid w:val="009D5D7F"/>
    <w:rsid w:val="009D6883"/>
    <w:rsid w:val="009D6A6E"/>
    <w:rsid w:val="009E18EA"/>
    <w:rsid w:val="009E29FA"/>
    <w:rsid w:val="009E4BC9"/>
    <w:rsid w:val="009F0369"/>
    <w:rsid w:val="009F1119"/>
    <w:rsid w:val="009F13F0"/>
    <w:rsid w:val="009F3BF8"/>
    <w:rsid w:val="009F6F3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3F85"/>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3355"/>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652"/>
    <w:rsid w:val="00DE08FD"/>
    <w:rsid w:val="00DE2AAA"/>
    <w:rsid w:val="00DE467C"/>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17CB"/>
    <w:rsid w:val="00F259F1"/>
    <w:rsid w:val="00F32449"/>
    <w:rsid w:val="00F34B4F"/>
    <w:rsid w:val="00F42D0D"/>
    <w:rsid w:val="00F4783D"/>
    <w:rsid w:val="00F516CC"/>
    <w:rsid w:val="00F52D61"/>
    <w:rsid w:val="00F539B4"/>
    <w:rsid w:val="00F670B6"/>
    <w:rsid w:val="00F6732B"/>
    <w:rsid w:val="00F8137E"/>
    <w:rsid w:val="00F81A35"/>
    <w:rsid w:val="00F824AD"/>
    <w:rsid w:val="00F825B4"/>
    <w:rsid w:val="00F83E6D"/>
    <w:rsid w:val="00F94285"/>
    <w:rsid w:val="00F94C7E"/>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67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uiPriority w:val="99"/>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32509072">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us.1ju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1ju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BCAB933CAACC8D7297AC994065C3FB20927DACABBB1551AC86B9F52000B5D659A189C958B1A84FBD58E0B3B79722420A64EB3657D614F2mBj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ju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giscs.minstroyrf.ru/" TargetMode="External"/><Relationship Id="rId4" Type="http://schemas.openxmlformats.org/officeDocument/2006/relationships/settings" Target="settings.xml"/><Relationship Id="rId9" Type="http://schemas.openxmlformats.org/officeDocument/2006/relationships/hyperlink" Target="https://fgiscs.minstroyrf.ru/" TargetMode="External"/><Relationship Id="rId14" Type="http://schemas.openxmlformats.org/officeDocument/2006/relationships/hyperlink" Target="https://plus.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B1D1-444C-4D80-8147-1894C40D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8978</Words>
  <Characters>51179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60037</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8</cp:revision>
  <cp:lastPrinted>2022-11-23T02:37:00Z</cp:lastPrinted>
  <dcterms:created xsi:type="dcterms:W3CDTF">2022-03-25T04:40:00Z</dcterms:created>
  <dcterms:modified xsi:type="dcterms:W3CDTF">2022-11-23T02:37:00Z</dcterms:modified>
</cp:coreProperties>
</file>