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16E39" w14:textId="68928DB6" w:rsidR="00D01FD4" w:rsidRPr="003B168C" w:rsidRDefault="003B168C" w:rsidP="00991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68C">
        <w:rPr>
          <w:rFonts w:ascii="Times New Roman" w:hAnsi="Times New Roman" w:cs="Times New Roman"/>
          <w:b/>
          <w:sz w:val="28"/>
          <w:szCs w:val="28"/>
        </w:rPr>
        <w:t>П</w:t>
      </w:r>
      <w:r w:rsidR="00991782" w:rsidRPr="003B168C">
        <w:rPr>
          <w:rFonts w:ascii="Times New Roman" w:hAnsi="Times New Roman" w:cs="Times New Roman"/>
          <w:b/>
          <w:sz w:val="28"/>
          <w:szCs w:val="28"/>
        </w:rPr>
        <w:t>роведени</w:t>
      </w:r>
      <w:r w:rsidRPr="003B168C">
        <w:rPr>
          <w:rFonts w:ascii="Times New Roman" w:hAnsi="Times New Roman" w:cs="Times New Roman"/>
          <w:b/>
          <w:sz w:val="28"/>
          <w:szCs w:val="28"/>
        </w:rPr>
        <w:t>е</w:t>
      </w:r>
      <w:r w:rsidR="00991782" w:rsidRPr="003B168C">
        <w:rPr>
          <w:rFonts w:ascii="Times New Roman" w:hAnsi="Times New Roman" w:cs="Times New Roman"/>
          <w:b/>
          <w:sz w:val="28"/>
          <w:szCs w:val="28"/>
        </w:rPr>
        <w:t xml:space="preserve"> провер</w:t>
      </w:r>
      <w:r w:rsidRPr="003B168C">
        <w:rPr>
          <w:rFonts w:ascii="Times New Roman" w:hAnsi="Times New Roman" w:cs="Times New Roman"/>
          <w:b/>
          <w:sz w:val="28"/>
          <w:szCs w:val="28"/>
        </w:rPr>
        <w:t>о</w:t>
      </w:r>
      <w:r w:rsidR="00991782" w:rsidRPr="003B168C">
        <w:rPr>
          <w:rFonts w:ascii="Times New Roman" w:hAnsi="Times New Roman" w:cs="Times New Roman"/>
          <w:b/>
          <w:sz w:val="28"/>
          <w:szCs w:val="28"/>
        </w:rPr>
        <w:t>к юридических лиц и индивидуальных предпринимателей</w:t>
      </w:r>
      <w:r w:rsidRPr="003B168C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14:paraId="5B477E1E" w14:textId="60BE2987" w:rsidR="00991782" w:rsidRPr="003B168C" w:rsidRDefault="00991782" w:rsidP="00991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51056" w14:textId="1B3A12E5" w:rsidR="00991782" w:rsidRDefault="00991782" w:rsidP="00991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проверок юридических лиц и индивидуальных предпринимателей регулируется </w:t>
      </w:r>
      <w:r w:rsidRPr="00991782">
        <w:rPr>
          <w:rFonts w:ascii="Times New Roman" w:hAnsi="Times New Roman" w:cs="Times New Roman"/>
          <w:sz w:val="28"/>
          <w:szCs w:val="28"/>
        </w:rPr>
        <w:t>Федеральны</w:t>
      </w:r>
      <w:r w:rsidR="003B168C">
        <w:rPr>
          <w:rFonts w:ascii="Times New Roman" w:hAnsi="Times New Roman" w:cs="Times New Roman"/>
          <w:sz w:val="28"/>
          <w:szCs w:val="28"/>
        </w:rPr>
        <w:t>м</w:t>
      </w:r>
      <w:r w:rsidRPr="00991782">
        <w:rPr>
          <w:rFonts w:ascii="Times New Roman" w:hAnsi="Times New Roman" w:cs="Times New Roman"/>
          <w:sz w:val="28"/>
          <w:szCs w:val="28"/>
        </w:rPr>
        <w:t xml:space="preserve"> зако</w:t>
      </w:r>
      <w:r w:rsidR="003B168C">
        <w:rPr>
          <w:rFonts w:ascii="Times New Roman" w:hAnsi="Times New Roman" w:cs="Times New Roman"/>
          <w:sz w:val="28"/>
          <w:szCs w:val="28"/>
        </w:rPr>
        <w:t>ном</w:t>
      </w:r>
      <w:r w:rsidRPr="00991782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1782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178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1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91782">
        <w:rPr>
          <w:rFonts w:ascii="Times New Roman" w:hAnsi="Times New Roman" w:cs="Times New Roman"/>
          <w:sz w:val="28"/>
          <w:szCs w:val="28"/>
        </w:rPr>
        <w:t>Федеральны</w:t>
      </w:r>
      <w:r w:rsidR="00291C3F">
        <w:rPr>
          <w:rFonts w:ascii="Times New Roman" w:hAnsi="Times New Roman" w:cs="Times New Roman"/>
          <w:sz w:val="28"/>
          <w:szCs w:val="28"/>
        </w:rPr>
        <w:t>м</w:t>
      </w:r>
      <w:r w:rsidRPr="0099178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1C3F">
        <w:rPr>
          <w:rFonts w:ascii="Times New Roman" w:hAnsi="Times New Roman" w:cs="Times New Roman"/>
          <w:sz w:val="28"/>
          <w:szCs w:val="28"/>
        </w:rPr>
        <w:t>ом</w:t>
      </w:r>
      <w:r w:rsidRPr="00991782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291C3F">
        <w:rPr>
          <w:rFonts w:ascii="Times New Roman" w:hAnsi="Times New Roman" w:cs="Times New Roman"/>
          <w:sz w:val="28"/>
          <w:szCs w:val="28"/>
        </w:rPr>
        <w:t>№</w:t>
      </w:r>
      <w:r w:rsidRPr="00991782">
        <w:rPr>
          <w:rFonts w:ascii="Times New Roman" w:hAnsi="Times New Roman" w:cs="Times New Roman"/>
          <w:sz w:val="28"/>
          <w:szCs w:val="28"/>
        </w:rPr>
        <w:t xml:space="preserve"> 294-ФЗ </w:t>
      </w:r>
      <w:r w:rsidR="00291C3F">
        <w:rPr>
          <w:rFonts w:ascii="Times New Roman" w:hAnsi="Times New Roman" w:cs="Times New Roman"/>
          <w:sz w:val="28"/>
          <w:szCs w:val="28"/>
        </w:rPr>
        <w:t>«</w:t>
      </w:r>
      <w:r w:rsidRPr="0099178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91C3F">
        <w:rPr>
          <w:rFonts w:ascii="Times New Roman" w:hAnsi="Times New Roman" w:cs="Times New Roman"/>
          <w:sz w:val="28"/>
          <w:szCs w:val="28"/>
        </w:rPr>
        <w:t>».</w:t>
      </w:r>
    </w:p>
    <w:p w14:paraId="6365C10C" w14:textId="47A03B06" w:rsidR="00291C3F" w:rsidRDefault="00291C3F" w:rsidP="00991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Pr="00291C3F">
        <w:rPr>
          <w:rFonts w:ascii="Times New Roman" w:hAnsi="Times New Roman" w:cs="Times New Roman"/>
          <w:sz w:val="28"/>
          <w:szCs w:val="28"/>
        </w:rPr>
        <w:t xml:space="preserve">10.03.2022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1C3F">
        <w:rPr>
          <w:rFonts w:ascii="Times New Roman" w:hAnsi="Times New Roman" w:cs="Times New Roman"/>
          <w:sz w:val="28"/>
          <w:szCs w:val="28"/>
        </w:rPr>
        <w:t xml:space="preserve"> 336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Pr="00291C3F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1C3F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9C31A7" w14:textId="6F3A94A7" w:rsidR="00291C3F" w:rsidRP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пунктом 3 Постановления, у</w:t>
      </w:r>
      <w:r w:rsidRPr="00291C3F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291C3F">
        <w:rPr>
          <w:rFonts w:ascii="Times New Roman" w:hAnsi="Times New Roman" w:cs="Times New Roman"/>
          <w:sz w:val="28"/>
          <w:szCs w:val="28"/>
        </w:rPr>
        <w:t xml:space="preserve">, что в 2022 - 2023 годах в рамках видов государственного контроля (надзора), муниципального контроля, порядок организации и осуществления которых регулируются </w:t>
      </w:r>
      <w:r w:rsidR="00DC1ACC">
        <w:rPr>
          <w:rFonts w:ascii="Times New Roman" w:hAnsi="Times New Roman" w:cs="Times New Roman"/>
          <w:sz w:val="28"/>
          <w:szCs w:val="28"/>
        </w:rPr>
        <w:t>указанными выше Федеральными законами</w:t>
      </w:r>
      <w:r w:rsidRPr="00291C3F">
        <w:rPr>
          <w:rFonts w:ascii="Times New Roman" w:hAnsi="Times New Roman" w:cs="Times New Roman"/>
          <w:sz w:val="28"/>
          <w:szCs w:val="28"/>
        </w:rPr>
        <w:t>, внеплановые контрольные (надзорные) мероприятия, внеплановые проверки проводятся исключительно по следующим основаниям:</w:t>
      </w:r>
    </w:p>
    <w:p w14:paraId="79897780" w14:textId="77777777" w:rsidR="00291C3F" w:rsidRP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F">
        <w:rPr>
          <w:rFonts w:ascii="Times New Roman" w:hAnsi="Times New Roman" w:cs="Times New Roman"/>
          <w:sz w:val="28"/>
          <w:szCs w:val="28"/>
        </w:rPr>
        <w:t>а) при условии согласования с органами прокуратуры:</w:t>
      </w:r>
    </w:p>
    <w:p w14:paraId="29BA55FF" w14:textId="77777777" w:rsidR="00291C3F" w:rsidRP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F">
        <w:rPr>
          <w:rFonts w:ascii="Times New Roman" w:hAnsi="Times New Roman" w:cs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6C81F213" w14:textId="77777777" w:rsidR="00291C3F" w:rsidRP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F">
        <w:rPr>
          <w:rFonts w:ascii="Times New Roman" w:hAnsi="Times New Roman" w:cs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5030A5F5" w14:textId="77777777" w:rsidR="00291C3F" w:rsidRP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F">
        <w:rPr>
          <w:rFonts w:ascii="Times New Roman" w:hAnsi="Times New Roman" w:cs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14:paraId="755B86EF" w14:textId="77777777" w:rsidR="00291C3F" w:rsidRP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F">
        <w:rPr>
          <w:rFonts w:ascii="Times New Roman" w:hAnsi="Times New Roman" w:cs="Times New Roman"/>
          <w:sz w:val="28"/>
          <w:szCs w:val="28"/>
        </w:rPr>
        <w:t>при выявлении индикаторов риска нарушения обязательных требований;</w:t>
      </w:r>
    </w:p>
    <w:p w14:paraId="23BA925A" w14:textId="77777777" w:rsidR="00291C3F" w:rsidRP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F">
        <w:rPr>
          <w:rFonts w:ascii="Times New Roman" w:hAnsi="Times New Roman" w:cs="Times New Roman"/>
          <w:sz w:val="28"/>
          <w:szCs w:val="28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14:paraId="585BE773" w14:textId="1E4935F6" w:rsidR="00291C3F" w:rsidRP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F">
        <w:rPr>
          <w:rFonts w:ascii="Times New Roman" w:hAnsi="Times New Roman" w:cs="Times New Roman"/>
          <w:sz w:val="28"/>
          <w:szCs w:val="28"/>
        </w:rPr>
        <w:t>по истечении срока исполнения предписания об устранении выявленного нарушения обязательных требований, выданных после 1 марта 2023 г.</w:t>
      </w:r>
      <w:r w:rsidR="003B168C">
        <w:rPr>
          <w:rFonts w:ascii="Times New Roman" w:hAnsi="Times New Roman" w:cs="Times New Roman"/>
          <w:sz w:val="28"/>
          <w:szCs w:val="28"/>
        </w:rPr>
        <w:t xml:space="preserve"> и других случаях;</w:t>
      </w:r>
    </w:p>
    <w:p w14:paraId="1A3A1431" w14:textId="77777777" w:rsidR="00291C3F" w:rsidRP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F">
        <w:rPr>
          <w:rFonts w:ascii="Times New Roman" w:hAnsi="Times New Roman" w:cs="Times New Roman"/>
          <w:sz w:val="28"/>
          <w:szCs w:val="28"/>
        </w:rPr>
        <w:lastRenderedPageBreak/>
        <w:t>б) без согласования с органами прокуратуры:</w:t>
      </w:r>
    </w:p>
    <w:p w14:paraId="412569F4" w14:textId="77777777" w:rsidR="00291C3F" w:rsidRP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F"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Федерации;</w:t>
      </w:r>
    </w:p>
    <w:p w14:paraId="535E7A6D" w14:textId="77777777" w:rsidR="00291C3F" w:rsidRP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F">
        <w:rPr>
          <w:rFonts w:ascii="Times New Roman" w:hAnsi="Times New Roman" w:cs="Times New Roman"/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6A8B77B2" w14:textId="77777777" w:rsidR="00291C3F" w:rsidRP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F">
        <w:rPr>
          <w:rFonts w:ascii="Times New Roman" w:hAnsi="Times New Roman" w:cs="Times New Roman"/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037BC82D" w14:textId="77777777" w:rsidR="00291C3F" w:rsidRP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F">
        <w:rPr>
          <w:rFonts w:ascii="Times New Roman" w:hAnsi="Times New Roman" w:cs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EBB1807" w14:textId="77777777" w:rsidR="00291C3F" w:rsidRP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F">
        <w:rPr>
          <w:rFonts w:ascii="Times New Roman" w:hAnsi="Times New Roman" w:cs="Times New Roman"/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14:paraId="19C30FDC" w14:textId="058A8659" w:rsidR="00291C3F" w:rsidRP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F">
        <w:rPr>
          <w:rFonts w:ascii="Times New Roman" w:hAnsi="Times New Roman" w:cs="Times New Roman"/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</w:t>
      </w:r>
      <w:r w:rsidR="003B168C">
        <w:rPr>
          <w:rFonts w:ascii="Times New Roman" w:hAnsi="Times New Roman" w:cs="Times New Roman"/>
          <w:sz w:val="28"/>
          <w:szCs w:val="28"/>
        </w:rPr>
        <w:t xml:space="preserve"> и других случаях;</w:t>
      </w:r>
    </w:p>
    <w:p w14:paraId="6905267A" w14:textId="1DF391F7" w:rsidR="00291C3F" w:rsidRDefault="00291C3F" w:rsidP="0029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F">
        <w:rPr>
          <w:rFonts w:ascii="Times New Roman" w:hAnsi="Times New Roman" w:cs="Times New Roman"/>
          <w:sz w:val="28"/>
          <w:szCs w:val="28"/>
        </w:rPr>
        <w:t xml:space="preserve">в) с извещением органов прокуратуры в отношении некоммерческих организаций по основаниям, установленным подпунктами 2, 3, 5 и 6 пункта 4.2 статьи 32 Федерального закона </w:t>
      </w:r>
      <w:r w:rsidR="003B168C">
        <w:rPr>
          <w:rFonts w:ascii="Times New Roman" w:hAnsi="Times New Roman" w:cs="Times New Roman"/>
          <w:sz w:val="28"/>
          <w:szCs w:val="28"/>
        </w:rPr>
        <w:t>«</w:t>
      </w:r>
      <w:r w:rsidRPr="00291C3F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3B168C">
        <w:rPr>
          <w:rFonts w:ascii="Times New Roman" w:hAnsi="Times New Roman" w:cs="Times New Roman"/>
          <w:sz w:val="28"/>
          <w:szCs w:val="28"/>
        </w:rPr>
        <w:t>»</w:t>
      </w:r>
      <w:r w:rsidRPr="00291C3F">
        <w:rPr>
          <w:rFonts w:ascii="Times New Roman" w:hAnsi="Times New Roman" w:cs="Times New Roman"/>
          <w:sz w:val="28"/>
          <w:szCs w:val="28"/>
        </w:rPr>
        <w:t xml:space="preserve">, а также религиозных организаций по основанию, установленному абзацем третьим пункта 5 статьи 25 Федерального закона </w:t>
      </w:r>
      <w:r w:rsidR="003B168C">
        <w:rPr>
          <w:rFonts w:ascii="Times New Roman" w:hAnsi="Times New Roman" w:cs="Times New Roman"/>
          <w:sz w:val="28"/>
          <w:szCs w:val="28"/>
        </w:rPr>
        <w:t>«</w:t>
      </w:r>
      <w:r w:rsidRPr="00291C3F">
        <w:rPr>
          <w:rFonts w:ascii="Times New Roman" w:hAnsi="Times New Roman" w:cs="Times New Roman"/>
          <w:sz w:val="28"/>
          <w:szCs w:val="28"/>
        </w:rPr>
        <w:t>О свободе совести и о религиозных объединениях</w:t>
      </w:r>
      <w:r w:rsidR="003B168C">
        <w:rPr>
          <w:rFonts w:ascii="Times New Roman" w:hAnsi="Times New Roman" w:cs="Times New Roman"/>
          <w:sz w:val="28"/>
          <w:szCs w:val="28"/>
        </w:rPr>
        <w:t>»</w:t>
      </w:r>
      <w:r w:rsidRPr="00291C3F">
        <w:rPr>
          <w:rFonts w:ascii="Times New Roman" w:hAnsi="Times New Roman" w:cs="Times New Roman"/>
          <w:sz w:val="28"/>
          <w:szCs w:val="28"/>
        </w:rPr>
        <w:t>.</w:t>
      </w:r>
    </w:p>
    <w:p w14:paraId="2433821B" w14:textId="67130353" w:rsidR="003B168C" w:rsidRDefault="003B168C" w:rsidP="003B16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F7365DC" w14:textId="69179989" w:rsidR="003B168C" w:rsidRDefault="003B168C" w:rsidP="003B16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6A1D32" w14:textId="569ABFD1" w:rsidR="003B168C" w:rsidRDefault="003B168C" w:rsidP="003B16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14:paraId="09BD92E4" w14:textId="48B8DFC3" w:rsidR="003B168C" w:rsidRDefault="003B168C" w:rsidP="003B16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6D18BF" w14:textId="1BACCC69" w:rsidR="003B168C" w:rsidRPr="00991782" w:rsidRDefault="003B168C" w:rsidP="003B16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А.М. Шабанов</w:t>
      </w:r>
    </w:p>
    <w:sectPr w:rsidR="003B168C" w:rsidRPr="0099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11"/>
    <w:rsid w:val="00201626"/>
    <w:rsid w:val="00291C3F"/>
    <w:rsid w:val="003B168C"/>
    <w:rsid w:val="008D7E11"/>
    <w:rsid w:val="00991782"/>
    <w:rsid w:val="00DC1ACC"/>
    <w:rsid w:val="00EE2D60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2955"/>
  <w15:chartTrackingRefBased/>
  <w15:docId w15:val="{EB1900AE-82FA-4A0D-9598-1AA30DD1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Карамашев Николай Викторович</dc:creator>
  <cp:keywords/>
  <dc:description/>
  <cp:lastModifiedBy>Карамашев Николай Викторович</cp:lastModifiedBy>
  <cp:revision>2</cp:revision>
  <dcterms:created xsi:type="dcterms:W3CDTF">2023-06-06T13:19:00Z</dcterms:created>
  <dcterms:modified xsi:type="dcterms:W3CDTF">2023-06-06T14:06:00Z</dcterms:modified>
</cp:coreProperties>
</file>