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A83" w:rsidRDefault="00F93A83" w:rsidP="00F93A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взыскания алиментов.</w:t>
      </w:r>
      <w:bookmarkStart w:id="0" w:name="_GoBack"/>
      <w:bookmarkEnd w:id="0"/>
    </w:p>
    <w:p w:rsidR="00F93A83" w:rsidRDefault="00F93A83" w:rsidP="00F93A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3A83" w:rsidRDefault="00F93A83" w:rsidP="00F93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нормами Семейного кодекса Российской Федерации (далее по тексту- СК РФ) р</w:t>
      </w:r>
      <w:r w:rsidRPr="00F93A83">
        <w:rPr>
          <w:rFonts w:ascii="Times New Roman" w:hAnsi="Times New Roman" w:cs="Times New Roman"/>
          <w:sz w:val="28"/>
          <w:szCs w:val="28"/>
        </w:rPr>
        <w:t>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A83">
        <w:rPr>
          <w:rFonts w:ascii="Times New Roman" w:hAnsi="Times New Roman" w:cs="Times New Roman"/>
          <w:sz w:val="28"/>
          <w:szCs w:val="28"/>
        </w:rPr>
        <w:t>В случае,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8A1512" w:rsidRPr="00F93A83" w:rsidRDefault="008A1512" w:rsidP="00F93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12">
        <w:rPr>
          <w:rFonts w:ascii="Times New Roman" w:hAnsi="Times New Roman" w:cs="Times New Roman"/>
          <w:sz w:val="28"/>
          <w:szCs w:val="28"/>
        </w:rPr>
        <w:t xml:space="preserve">Иски о взыскании </w:t>
      </w:r>
      <w:proofErr w:type="gramStart"/>
      <w:r w:rsidRPr="008A1512">
        <w:rPr>
          <w:rFonts w:ascii="Times New Roman" w:hAnsi="Times New Roman" w:cs="Times New Roman"/>
          <w:sz w:val="28"/>
          <w:szCs w:val="28"/>
        </w:rPr>
        <w:t>алиментов  могут</w:t>
      </w:r>
      <w:proofErr w:type="gramEnd"/>
      <w:r w:rsidRPr="008A1512">
        <w:rPr>
          <w:rFonts w:ascii="Times New Roman" w:hAnsi="Times New Roman" w:cs="Times New Roman"/>
          <w:sz w:val="28"/>
          <w:szCs w:val="28"/>
        </w:rPr>
        <w:t xml:space="preserve"> быть предъявлены истцом  в суд по месту его жительства</w:t>
      </w:r>
      <w:r>
        <w:rPr>
          <w:rFonts w:ascii="Times New Roman" w:hAnsi="Times New Roman" w:cs="Times New Roman"/>
          <w:sz w:val="28"/>
          <w:szCs w:val="28"/>
        </w:rPr>
        <w:t xml:space="preserve"> (ст. 29 Гражданско-процессуального кодекса Российской Федерации).</w:t>
      </w:r>
    </w:p>
    <w:p w:rsidR="00C22E4A" w:rsidRPr="00C22E4A" w:rsidRDefault="00C22E4A" w:rsidP="00F93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4A">
        <w:rPr>
          <w:rFonts w:ascii="Times New Roman" w:hAnsi="Times New Roman" w:cs="Times New Roman"/>
          <w:sz w:val="28"/>
          <w:szCs w:val="28"/>
        </w:rPr>
        <w:t xml:space="preserve">Лицо, имеющее право на получение алиментов, вправе обратиться в суд </w:t>
      </w:r>
      <w:r w:rsidR="00B75C2A">
        <w:rPr>
          <w:rFonts w:ascii="Times New Roman" w:hAnsi="Times New Roman" w:cs="Times New Roman"/>
          <w:sz w:val="28"/>
          <w:szCs w:val="28"/>
        </w:rPr>
        <w:t xml:space="preserve"> </w:t>
      </w:r>
      <w:r w:rsidRPr="00C22E4A">
        <w:rPr>
          <w:rFonts w:ascii="Times New Roman" w:hAnsi="Times New Roman" w:cs="Times New Roman"/>
          <w:sz w:val="28"/>
          <w:szCs w:val="28"/>
        </w:rPr>
        <w:t>с заявлением о взыскании алиментов независимо от срока, истекшего с момента возникновения права на алименты, если алименты не выплачивались ранее по соглашению об их уплате. Алименты присуждаются с момента обращения в суд.</w:t>
      </w:r>
    </w:p>
    <w:p w:rsidR="00B75C2A" w:rsidRDefault="00C22E4A" w:rsidP="00F93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4A">
        <w:rPr>
          <w:rFonts w:ascii="Times New Roman" w:hAnsi="Times New Roman" w:cs="Times New Roman"/>
          <w:sz w:val="28"/>
          <w:szCs w:val="28"/>
        </w:rPr>
        <w:t>В соответствии со ст. 107 С</w:t>
      </w:r>
      <w:r w:rsidR="00B75C2A">
        <w:rPr>
          <w:rFonts w:ascii="Times New Roman" w:hAnsi="Times New Roman" w:cs="Times New Roman"/>
          <w:sz w:val="28"/>
          <w:szCs w:val="28"/>
        </w:rPr>
        <w:t>К РФ</w:t>
      </w:r>
      <w:r w:rsidRPr="00C22E4A">
        <w:rPr>
          <w:rFonts w:ascii="Times New Roman" w:hAnsi="Times New Roman" w:cs="Times New Roman"/>
          <w:sz w:val="28"/>
          <w:szCs w:val="28"/>
        </w:rPr>
        <w:t xml:space="preserve"> алименты за прошедший период могут быть взысканы в пределах трехлетнего срока с момента обращения в суд, если судом установлено, что до обращения в суд принимались меры к получению средств на содержание, но алименты не были получены вследствие уклонения от их уплаты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C2A" w:rsidRPr="00B75C2A" w:rsidRDefault="00C22E4A" w:rsidP="00B7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4A">
        <w:rPr>
          <w:rFonts w:ascii="Times New Roman" w:hAnsi="Times New Roman" w:cs="Times New Roman"/>
          <w:sz w:val="28"/>
          <w:szCs w:val="28"/>
        </w:rPr>
        <w:t xml:space="preserve"> Алименты на несовершеннолетних детей взыскиваются судом с их родителей ежемесячно в размере: на одного ребенка – одной четверти, на двух детей – одной трети, на трех и более детей – половины заработка </w:t>
      </w:r>
      <w:r>
        <w:rPr>
          <w:rFonts w:ascii="Times New Roman" w:hAnsi="Times New Roman" w:cs="Times New Roman"/>
          <w:sz w:val="28"/>
          <w:szCs w:val="28"/>
        </w:rPr>
        <w:t>и (или) иного дохода родителей.</w:t>
      </w:r>
      <w:r w:rsidR="00B75C2A" w:rsidRPr="00B75C2A">
        <w:t xml:space="preserve"> </w:t>
      </w:r>
      <w:r w:rsidR="00B75C2A" w:rsidRPr="00B75C2A">
        <w:rPr>
          <w:rFonts w:ascii="Times New Roman" w:hAnsi="Times New Roman" w:cs="Times New Roman"/>
          <w:sz w:val="28"/>
          <w:szCs w:val="28"/>
        </w:rPr>
        <w:t>При отсутствии соглашения родителей об уплате алиментов на несовершеннолетних детей и в случаях, если родитель, обязанный уплачивать алименты, имеет нерегулярный, меняющийся заработок и (или) иной доход, либо если этот родитель получает заработок и (или) иной доход полностью или частично в натуре или в иностранной валюте, либо если у него отсутствует заработок и (или) иной доход, а также в других случаях, если взыскание алиментов в долевом отношении к заработку и (или) иному доходу родителя невозможно, затруднительно или существенно нарушает интересы одной из сторон, суд вправе определить размер алиментов, взыскиваемых ежемесячно, в твердой денежной сумме или одновременно в долях (в соответствии со статьей 81 настоящего Кодекса) и в твердой денежной сумме.</w:t>
      </w:r>
    </w:p>
    <w:p w:rsidR="00C22E4A" w:rsidRDefault="00B75C2A" w:rsidP="004E6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C2A">
        <w:rPr>
          <w:rFonts w:ascii="Times New Roman" w:hAnsi="Times New Roman" w:cs="Times New Roman"/>
          <w:sz w:val="28"/>
          <w:szCs w:val="28"/>
        </w:rPr>
        <w:t>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обстоятельств.</w:t>
      </w:r>
    </w:p>
    <w:p w:rsidR="00C22E4A" w:rsidRPr="00C22E4A" w:rsidRDefault="00C22E4A" w:rsidP="00F93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4A">
        <w:rPr>
          <w:rFonts w:ascii="Times New Roman" w:hAnsi="Times New Roman" w:cs="Times New Roman"/>
          <w:sz w:val="28"/>
          <w:szCs w:val="28"/>
        </w:rPr>
        <w:t>Выплата алиментов согласно ст. 120 СК РФ, взыскиваемая в судебном порядке, прекращается:</w:t>
      </w:r>
    </w:p>
    <w:p w:rsidR="00C22E4A" w:rsidRPr="00C22E4A" w:rsidRDefault="00C22E4A" w:rsidP="00F93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4A">
        <w:rPr>
          <w:rFonts w:ascii="Times New Roman" w:hAnsi="Times New Roman" w:cs="Times New Roman"/>
          <w:sz w:val="28"/>
          <w:szCs w:val="28"/>
        </w:rPr>
        <w:t>-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совершеннолетия;</w:t>
      </w:r>
    </w:p>
    <w:p w:rsidR="00C22E4A" w:rsidRPr="00C22E4A" w:rsidRDefault="00C22E4A" w:rsidP="00F93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4A">
        <w:rPr>
          <w:rFonts w:ascii="Times New Roman" w:hAnsi="Times New Roman" w:cs="Times New Roman"/>
          <w:sz w:val="28"/>
          <w:szCs w:val="28"/>
        </w:rPr>
        <w:lastRenderedPageBreak/>
        <w:t>- при усыновлении (удочерении) ребенка, на содержание которого взыскивались алименты;</w:t>
      </w:r>
    </w:p>
    <w:p w:rsidR="00C22E4A" w:rsidRPr="00C22E4A" w:rsidRDefault="00C22E4A" w:rsidP="00F93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4A">
        <w:rPr>
          <w:rFonts w:ascii="Times New Roman" w:hAnsi="Times New Roman" w:cs="Times New Roman"/>
          <w:sz w:val="28"/>
          <w:szCs w:val="28"/>
        </w:rPr>
        <w:t>- смертью лица, получающего алименты, или лица, обязанного уплачивать алименты.</w:t>
      </w:r>
    </w:p>
    <w:p w:rsidR="0094210E" w:rsidRDefault="0094210E" w:rsidP="0094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4A">
        <w:rPr>
          <w:rFonts w:ascii="Times New Roman" w:hAnsi="Times New Roman" w:cs="Times New Roman"/>
          <w:sz w:val="28"/>
          <w:szCs w:val="28"/>
        </w:rPr>
        <w:t>Администрация организации по месту работы лица, обязанного уплачивать алименты, на основании нотариально удостоверенного соглашения об уплате алиментов или на основании исполнительного листа, обязана ежемесячно уплачивать алименты из заработной платы и (или) иного дохода лица, обязанного уплачивать алименты не позднее, чем в трехдневный срок со дня выплаты заработной платы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ст. 109 СК РФ.</w:t>
      </w:r>
    </w:p>
    <w:p w:rsidR="00F07BA4" w:rsidRPr="00C22E4A" w:rsidRDefault="00F07BA4" w:rsidP="0094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Исполнительный документ (исполнительный лист, судебный приказ) может быть направлен взыскателем в службу судебных приставов или по месту работы должника.</w:t>
      </w:r>
    </w:p>
    <w:p w:rsidR="00C22E4A" w:rsidRPr="00C22E4A" w:rsidRDefault="00C22E4A" w:rsidP="00F93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4A">
        <w:rPr>
          <w:rFonts w:ascii="Times New Roman" w:hAnsi="Times New Roman" w:cs="Times New Roman"/>
          <w:sz w:val="28"/>
          <w:szCs w:val="28"/>
        </w:rPr>
        <w:t>Администрация организации, производившая удержание алиментов обязана в трехдневный срок сообщить судебному исполнителю по месту исполнения решения о взыскании алиментов и лицу, получающему алименты, об увольнении лица, обязанного уплачивать алименты, а также о новом месте его работы или жи</w:t>
      </w:r>
      <w:r>
        <w:rPr>
          <w:rFonts w:ascii="Times New Roman" w:hAnsi="Times New Roman" w:cs="Times New Roman"/>
          <w:sz w:val="28"/>
          <w:szCs w:val="28"/>
        </w:rPr>
        <w:t>тельства, если оно ей известно.</w:t>
      </w:r>
    </w:p>
    <w:p w:rsidR="00C22E4A" w:rsidRPr="00C22E4A" w:rsidRDefault="00C22E4A" w:rsidP="00F93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4A">
        <w:rPr>
          <w:rFonts w:ascii="Times New Roman" w:hAnsi="Times New Roman" w:cs="Times New Roman"/>
          <w:sz w:val="28"/>
          <w:szCs w:val="28"/>
        </w:rPr>
        <w:t>Лицо, обязанное уплачивать алименты, должно в трехдневный срок сообщить судебному исполнителю и лицу, получающему алименты, о перемене места работы или жительства, и о наличии дополнительн</w:t>
      </w:r>
      <w:r>
        <w:rPr>
          <w:rFonts w:ascii="Times New Roman" w:hAnsi="Times New Roman" w:cs="Times New Roman"/>
          <w:sz w:val="28"/>
          <w:szCs w:val="28"/>
        </w:rPr>
        <w:t>ого заработка или иного дохода.</w:t>
      </w:r>
    </w:p>
    <w:p w:rsidR="00C22E4A" w:rsidRDefault="00C22E4A" w:rsidP="00F93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4A">
        <w:rPr>
          <w:rFonts w:ascii="Times New Roman" w:hAnsi="Times New Roman" w:cs="Times New Roman"/>
          <w:sz w:val="28"/>
          <w:szCs w:val="28"/>
        </w:rPr>
        <w:t>Взыскание алиментов в размере, установленном соглашением об уплате алиментов или решением суда, а также взыскание задолженности по алиментам производится из заработка или иного дохода лица, обязанного уплачивать алименты. При недостаточности заработка или иного дохода алименты удерживаются из находящихся на счетах в банках или в иных кредитных учреждениях денежных средств лица, а также из денежных средств, переданных по договорам коммерческим и некоммерческим организациям, кроме договоров, влекущ</w:t>
      </w:r>
      <w:r>
        <w:rPr>
          <w:rFonts w:ascii="Times New Roman" w:hAnsi="Times New Roman" w:cs="Times New Roman"/>
          <w:sz w:val="28"/>
          <w:szCs w:val="28"/>
        </w:rPr>
        <w:t>их переход права собственности.</w:t>
      </w:r>
    </w:p>
    <w:p w:rsidR="00C22E4A" w:rsidRDefault="00C22E4A" w:rsidP="00F93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4A">
        <w:rPr>
          <w:rFonts w:ascii="Times New Roman" w:hAnsi="Times New Roman" w:cs="Times New Roman"/>
          <w:sz w:val="28"/>
          <w:szCs w:val="28"/>
        </w:rPr>
        <w:t>При недостаточности этих средств, взыскание обращается на любое имущество лица, на которое по закону может быть обращено взыскание.</w:t>
      </w:r>
    </w:p>
    <w:p w:rsidR="00C22E4A" w:rsidRPr="00C22E4A" w:rsidRDefault="00C22E4A" w:rsidP="00F93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4A">
        <w:rPr>
          <w:rFonts w:ascii="Times New Roman" w:hAnsi="Times New Roman" w:cs="Times New Roman"/>
          <w:sz w:val="28"/>
          <w:szCs w:val="28"/>
        </w:rPr>
        <w:t>В тех случаях, когда удержание алиментов на основании исполнительного лица не производилось по вине лица, обязанного уплачивать алименты, взыскание алиментов производится за весь период независимо от установленного трехлетнего срока.</w:t>
      </w:r>
    </w:p>
    <w:p w:rsidR="00C22E4A" w:rsidRPr="00C22E4A" w:rsidRDefault="00C22E4A" w:rsidP="00F93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4A">
        <w:rPr>
          <w:rFonts w:ascii="Times New Roman" w:hAnsi="Times New Roman" w:cs="Times New Roman"/>
          <w:sz w:val="28"/>
          <w:szCs w:val="28"/>
        </w:rPr>
        <w:t xml:space="preserve">Алиментные обязательства, установленные соглашением об уплате </w:t>
      </w:r>
      <w:r w:rsidR="00C94EBC" w:rsidRPr="00C22E4A">
        <w:rPr>
          <w:rFonts w:ascii="Times New Roman" w:hAnsi="Times New Roman" w:cs="Times New Roman"/>
          <w:sz w:val="28"/>
          <w:szCs w:val="28"/>
        </w:rPr>
        <w:t>алиментов,</w:t>
      </w:r>
      <w:r w:rsidRPr="00C22E4A">
        <w:rPr>
          <w:rFonts w:ascii="Times New Roman" w:hAnsi="Times New Roman" w:cs="Times New Roman"/>
          <w:sz w:val="28"/>
          <w:szCs w:val="28"/>
        </w:rPr>
        <w:t xml:space="preserve"> прекращаются смертью одной из сторон, исключением срока действия этого соглашения или по основаниям, предусмотренным этим соглашением.</w:t>
      </w:r>
    </w:p>
    <w:p w:rsidR="00C22E4A" w:rsidRPr="00C22E4A" w:rsidRDefault="00C22E4A" w:rsidP="00F93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2E4A" w:rsidRPr="00C22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E4A"/>
    <w:rsid w:val="003D4A94"/>
    <w:rsid w:val="004E68CA"/>
    <w:rsid w:val="00765DD8"/>
    <w:rsid w:val="00842D88"/>
    <w:rsid w:val="008A1512"/>
    <w:rsid w:val="0094210E"/>
    <w:rsid w:val="00A033D6"/>
    <w:rsid w:val="00B75C2A"/>
    <w:rsid w:val="00C22E4A"/>
    <w:rsid w:val="00C94EBC"/>
    <w:rsid w:val="00D06778"/>
    <w:rsid w:val="00F07BA4"/>
    <w:rsid w:val="00F9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144F2-85A0-4FFA-806E-23C10810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6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Кузнецова Елена Николаевна</cp:lastModifiedBy>
  <cp:revision>2</cp:revision>
  <dcterms:created xsi:type="dcterms:W3CDTF">2023-11-20T04:11:00Z</dcterms:created>
  <dcterms:modified xsi:type="dcterms:W3CDTF">2023-11-20T04:11:00Z</dcterms:modified>
</cp:coreProperties>
</file>