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37A" w:rsidRDefault="001C737A" w:rsidP="001C737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БОЛЬШЕИРБИНСКИЙ ПОСЕЛКОВЫЙ СОВЕТ ДЕПУТАТОВ</w:t>
      </w:r>
    </w:p>
    <w:p w:rsidR="001C737A" w:rsidRDefault="001C737A" w:rsidP="001C737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КУРАГИНСКОГО РАЙОНА</w:t>
      </w:r>
    </w:p>
    <w:p w:rsidR="001C737A" w:rsidRDefault="001C737A" w:rsidP="001C737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КРАСНОЯРСКОГО КРАЯ</w:t>
      </w:r>
    </w:p>
    <w:p w:rsidR="001C737A" w:rsidRDefault="001C737A" w:rsidP="001C737A">
      <w:pPr>
        <w:spacing w:after="0" w:line="240" w:lineRule="auto"/>
        <w:jc w:val="center"/>
        <w:rPr>
          <w:rFonts w:ascii="Times New Roman" w:hAnsi="Times New Roman" w:cs="Times New Roman"/>
          <w:bCs/>
          <w:sz w:val="28"/>
          <w:szCs w:val="28"/>
        </w:rPr>
      </w:pPr>
    </w:p>
    <w:p w:rsidR="001C737A" w:rsidRDefault="001C737A" w:rsidP="001C737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РЕШЕНИЕ</w:t>
      </w:r>
    </w:p>
    <w:p w:rsidR="001C737A" w:rsidRDefault="001C737A" w:rsidP="00766811">
      <w:pPr>
        <w:spacing w:after="0" w:line="240" w:lineRule="auto"/>
        <w:jc w:val="center"/>
        <w:rPr>
          <w:rFonts w:ascii="Times New Roman" w:hAnsi="Times New Roman" w:cs="Times New Roman"/>
          <w:bCs/>
          <w:sz w:val="28"/>
          <w:szCs w:val="28"/>
        </w:rPr>
      </w:pPr>
    </w:p>
    <w:p w:rsidR="001C737A" w:rsidRDefault="006D78B2" w:rsidP="001C737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26.12</w:t>
      </w:r>
      <w:r w:rsidR="004857FE">
        <w:rPr>
          <w:rFonts w:ascii="Times New Roman" w:hAnsi="Times New Roman" w:cs="Times New Roman"/>
          <w:bCs/>
          <w:sz w:val="28"/>
          <w:szCs w:val="28"/>
        </w:rPr>
        <w:t>.2023</w:t>
      </w:r>
      <w:r w:rsidR="001C737A">
        <w:rPr>
          <w:rFonts w:ascii="Times New Roman" w:hAnsi="Times New Roman" w:cs="Times New Roman"/>
          <w:sz w:val="28"/>
          <w:szCs w:val="28"/>
        </w:rPr>
        <w:t xml:space="preserve">                                </w:t>
      </w:r>
      <w:proofErr w:type="spellStart"/>
      <w:r w:rsidR="001C737A">
        <w:rPr>
          <w:rFonts w:ascii="Times New Roman" w:hAnsi="Times New Roman" w:cs="Times New Roman"/>
          <w:sz w:val="28"/>
          <w:szCs w:val="28"/>
        </w:rPr>
        <w:t>пгт</w:t>
      </w:r>
      <w:proofErr w:type="spellEnd"/>
      <w:r w:rsidR="001C737A">
        <w:rPr>
          <w:rFonts w:ascii="Times New Roman" w:hAnsi="Times New Roman" w:cs="Times New Roman"/>
          <w:sz w:val="28"/>
          <w:szCs w:val="28"/>
        </w:rPr>
        <w:t xml:space="preserve"> Большая Ирба</w:t>
      </w:r>
      <w:r>
        <w:rPr>
          <w:rFonts w:ascii="Times New Roman" w:hAnsi="Times New Roman" w:cs="Times New Roman"/>
          <w:sz w:val="28"/>
          <w:szCs w:val="28"/>
        </w:rPr>
        <w:t xml:space="preserve">                     </w:t>
      </w:r>
      <w:r w:rsidR="00766811">
        <w:rPr>
          <w:rFonts w:ascii="Times New Roman" w:hAnsi="Times New Roman" w:cs="Times New Roman"/>
          <w:sz w:val="28"/>
          <w:szCs w:val="28"/>
        </w:rPr>
        <w:t xml:space="preserve">  </w:t>
      </w:r>
      <w:r>
        <w:rPr>
          <w:rFonts w:ascii="Times New Roman" w:hAnsi="Times New Roman" w:cs="Times New Roman"/>
          <w:sz w:val="28"/>
          <w:szCs w:val="28"/>
        </w:rPr>
        <w:t xml:space="preserve">         №</w:t>
      </w:r>
      <w:r w:rsidR="003B10FD">
        <w:rPr>
          <w:rFonts w:ascii="Times New Roman" w:hAnsi="Times New Roman" w:cs="Times New Roman"/>
          <w:sz w:val="28"/>
          <w:szCs w:val="28"/>
        </w:rPr>
        <w:t xml:space="preserve"> </w:t>
      </w:r>
      <w:r>
        <w:rPr>
          <w:rFonts w:ascii="Times New Roman" w:hAnsi="Times New Roman" w:cs="Times New Roman"/>
          <w:sz w:val="28"/>
          <w:szCs w:val="28"/>
        </w:rPr>
        <w:t>30-149</w:t>
      </w:r>
      <w:r w:rsidR="001C737A">
        <w:rPr>
          <w:rFonts w:ascii="Times New Roman" w:hAnsi="Times New Roman" w:cs="Times New Roman"/>
          <w:sz w:val="28"/>
          <w:szCs w:val="28"/>
        </w:rPr>
        <w:t xml:space="preserve"> </w:t>
      </w:r>
      <w:proofErr w:type="spellStart"/>
      <w:proofErr w:type="gramStart"/>
      <w:r w:rsidR="001C737A">
        <w:rPr>
          <w:rFonts w:ascii="Times New Roman" w:hAnsi="Times New Roman" w:cs="Times New Roman"/>
          <w:sz w:val="28"/>
          <w:szCs w:val="28"/>
        </w:rPr>
        <w:t>р</w:t>
      </w:r>
      <w:proofErr w:type="spellEnd"/>
      <w:proofErr w:type="gramEnd"/>
    </w:p>
    <w:p w:rsidR="001C737A" w:rsidRDefault="001C737A" w:rsidP="001C737A">
      <w:pPr>
        <w:spacing w:after="0" w:line="240" w:lineRule="auto"/>
        <w:ind w:firstLine="709"/>
        <w:jc w:val="both"/>
        <w:rPr>
          <w:rFonts w:ascii="Times New Roman" w:hAnsi="Times New Roman" w:cs="Times New Roman"/>
          <w:bCs/>
          <w:sz w:val="28"/>
          <w:szCs w:val="28"/>
        </w:rPr>
      </w:pPr>
    </w:p>
    <w:p w:rsidR="001C737A" w:rsidRDefault="001C737A" w:rsidP="001C737A">
      <w:pPr>
        <w:tabs>
          <w:tab w:val="left" w:pos="342"/>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Об утверждении Положения </w:t>
      </w:r>
      <w:r>
        <w:rPr>
          <w:rFonts w:ascii="Times New Roman" w:hAnsi="Times New Roman" w:cs="Times New Roman"/>
          <w:sz w:val="28"/>
          <w:szCs w:val="28"/>
        </w:rPr>
        <w:t xml:space="preserve">об условиях </w:t>
      </w:r>
    </w:p>
    <w:p w:rsidR="001C737A" w:rsidRDefault="001C737A" w:rsidP="001C737A">
      <w:pPr>
        <w:tabs>
          <w:tab w:val="left" w:pos="3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порядке предоставления </w:t>
      </w:r>
      <w:proofErr w:type="gramStart"/>
      <w:r>
        <w:rPr>
          <w:rFonts w:ascii="Times New Roman" w:hAnsi="Times New Roman" w:cs="Times New Roman"/>
          <w:sz w:val="28"/>
          <w:szCs w:val="28"/>
        </w:rPr>
        <w:t>муниципальному</w:t>
      </w:r>
      <w:proofErr w:type="gramEnd"/>
    </w:p>
    <w:p w:rsidR="001C737A" w:rsidRDefault="001C737A" w:rsidP="001C737A">
      <w:pPr>
        <w:tabs>
          <w:tab w:val="left" w:pos="342"/>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служащему права на пенсию за выслугу лет </w:t>
      </w:r>
      <w:r>
        <w:rPr>
          <w:rFonts w:ascii="Times New Roman" w:hAnsi="Times New Roman" w:cs="Times New Roman"/>
          <w:bCs/>
          <w:sz w:val="28"/>
          <w:szCs w:val="28"/>
        </w:rPr>
        <w:t>за счет</w:t>
      </w:r>
    </w:p>
    <w:p w:rsidR="001C737A" w:rsidRDefault="001C737A" w:rsidP="001C737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средств бюджета муниципального образования </w:t>
      </w:r>
    </w:p>
    <w:p w:rsidR="001C737A" w:rsidRDefault="001C737A" w:rsidP="001C737A">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поселок </w:t>
      </w:r>
      <w:proofErr w:type="gramStart"/>
      <w:r>
        <w:rPr>
          <w:rFonts w:ascii="Times New Roman" w:hAnsi="Times New Roman" w:cs="Times New Roman"/>
          <w:bCs/>
          <w:sz w:val="28"/>
          <w:szCs w:val="28"/>
        </w:rPr>
        <w:t>Большая</w:t>
      </w:r>
      <w:proofErr w:type="gramEnd"/>
      <w:r>
        <w:rPr>
          <w:rFonts w:ascii="Times New Roman" w:hAnsi="Times New Roman" w:cs="Times New Roman"/>
          <w:bCs/>
          <w:sz w:val="28"/>
          <w:szCs w:val="28"/>
        </w:rPr>
        <w:t xml:space="preserve"> Ирба</w:t>
      </w:r>
    </w:p>
    <w:p w:rsidR="001C737A" w:rsidRDefault="001C737A" w:rsidP="001C737A">
      <w:pPr>
        <w:spacing w:after="0" w:line="240" w:lineRule="auto"/>
        <w:ind w:firstLine="709"/>
        <w:jc w:val="both"/>
        <w:rPr>
          <w:rFonts w:ascii="Times New Roman" w:hAnsi="Times New Roman" w:cs="Times New Roman"/>
          <w:bCs/>
          <w:sz w:val="28"/>
          <w:szCs w:val="28"/>
        </w:rPr>
      </w:pPr>
    </w:p>
    <w:p w:rsidR="001C737A" w:rsidRDefault="001C737A" w:rsidP="001C737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Cs/>
          <w:sz w:val="28"/>
          <w:szCs w:val="28"/>
        </w:rPr>
        <w:t xml:space="preserve">В соответствии с пунктом 4 статьи 9 </w:t>
      </w:r>
      <w:r>
        <w:rPr>
          <w:rFonts w:ascii="Times New Roman" w:eastAsia="Calibri" w:hAnsi="Times New Roman" w:cs="Times New Roman"/>
          <w:sz w:val="28"/>
          <w:szCs w:val="28"/>
        </w:rPr>
        <w:t>Закона Красноярского края от 24.04.2008 № 5-1565 «Об особенностях правового регулирования муниципальной службы в Красноярском крае»</w:t>
      </w:r>
      <w:r>
        <w:rPr>
          <w:rFonts w:ascii="Times New Roman" w:hAnsi="Times New Roman" w:cs="Times New Roman"/>
          <w:bCs/>
          <w:sz w:val="28"/>
          <w:szCs w:val="28"/>
        </w:rPr>
        <w:t xml:space="preserve">, руководствуясь статьей 26 Устава муниципального образования поселок </w:t>
      </w:r>
      <w:proofErr w:type="gramStart"/>
      <w:r>
        <w:rPr>
          <w:rFonts w:ascii="Times New Roman" w:hAnsi="Times New Roman" w:cs="Times New Roman"/>
          <w:bCs/>
          <w:sz w:val="28"/>
          <w:szCs w:val="28"/>
        </w:rPr>
        <w:t>Большая</w:t>
      </w:r>
      <w:proofErr w:type="gramEnd"/>
      <w:r>
        <w:rPr>
          <w:rFonts w:ascii="Times New Roman" w:hAnsi="Times New Roman" w:cs="Times New Roman"/>
          <w:bCs/>
          <w:sz w:val="28"/>
          <w:szCs w:val="28"/>
        </w:rPr>
        <w:t xml:space="preserve"> Ирба, Большеирбинский поселковый Совет депутатов </w:t>
      </w:r>
      <w:r>
        <w:rPr>
          <w:rFonts w:ascii="Times New Roman" w:hAnsi="Times New Roman" w:cs="Times New Roman"/>
          <w:sz w:val="28"/>
          <w:szCs w:val="28"/>
        </w:rPr>
        <w:t>РЕШИЛ:</w:t>
      </w:r>
    </w:p>
    <w:p w:rsidR="001C737A" w:rsidRDefault="001C737A" w:rsidP="001C737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Утвердить Положение </w:t>
      </w:r>
      <w:r>
        <w:rPr>
          <w:rFonts w:ascii="Times New Roman" w:hAnsi="Times New Roman" w:cs="Times New Roman"/>
          <w:sz w:val="28"/>
          <w:szCs w:val="28"/>
        </w:rPr>
        <w:t>об условиях и порядке предоставления муниципальному служащему права на пенсию за выслугу лет</w:t>
      </w:r>
      <w:r>
        <w:rPr>
          <w:rFonts w:ascii="Times New Roman" w:hAnsi="Times New Roman" w:cs="Times New Roman"/>
          <w:bCs/>
          <w:sz w:val="28"/>
          <w:szCs w:val="28"/>
        </w:rPr>
        <w:t xml:space="preserve"> за счет средств бюджета муниципального образования поселок </w:t>
      </w:r>
      <w:proofErr w:type="gramStart"/>
      <w:r>
        <w:rPr>
          <w:rFonts w:ascii="Times New Roman" w:hAnsi="Times New Roman" w:cs="Times New Roman"/>
          <w:bCs/>
          <w:sz w:val="28"/>
          <w:szCs w:val="28"/>
        </w:rPr>
        <w:t>Большая</w:t>
      </w:r>
      <w:proofErr w:type="gramEnd"/>
      <w:r>
        <w:rPr>
          <w:rFonts w:ascii="Times New Roman" w:hAnsi="Times New Roman" w:cs="Times New Roman"/>
          <w:bCs/>
          <w:sz w:val="28"/>
          <w:szCs w:val="28"/>
        </w:rPr>
        <w:t xml:space="preserve"> Ирба</w:t>
      </w:r>
      <w:r>
        <w:rPr>
          <w:rFonts w:ascii="Times New Roman" w:hAnsi="Times New Roman" w:cs="Times New Roman"/>
          <w:b/>
          <w:sz w:val="28"/>
          <w:szCs w:val="28"/>
        </w:rPr>
        <w:t xml:space="preserve"> </w:t>
      </w:r>
      <w:r>
        <w:rPr>
          <w:rFonts w:ascii="Times New Roman" w:hAnsi="Times New Roman" w:cs="Times New Roman"/>
          <w:bCs/>
          <w:sz w:val="28"/>
          <w:szCs w:val="28"/>
        </w:rPr>
        <w:t>согласно приложению.</w:t>
      </w:r>
    </w:p>
    <w:p w:rsidR="004857FE" w:rsidRDefault="001C737A" w:rsidP="004857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Pr>
          <w:rFonts w:ascii="Times New Roman" w:hAnsi="Times New Roman" w:cs="Times New Roman"/>
          <w:sz w:val="28"/>
          <w:szCs w:val="28"/>
        </w:rPr>
        <w:t xml:space="preserve"> не менее 20 лет, лицами, продолжающими </w:t>
      </w:r>
      <w:proofErr w:type="gramStart"/>
      <w:r>
        <w:rPr>
          <w:rFonts w:ascii="Times New Roman" w:hAnsi="Times New Roman" w:cs="Times New Roman"/>
          <w:sz w:val="28"/>
          <w:szCs w:val="28"/>
        </w:rPr>
        <w:t>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w:t>
      </w:r>
      <w:proofErr w:type="gramEnd"/>
      <w:r>
        <w:rPr>
          <w:rFonts w:ascii="Times New Roman" w:hAnsi="Times New Roman" w:cs="Times New Roman"/>
          <w:sz w:val="28"/>
          <w:szCs w:val="28"/>
        </w:rPr>
        <w:t xml:space="preserve">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4857FE" w:rsidRDefault="001C737A" w:rsidP="004857F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Признать утратившими силу решения Большеирбинского поселкового Совета депутатов: </w:t>
      </w:r>
    </w:p>
    <w:p w:rsidR="004857FE" w:rsidRDefault="004857FE" w:rsidP="004857F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от 15.07.2021 № 7-32 </w:t>
      </w:r>
      <w:proofErr w:type="spellStart"/>
      <w:proofErr w:type="gramStart"/>
      <w:r>
        <w:rPr>
          <w:rFonts w:ascii="Times New Roman" w:hAnsi="Times New Roman" w:cs="Times New Roman"/>
          <w:bCs/>
          <w:sz w:val="28"/>
          <w:szCs w:val="28"/>
        </w:rPr>
        <w:t>р</w:t>
      </w:r>
      <w:proofErr w:type="spellEnd"/>
      <w:proofErr w:type="gramEnd"/>
      <w:r>
        <w:rPr>
          <w:rFonts w:ascii="Times New Roman" w:hAnsi="Times New Roman" w:cs="Times New Roman"/>
          <w:bCs/>
          <w:sz w:val="28"/>
          <w:szCs w:val="28"/>
        </w:rPr>
        <w:t xml:space="preserve"> «Об утверждении Положения </w:t>
      </w:r>
      <w:r>
        <w:rPr>
          <w:rFonts w:ascii="Times New Roman" w:hAnsi="Times New Roman" w:cs="Times New Roman"/>
          <w:sz w:val="28"/>
          <w:szCs w:val="28"/>
        </w:rPr>
        <w:t xml:space="preserve">об условиях и порядке предоставления муниципальному служащему права на пенсию за </w:t>
      </w:r>
      <w:r>
        <w:rPr>
          <w:rFonts w:ascii="Times New Roman" w:hAnsi="Times New Roman" w:cs="Times New Roman"/>
          <w:sz w:val="28"/>
          <w:szCs w:val="28"/>
        </w:rPr>
        <w:lastRenderedPageBreak/>
        <w:t xml:space="preserve">выслугу лет </w:t>
      </w:r>
      <w:r>
        <w:rPr>
          <w:rFonts w:ascii="Times New Roman" w:hAnsi="Times New Roman" w:cs="Times New Roman"/>
          <w:bCs/>
          <w:sz w:val="28"/>
          <w:szCs w:val="28"/>
        </w:rPr>
        <w:t>за счет средств бюджета муниципального образования поселок Большая Ирба»;</w:t>
      </w:r>
    </w:p>
    <w:p w:rsidR="004857FE" w:rsidRDefault="004857FE" w:rsidP="004857F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 27.05.2022</w:t>
      </w:r>
      <w:r w:rsidRPr="00F10C0B">
        <w:rPr>
          <w:rFonts w:ascii="Times New Roman" w:hAnsi="Times New Roman" w:cs="Times New Roman"/>
          <w:sz w:val="28"/>
          <w:szCs w:val="28"/>
        </w:rPr>
        <w:t xml:space="preserve"> № </w:t>
      </w:r>
      <w:r>
        <w:rPr>
          <w:rFonts w:ascii="Times New Roman" w:hAnsi="Times New Roman" w:cs="Times New Roman"/>
          <w:sz w:val="28"/>
          <w:szCs w:val="28"/>
        </w:rPr>
        <w:t xml:space="preserve">15-75 </w:t>
      </w:r>
      <w:proofErr w:type="spellStart"/>
      <w:proofErr w:type="gramStart"/>
      <w:r w:rsidRPr="00F10C0B">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r>
        <w:rPr>
          <w:rFonts w:ascii="Times New Roman" w:hAnsi="Times New Roman" w:cs="Times New Roman"/>
          <w:bCs/>
          <w:sz w:val="28"/>
          <w:szCs w:val="28"/>
        </w:rPr>
        <w:t xml:space="preserve">О внесении изменений и дополнений в решение от 15.07.2021 № 7-32 </w:t>
      </w:r>
      <w:proofErr w:type="spellStart"/>
      <w:r>
        <w:rPr>
          <w:rFonts w:ascii="Times New Roman" w:hAnsi="Times New Roman" w:cs="Times New Roman"/>
          <w:bCs/>
          <w:sz w:val="28"/>
          <w:szCs w:val="28"/>
        </w:rPr>
        <w:t>р</w:t>
      </w:r>
      <w:proofErr w:type="spellEnd"/>
      <w:r>
        <w:rPr>
          <w:rFonts w:ascii="Times New Roman" w:hAnsi="Times New Roman" w:cs="Times New Roman"/>
          <w:bCs/>
          <w:sz w:val="28"/>
          <w:szCs w:val="28"/>
        </w:rPr>
        <w:t xml:space="preserve"> «</w:t>
      </w:r>
      <w:r w:rsidRPr="00F10C0B">
        <w:rPr>
          <w:rFonts w:ascii="Times New Roman" w:hAnsi="Times New Roman" w:cs="Times New Roman"/>
          <w:bCs/>
          <w:sz w:val="28"/>
          <w:szCs w:val="28"/>
        </w:rPr>
        <w:t xml:space="preserve">Об утверждении Положения </w:t>
      </w:r>
      <w:r w:rsidRPr="00F10C0B">
        <w:rPr>
          <w:rFonts w:ascii="Times New Roman" w:hAnsi="Times New Roman" w:cs="Times New Roman"/>
          <w:sz w:val="28"/>
          <w:szCs w:val="28"/>
        </w:rPr>
        <w:t>об условиях и порядке предоставления муниципальному</w:t>
      </w:r>
      <w:r>
        <w:rPr>
          <w:rFonts w:ascii="Times New Roman" w:hAnsi="Times New Roman" w:cs="Times New Roman"/>
          <w:sz w:val="28"/>
          <w:szCs w:val="28"/>
        </w:rPr>
        <w:t xml:space="preserve"> </w:t>
      </w:r>
      <w:r w:rsidRPr="00F10C0B">
        <w:rPr>
          <w:rFonts w:ascii="Times New Roman" w:hAnsi="Times New Roman" w:cs="Times New Roman"/>
          <w:sz w:val="28"/>
          <w:szCs w:val="28"/>
        </w:rPr>
        <w:t>служащему права на</w:t>
      </w:r>
      <w:r>
        <w:rPr>
          <w:rFonts w:ascii="Times New Roman" w:hAnsi="Times New Roman" w:cs="Times New Roman"/>
          <w:sz w:val="28"/>
          <w:szCs w:val="28"/>
        </w:rPr>
        <w:t xml:space="preserve"> </w:t>
      </w:r>
      <w:r w:rsidRPr="00F10C0B">
        <w:rPr>
          <w:rFonts w:ascii="Times New Roman" w:hAnsi="Times New Roman" w:cs="Times New Roman"/>
          <w:sz w:val="28"/>
          <w:szCs w:val="28"/>
        </w:rPr>
        <w:t xml:space="preserve">пенсию за выслугу лет </w:t>
      </w:r>
      <w:r w:rsidRPr="00F10C0B">
        <w:rPr>
          <w:rFonts w:ascii="Times New Roman" w:hAnsi="Times New Roman" w:cs="Times New Roman"/>
          <w:bCs/>
          <w:sz w:val="28"/>
          <w:szCs w:val="28"/>
        </w:rPr>
        <w:t>за счет</w:t>
      </w:r>
      <w:r>
        <w:rPr>
          <w:rFonts w:ascii="Times New Roman" w:hAnsi="Times New Roman" w:cs="Times New Roman"/>
          <w:bCs/>
          <w:sz w:val="28"/>
          <w:szCs w:val="28"/>
        </w:rPr>
        <w:t xml:space="preserve"> </w:t>
      </w:r>
      <w:r w:rsidRPr="00F10C0B">
        <w:rPr>
          <w:rFonts w:ascii="Times New Roman" w:hAnsi="Times New Roman" w:cs="Times New Roman"/>
          <w:bCs/>
          <w:sz w:val="28"/>
          <w:szCs w:val="28"/>
        </w:rPr>
        <w:t xml:space="preserve">средств бюджета </w:t>
      </w:r>
      <w:r>
        <w:rPr>
          <w:rFonts w:ascii="Times New Roman" w:hAnsi="Times New Roman" w:cs="Times New Roman"/>
          <w:bCs/>
          <w:sz w:val="28"/>
          <w:szCs w:val="28"/>
        </w:rPr>
        <w:t>муниципального образования поселок Большая Ирба»;</w:t>
      </w:r>
    </w:p>
    <w:p w:rsidR="004857FE" w:rsidRDefault="004857FE" w:rsidP="004857F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от </w:t>
      </w:r>
      <w:r>
        <w:rPr>
          <w:rFonts w:ascii="Times New Roman" w:hAnsi="Times New Roman" w:cs="Times New Roman"/>
          <w:bCs/>
          <w:sz w:val="28"/>
          <w:szCs w:val="28"/>
        </w:rPr>
        <w:t>11.10.2023</w:t>
      </w:r>
      <w:r w:rsidRPr="00F10C0B">
        <w:rPr>
          <w:rFonts w:ascii="Times New Roman" w:hAnsi="Times New Roman" w:cs="Times New Roman"/>
          <w:sz w:val="28"/>
          <w:szCs w:val="28"/>
        </w:rPr>
        <w:t xml:space="preserve"> № </w:t>
      </w:r>
      <w:r>
        <w:rPr>
          <w:rFonts w:ascii="Times New Roman" w:hAnsi="Times New Roman" w:cs="Times New Roman"/>
          <w:sz w:val="28"/>
          <w:szCs w:val="28"/>
        </w:rPr>
        <w:t xml:space="preserve">26 - 132 </w:t>
      </w:r>
      <w:proofErr w:type="spellStart"/>
      <w:proofErr w:type="gramStart"/>
      <w:r w:rsidRPr="00F10C0B">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r>
        <w:rPr>
          <w:rFonts w:ascii="Times New Roman" w:hAnsi="Times New Roman" w:cs="Times New Roman"/>
          <w:bCs/>
          <w:sz w:val="28"/>
          <w:szCs w:val="28"/>
        </w:rPr>
        <w:t xml:space="preserve">О внесении изменений и дополнений в решение от 15.07.2021 № 7-32 </w:t>
      </w:r>
      <w:proofErr w:type="spellStart"/>
      <w:r>
        <w:rPr>
          <w:rFonts w:ascii="Times New Roman" w:hAnsi="Times New Roman" w:cs="Times New Roman"/>
          <w:bCs/>
          <w:sz w:val="28"/>
          <w:szCs w:val="28"/>
        </w:rPr>
        <w:t>р</w:t>
      </w:r>
      <w:proofErr w:type="spellEnd"/>
      <w:r>
        <w:rPr>
          <w:rFonts w:ascii="Times New Roman" w:hAnsi="Times New Roman" w:cs="Times New Roman"/>
          <w:bCs/>
          <w:sz w:val="28"/>
          <w:szCs w:val="28"/>
        </w:rPr>
        <w:t xml:space="preserve"> «</w:t>
      </w:r>
      <w:r w:rsidRPr="00F10C0B">
        <w:rPr>
          <w:rFonts w:ascii="Times New Roman" w:hAnsi="Times New Roman" w:cs="Times New Roman"/>
          <w:bCs/>
          <w:sz w:val="28"/>
          <w:szCs w:val="28"/>
        </w:rPr>
        <w:t xml:space="preserve">Об утверждении Положения </w:t>
      </w:r>
      <w:r w:rsidRPr="00F10C0B">
        <w:rPr>
          <w:rFonts w:ascii="Times New Roman" w:hAnsi="Times New Roman" w:cs="Times New Roman"/>
          <w:sz w:val="28"/>
          <w:szCs w:val="28"/>
        </w:rPr>
        <w:t>об условиях и порядке предоставления муниципальному</w:t>
      </w:r>
      <w:r>
        <w:rPr>
          <w:rFonts w:ascii="Times New Roman" w:hAnsi="Times New Roman" w:cs="Times New Roman"/>
          <w:sz w:val="28"/>
          <w:szCs w:val="28"/>
        </w:rPr>
        <w:t xml:space="preserve"> </w:t>
      </w:r>
      <w:r w:rsidRPr="00F10C0B">
        <w:rPr>
          <w:rFonts w:ascii="Times New Roman" w:hAnsi="Times New Roman" w:cs="Times New Roman"/>
          <w:sz w:val="28"/>
          <w:szCs w:val="28"/>
        </w:rPr>
        <w:t>служащему права на</w:t>
      </w:r>
      <w:r>
        <w:rPr>
          <w:rFonts w:ascii="Times New Roman" w:hAnsi="Times New Roman" w:cs="Times New Roman"/>
          <w:sz w:val="28"/>
          <w:szCs w:val="28"/>
        </w:rPr>
        <w:t xml:space="preserve"> </w:t>
      </w:r>
      <w:r w:rsidRPr="00F10C0B">
        <w:rPr>
          <w:rFonts w:ascii="Times New Roman" w:hAnsi="Times New Roman" w:cs="Times New Roman"/>
          <w:sz w:val="28"/>
          <w:szCs w:val="28"/>
        </w:rPr>
        <w:t xml:space="preserve">пенсию за выслугу лет </w:t>
      </w:r>
      <w:r w:rsidRPr="00F10C0B">
        <w:rPr>
          <w:rFonts w:ascii="Times New Roman" w:hAnsi="Times New Roman" w:cs="Times New Roman"/>
          <w:bCs/>
          <w:sz w:val="28"/>
          <w:szCs w:val="28"/>
        </w:rPr>
        <w:t>за счет</w:t>
      </w:r>
      <w:r>
        <w:rPr>
          <w:rFonts w:ascii="Times New Roman" w:hAnsi="Times New Roman" w:cs="Times New Roman"/>
          <w:bCs/>
          <w:sz w:val="28"/>
          <w:szCs w:val="28"/>
        </w:rPr>
        <w:t xml:space="preserve"> </w:t>
      </w:r>
      <w:r w:rsidRPr="00F10C0B">
        <w:rPr>
          <w:rFonts w:ascii="Times New Roman" w:hAnsi="Times New Roman" w:cs="Times New Roman"/>
          <w:bCs/>
          <w:sz w:val="28"/>
          <w:szCs w:val="28"/>
        </w:rPr>
        <w:t xml:space="preserve">средств бюджета </w:t>
      </w:r>
      <w:r>
        <w:rPr>
          <w:rFonts w:ascii="Times New Roman" w:hAnsi="Times New Roman" w:cs="Times New Roman"/>
          <w:bCs/>
          <w:sz w:val="28"/>
          <w:szCs w:val="28"/>
        </w:rPr>
        <w:t>муниципального образования поселок Большая Ирба».</w:t>
      </w:r>
    </w:p>
    <w:p w:rsidR="00C1379A" w:rsidRPr="006D78B2" w:rsidRDefault="00C1379A" w:rsidP="00C1379A">
      <w:pPr>
        <w:spacing w:after="0" w:line="240" w:lineRule="auto"/>
        <w:ind w:firstLine="709"/>
        <w:jc w:val="both"/>
        <w:rPr>
          <w:rFonts w:ascii="Times New Roman" w:hAnsi="Times New Roman" w:cs="Times New Roman"/>
          <w:sz w:val="28"/>
          <w:szCs w:val="28"/>
        </w:rPr>
      </w:pPr>
      <w:r w:rsidRPr="006D78B2">
        <w:rPr>
          <w:rFonts w:ascii="Times New Roman" w:hAnsi="Times New Roman" w:cs="Times New Roman"/>
          <w:bCs/>
          <w:sz w:val="28"/>
          <w:szCs w:val="28"/>
        </w:rPr>
        <w:t xml:space="preserve">4. </w:t>
      </w:r>
      <w:proofErr w:type="gramStart"/>
      <w:r w:rsidRPr="006D78B2">
        <w:rPr>
          <w:rFonts w:ascii="Times New Roman" w:hAnsi="Times New Roman"/>
          <w:sz w:val="28"/>
          <w:szCs w:val="28"/>
        </w:rPr>
        <w:t>Размер пенсии за выслугу лет, назначенной до вступления в силу Закона Красноярского края от 06.04.2023 № 5-1710 «О внесении изменений в Закон края «Об особенностях правового регулирования муниципальной службы в Красноярском крае», подлежит пересчету с соблюдением положений, предусмотренных пунктами 8 и 9 статьи 9 Закона Красноярского края от 24.04.2008 № 5-1565 «Об особенностях правового регулирования муниципальной службы в Красноярском крае» (в редакции</w:t>
      </w:r>
      <w:proofErr w:type="gramEnd"/>
      <w:r w:rsidRPr="006D78B2">
        <w:rPr>
          <w:rFonts w:ascii="Times New Roman" w:hAnsi="Times New Roman"/>
          <w:sz w:val="28"/>
          <w:szCs w:val="28"/>
        </w:rPr>
        <w:t xml:space="preserve"> от 06.04.2023), в соответствии с</w:t>
      </w:r>
      <w:r w:rsidR="006D78B2" w:rsidRPr="006D78B2">
        <w:rPr>
          <w:rFonts w:ascii="Times New Roman" w:hAnsi="Times New Roman"/>
          <w:sz w:val="28"/>
          <w:szCs w:val="28"/>
        </w:rPr>
        <w:t xml:space="preserve"> настоящим </w:t>
      </w:r>
      <w:r w:rsidRPr="006D78B2">
        <w:rPr>
          <w:rFonts w:ascii="Times New Roman" w:hAnsi="Times New Roman"/>
          <w:bCs/>
          <w:sz w:val="28"/>
          <w:szCs w:val="28"/>
        </w:rPr>
        <w:t>Решением</w:t>
      </w:r>
      <w:r w:rsidR="006D78B2" w:rsidRPr="006D78B2">
        <w:rPr>
          <w:rFonts w:ascii="Times New Roman" w:hAnsi="Times New Roman"/>
          <w:i/>
          <w:sz w:val="28"/>
          <w:szCs w:val="28"/>
        </w:rPr>
        <w:t>.</w:t>
      </w:r>
    </w:p>
    <w:p w:rsidR="001C737A" w:rsidRDefault="00C1379A" w:rsidP="001C737A">
      <w:pPr>
        <w:autoSpaceDE w:val="0"/>
        <w:autoSpaceDN w:val="0"/>
        <w:adjustRightInd w:val="0"/>
        <w:spacing w:after="0" w:line="240" w:lineRule="auto"/>
        <w:ind w:firstLine="709"/>
        <w:jc w:val="both"/>
        <w:rPr>
          <w:rFonts w:ascii="Times New Roman" w:hAnsi="Times New Roman" w:cs="Times New Roman"/>
          <w:bCs/>
          <w:i/>
          <w:color w:val="FF0000"/>
          <w:sz w:val="28"/>
          <w:szCs w:val="28"/>
        </w:rPr>
      </w:pPr>
      <w:r>
        <w:rPr>
          <w:rFonts w:ascii="Times New Roman" w:hAnsi="Times New Roman" w:cs="Times New Roman"/>
          <w:bCs/>
          <w:sz w:val="28"/>
          <w:szCs w:val="28"/>
        </w:rPr>
        <w:t>5</w:t>
      </w:r>
      <w:r w:rsidR="001C737A">
        <w:rPr>
          <w:rFonts w:ascii="Times New Roman" w:hAnsi="Times New Roman" w:cs="Times New Roman"/>
          <w:bCs/>
          <w:sz w:val="28"/>
          <w:szCs w:val="28"/>
        </w:rPr>
        <w:t xml:space="preserve">. </w:t>
      </w:r>
      <w:proofErr w:type="gramStart"/>
      <w:r w:rsidR="001C737A">
        <w:rPr>
          <w:rFonts w:ascii="Times New Roman" w:hAnsi="Times New Roman" w:cs="Times New Roman"/>
          <w:bCs/>
          <w:sz w:val="28"/>
          <w:szCs w:val="28"/>
        </w:rPr>
        <w:t>Контроль за</w:t>
      </w:r>
      <w:proofErr w:type="gramEnd"/>
      <w:r w:rsidR="001C737A">
        <w:rPr>
          <w:rFonts w:ascii="Times New Roman" w:hAnsi="Times New Roman" w:cs="Times New Roman"/>
          <w:bCs/>
          <w:sz w:val="28"/>
          <w:szCs w:val="28"/>
        </w:rPr>
        <w:t xml:space="preserve"> исполнением настоящего решения возложить на комиссию по законности и правопорядку</w:t>
      </w:r>
      <w:r w:rsidR="004857FE">
        <w:rPr>
          <w:rFonts w:ascii="Times New Roman" w:hAnsi="Times New Roman" w:cs="Times New Roman"/>
          <w:bCs/>
          <w:sz w:val="28"/>
          <w:szCs w:val="28"/>
        </w:rPr>
        <w:t>.</w:t>
      </w:r>
    </w:p>
    <w:p w:rsidR="001C737A" w:rsidRDefault="00C1379A" w:rsidP="001C737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6</w:t>
      </w:r>
      <w:r w:rsidR="001C737A">
        <w:rPr>
          <w:rFonts w:ascii="Times New Roman" w:hAnsi="Times New Roman" w:cs="Times New Roman"/>
          <w:bCs/>
          <w:sz w:val="28"/>
          <w:szCs w:val="28"/>
        </w:rPr>
        <w:t>. Решение вступает в силу</w:t>
      </w:r>
      <w:r w:rsidR="001C737A">
        <w:rPr>
          <w:rFonts w:ascii="Times New Roman" w:hAnsi="Times New Roman" w:cs="Times New Roman"/>
          <w:sz w:val="28"/>
          <w:szCs w:val="28"/>
        </w:rPr>
        <w:t xml:space="preserve"> в день, следующий за днем после его официального опубликования в газете муниципального </w:t>
      </w:r>
      <w:r w:rsidR="003F350C">
        <w:rPr>
          <w:rFonts w:ascii="Times New Roman" w:hAnsi="Times New Roman" w:cs="Times New Roman"/>
          <w:sz w:val="28"/>
          <w:szCs w:val="28"/>
        </w:rPr>
        <w:t xml:space="preserve">образования «Ирбинский вестник» и распространяет свое действие на </w:t>
      </w:r>
      <w:proofErr w:type="gramStart"/>
      <w:r w:rsidR="003F350C">
        <w:rPr>
          <w:rFonts w:ascii="Times New Roman" w:hAnsi="Times New Roman" w:cs="Times New Roman"/>
          <w:sz w:val="28"/>
          <w:szCs w:val="28"/>
        </w:rPr>
        <w:t>правоотношения</w:t>
      </w:r>
      <w:proofErr w:type="gramEnd"/>
      <w:r w:rsidR="003F350C">
        <w:rPr>
          <w:rFonts w:ascii="Times New Roman" w:hAnsi="Times New Roman" w:cs="Times New Roman"/>
          <w:sz w:val="28"/>
          <w:szCs w:val="28"/>
        </w:rPr>
        <w:t xml:space="preserve"> возникшие с 01.10.2023 года.</w:t>
      </w:r>
    </w:p>
    <w:p w:rsidR="001C737A" w:rsidRDefault="001C737A" w:rsidP="001C737A">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p>
    <w:p w:rsidR="001C737A" w:rsidRDefault="001C737A" w:rsidP="001C737A">
      <w:pPr>
        <w:tabs>
          <w:tab w:val="left" w:pos="5895"/>
        </w:tabs>
        <w:spacing w:after="0" w:line="240" w:lineRule="auto"/>
        <w:jc w:val="both"/>
        <w:rPr>
          <w:rFonts w:ascii="Times New Roman" w:hAnsi="Times New Roman" w:cs="Times New Roman"/>
          <w:bCs/>
          <w:i/>
          <w:color w:val="FF0000"/>
          <w:sz w:val="28"/>
          <w:szCs w:val="28"/>
        </w:rPr>
      </w:pPr>
      <w:r>
        <w:rPr>
          <w:rFonts w:ascii="Times New Roman" w:hAnsi="Times New Roman" w:cs="Times New Roman"/>
          <w:bCs/>
          <w:sz w:val="28"/>
          <w:szCs w:val="28"/>
        </w:rPr>
        <w:t>Председатель</w:t>
      </w:r>
      <w:r>
        <w:rPr>
          <w:rFonts w:ascii="Times New Roman" w:hAnsi="Times New Roman" w:cs="Times New Roman"/>
          <w:bCs/>
          <w:color w:val="FF0000"/>
          <w:sz w:val="28"/>
          <w:szCs w:val="28"/>
        </w:rPr>
        <w:t xml:space="preserve"> </w:t>
      </w:r>
      <w:r>
        <w:rPr>
          <w:rFonts w:ascii="Times New Roman" w:hAnsi="Times New Roman" w:cs="Times New Roman"/>
          <w:bCs/>
          <w:sz w:val="28"/>
          <w:szCs w:val="28"/>
        </w:rPr>
        <w:t>Совета депутат</w:t>
      </w:r>
      <w:r w:rsidR="004857FE">
        <w:rPr>
          <w:rFonts w:ascii="Times New Roman" w:hAnsi="Times New Roman" w:cs="Times New Roman"/>
          <w:bCs/>
          <w:sz w:val="28"/>
          <w:szCs w:val="28"/>
        </w:rPr>
        <w:t xml:space="preserve">ов           </w:t>
      </w:r>
      <w:r w:rsidR="003F350C">
        <w:rPr>
          <w:rFonts w:ascii="Times New Roman" w:hAnsi="Times New Roman" w:cs="Times New Roman"/>
          <w:bCs/>
          <w:sz w:val="28"/>
          <w:szCs w:val="28"/>
        </w:rPr>
        <w:t xml:space="preserve"> </w:t>
      </w:r>
      <w:r w:rsidR="004857FE">
        <w:rPr>
          <w:rFonts w:ascii="Times New Roman" w:hAnsi="Times New Roman" w:cs="Times New Roman"/>
          <w:bCs/>
          <w:sz w:val="28"/>
          <w:szCs w:val="28"/>
        </w:rPr>
        <w:t xml:space="preserve">           </w:t>
      </w:r>
      <w:r>
        <w:rPr>
          <w:rFonts w:ascii="Times New Roman" w:hAnsi="Times New Roman" w:cs="Times New Roman"/>
          <w:bCs/>
          <w:sz w:val="28"/>
          <w:szCs w:val="28"/>
        </w:rPr>
        <w:t>Глава поселка</w:t>
      </w:r>
    </w:p>
    <w:p w:rsidR="001C737A" w:rsidRDefault="001C737A" w:rsidP="001C737A">
      <w:pPr>
        <w:spacing w:after="0" w:line="240" w:lineRule="auto"/>
        <w:ind w:firstLine="709"/>
        <w:rPr>
          <w:rFonts w:ascii="Times New Roman" w:hAnsi="Times New Roman" w:cs="Times New Roman"/>
          <w:i/>
          <w:color w:val="FF0000"/>
          <w:sz w:val="28"/>
          <w:szCs w:val="28"/>
        </w:rPr>
      </w:pPr>
    </w:p>
    <w:p w:rsidR="001C737A" w:rsidRDefault="001C737A" w:rsidP="001C737A">
      <w:pPr>
        <w:tabs>
          <w:tab w:val="left" w:pos="2070"/>
          <w:tab w:val="left" w:pos="8070"/>
        </w:tabs>
        <w:spacing w:after="0" w:line="240" w:lineRule="auto"/>
        <w:ind w:firstLine="709"/>
        <w:rPr>
          <w:rFonts w:ascii="Times New Roman" w:hAnsi="Times New Roman" w:cs="Times New Roman"/>
          <w:sz w:val="28"/>
          <w:szCs w:val="28"/>
        </w:rPr>
      </w:pPr>
      <w:r>
        <w:rPr>
          <w:rFonts w:ascii="Times New Roman" w:hAnsi="Times New Roman" w:cs="Times New Roman"/>
          <w:i/>
          <w:color w:val="FF0000"/>
          <w:sz w:val="28"/>
          <w:szCs w:val="28"/>
        </w:rPr>
        <w:tab/>
        <w:t xml:space="preserve">    </w:t>
      </w:r>
      <w:r w:rsidR="004857FE">
        <w:rPr>
          <w:rFonts w:ascii="Times New Roman" w:hAnsi="Times New Roman" w:cs="Times New Roman"/>
          <w:sz w:val="28"/>
          <w:szCs w:val="28"/>
        </w:rPr>
        <w:t>Е.Г. Кораблина</w:t>
      </w:r>
      <w:r>
        <w:rPr>
          <w:rFonts w:ascii="Times New Roman" w:hAnsi="Times New Roman" w:cs="Times New Roman"/>
          <w:sz w:val="28"/>
          <w:szCs w:val="28"/>
        </w:rPr>
        <w:t xml:space="preserve">                                             М.В. Конюхова</w:t>
      </w:r>
    </w:p>
    <w:p w:rsidR="001C737A" w:rsidRDefault="001C737A" w:rsidP="001C737A">
      <w:pPr>
        <w:spacing w:after="0" w:line="240" w:lineRule="auto"/>
        <w:ind w:firstLine="709"/>
        <w:rPr>
          <w:rFonts w:ascii="Times New Roman" w:hAnsi="Times New Roman" w:cs="Times New Roman"/>
          <w:sz w:val="28"/>
          <w:szCs w:val="28"/>
        </w:rPr>
      </w:pPr>
    </w:p>
    <w:p w:rsidR="001C737A" w:rsidRDefault="001C737A" w:rsidP="001C737A">
      <w:pPr>
        <w:spacing w:after="0" w:line="240" w:lineRule="auto"/>
        <w:ind w:firstLine="709"/>
        <w:rPr>
          <w:rFonts w:ascii="Times New Roman" w:hAnsi="Times New Roman" w:cs="Times New Roman"/>
          <w:sz w:val="28"/>
          <w:szCs w:val="28"/>
        </w:rPr>
      </w:pPr>
    </w:p>
    <w:p w:rsidR="001C737A" w:rsidRDefault="001C737A" w:rsidP="001C737A">
      <w:pPr>
        <w:spacing w:after="0" w:line="240" w:lineRule="auto"/>
        <w:ind w:firstLine="709"/>
        <w:rPr>
          <w:rFonts w:ascii="Times New Roman" w:hAnsi="Times New Roman" w:cs="Times New Roman"/>
          <w:sz w:val="28"/>
          <w:szCs w:val="28"/>
        </w:rPr>
      </w:pPr>
    </w:p>
    <w:p w:rsidR="001C737A" w:rsidRDefault="001C737A" w:rsidP="001C737A">
      <w:pPr>
        <w:spacing w:after="0" w:line="240" w:lineRule="auto"/>
        <w:ind w:firstLine="709"/>
        <w:rPr>
          <w:rFonts w:ascii="Times New Roman" w:hAnsi="Times New Roman" w:cs="Times New Roman"/>
          <w:sz w:val="28"/>
          <w:szCs w:val="28"/>
        </w:rPr>
      </w:pPr>
    </w:p>
    <w:p w:rsidR="00766811" w:rsidRDefault="00766811" w:rsidP="001C737A">
      <w:pPr>
        <w:spacing w:after="0" w:line="240" w:lineRule="auto"/>
        <w:ind w:firstLine="709"/>
        <w:rPr>
          <w:rFonts w:ascii="Times New Roman" w:hAnsi="Times New Roman" w:cs="Times New Roman"/>
          <w:sz w:val="28"/>
          <w:szCs w:val="28"/>
        </w:rPr>
      </w:pPr>
    </w:p>
    <w:p w:rsidR="00766811" w:rsidRDefault="00766811" w:rsidP="001C737A">
      <w:pPr>
        <w:spacing w:after="0" w:line="240" w:lineRule="auto"/>
        <w:ind w:firstLine="709"/>
        <w:rPr>
          <w:rFonts w:ascii="Times New Roman" w:hAnsi="Times New Roman" w:cs="Times New Roman"/>
          <w:sz w:val="28"/>
          <w:szCs w:val="28"/>
        </w:rPr>
      </w:pPr>
    </w:p>
    <w:p w:rsidR="00766811" w:rsidRDefault="00766811" w:rsidP="001C737A">
      <w:pPr>
        <w:spacing w:after="0" w:line="240" w:lineRule="auto"/>
        <w:ind w:firstLine="709"/>
        <w:rPr>
          <w:rFonts w:ascii="Times New Roman" w:hAnsi="Times New Roman" w:cs="Times New Roman"/>
          <w:sz w:val="28"/>
          <w:szCs w:val="28"/>
        </w:rPr>
      </w:pPr>
    </w:p>
    <w:p w:rsidR="00766811" w:rsidRDefault="00766811" w:rsidP="001C737A">
      <w:pPr>
        <w:spacing w:after="0" w:line="240" w:lineRule="auto"/>
        <w:ind w:firstLine="709"/>
        <w:rPr>
          <w:rFonts w:ascii="Times New Roman" w:hAnsi="Times New Roman" w:cs="Times New Roman"/>
          <w:sz w:val="28"/>
          <w:szCs w:val="28"/>
        </w:rPr>
      </w:pPr>
    </w:p>
    <w:p w:rsidR="00766811" w:rsidRDefault="00766811" w:rsidP="001C737A">
      <w:pPr>
        <w:spacing w:after="0" w:line="240" w:lineRule="auto"/>
        <w:ind w:firstLine="709"/>
        <w:rPr>
          <w:rFonts w:ascii="Times New Roman" w:hAnsi="Times New Roman" w:cs="Times New Roman"/>
          <w:sz w:val="28"/>
          <w:szCs w:val="28"/>
        </w:rPr>
      </w:pPr>
    </w:p>
    <w:p w:rsidR="00766811" w:rsidRDefault="00766811" w:rsidP="001C737A">
      <w:pPr>
        <w:spacing w:after="0" w:line="240" w:lineRule="auto"/>
        <w:ind w:firstLine="709"/>
        <w:rPr>
          <w:rFonts w:ascii="Times New Roman" w:hAnsi="Times New Roman" w:cs="Times New Roman"/>
          <w:sz w:val="28"/>
          <w:szCs w:val="28"/>
        </w:rPr>
      </w:pPr>
    </w:p>
    <w:p w:rsidR="00766811" w:rsidRDefault="00766811" w:rsidP="001C737A">
      <w:pPr>
        <w:spacing w:after="0" w:line="240" w:lineRule="auto"/>
        <w:ind w:firstLine="709"/>
        <w:rPr>
          <w:rFonts w:ascii="Times New Roman" w:hAnsi="Times New Roman" w:cs="Times New Roman"/>
          <w:sz w:val="28"/>
          <w:szCs w:val="28"/>
        </w:rPr>
      </w:pPr>
    </w:p>
    <w:p w:rsidR="00766811" w:rsidRDefault="00766811" w:rsidP="001C737A">
      <w:pPr>
        <w:spacing w:after="0" w:line="240" w:lineRule="auto"/>
        <w:ind w:firstLine="709"/>
        <w:rPr>
          <w:rFonts w:ascii="Times New Roman" w:hAnsi="Times New Roman" w:cs="Times New Roman"/>
          <w:sz w:val="28"/>
          <w:szCs w:val="28"/>
        </w:rPr>
      </w:pPr>
    </w:p>
    <w:p w:rsidR="00766811" w:rsidRDefault="00766811" w:rsidP="001C737A">
      <w:pPr>
        <w:spacing w:after="0" w:line="240" w:lineRule="auto"/>
        <w:ind w:firstLine="709"/>
        <w:rPr>
          <w:rFonts w:ascii="Times New Roman" w:hAnsi="Times New Roman" w:cs="Times New Roman"/>
          <w:sz w:val="28"/>
          <w:szCs w:val="28"/>
        </w:rPr>
      </w:pPr>
    </w:p>
    <w:p w:rsidR="001C737A" w:rsidRDefault="001C737A" w:rsidP="001C737A">
      <w:pPr>
        <w:spacing w:after="0" w:line="240" w:lineRule="auto"/>
        <w:ind w:firstLine="709"/>
        <w:rPr>
          <w:rFonts w:ascii="Times New Roman" w:hAnsi="Times New Roman" w:cs="Times New Roman"/>
          <w:sz w:val="28"/>
          <w:szCs w:val="28"/>
        </w:rPr>
      </w:pPr>
    </w:p>
    <w:p w:rsidR="001C737A" w:rsidRDefault="001C737A" w:rsidP="001C737A">
      <w:pPr>
        <w:spacing w:after="0" w:line="240" w:lineRule="auto"/>
        <w:ind w:firstLine="709"/>
        <w:rPr>
          <w:rFonts w:ascii="Times New Roman" w:hAnsi="Times New Roman" w:cs="Times New Roman"/>
          <w:sz w:val="28"/>
          <w:szCs w:val="28"/>
        </w:rPr>
      </w:pPr>
    </w:p>
    <w:p w:rsidR="001C737A" w:rsidRPr="003B10FD" w:rsidRDefault="001C737A" w:rsidP="001C737A">
      <w:pPr>
        <w:spacing w:after="0" w:line="240" w:lineRule="auto"/>
        <w:ind w:firstLine="709"/>
        <w:rPr>
          <w:rFonts w:ascii="Times New Roman" w:hAnsi="Times New Roman" w:cs="Times New Roman"/>
          <w:sz w:val="20"/>
          <w:szCs w:val="20"/>
        </w:rPr>
      </w:pPr>
    </w:p>
    <w:p w:rsidR="001C737A" w:rsidRPr="003B10FD" w:rsidRDefault="001C737A" w:rsidP="001C737A">
      <w:pPr>
        <w:spacing w:after="0" w:line="240" w:lineRule="auto"/>
        <w:ind w:left="5103"/>
        <w:rPr>
          <w:rFonts w:ascii="Times New Roman" w:hAnsi="Times New Roman" w:cs="Times New Roman"/>
          <w:sz w:val="20"/>
          <w:szCs w:val="20"/>
        </w:rPr>
      </w:pPr>
      <w:r w:rsidRPr="003B10FD">
        <w:rPr>
          <w:rFonts w:ascii="Times New Roman" w:hAnsi="Times New Roman" w:cs="Times New Roman"/>
          <w:sz w:val="20"/>
          <w:szCs w:val="20"/>
        </w:rPr>
        <w:t xml:space="preserve">Приложение к решению </w:t>
      </w:r>
    </w:p>
    <w:p w:rsidR="001C737A" w:rsidRPr="003B10FD" w:rsidRDefault="001C737A" w:rsidP="001C737A">
      <w:pPr>
        <w:spacing w:after="0" w:line="240" w:lineRule="auto"/>
        <w:ind w:left="5103"/>
        <w:rPr>
          <w:rFonts w:ascii="Times New Roman" w:hAnsi="Times New Roman" w:cs="Times New Roman"/>
          <w:sz w:val="20"/>
          <w:szCs w:val="20"/>
        </w:rPr>
      </w:pPr>
      <w:r w:rsidRPr="003B10FD">
        <w:rPr>
          <w:rFonts w:ascii="Times New Roman" w:hAnsi="Times New Roman" w:cs="Times New Roman"/>
          <w:sz w:val="20"/>
          <w:szCs w:val="20"/>
        </w:rPr>
        <w:t xml:space="preserve">Большеирбинского поселкового Совета депутатов </w:t>
      </w:r>
    </w:p>
    <w:p w:rsidR="001C737A" w:rsidRPr="003B10FD" w:rsidRDefault="001C737A" w:rsidP="001C737A">
      <w:pPr>
        <w:spacing w:after="0" w:line="240" w:lineRule="auto"/>
        <w:ind w:left="5103"/>
        <w:rPr>
          <w:rFonts w:ascii="Times New Roman" w:hAnsi="Times New Roman" w:cs="Times New Roman"/>
          <w:sz w:val="20"/>
          <w:szCs w:val="20"/>
        </w:rPr>
      </w:pPr>
      <w:r w:rsidRPr="003B10FD">
        <w:rPr>
          <w:rFonts w:ascii="Times New Roman" w:hAnsi="Times New Roman" w:cs="Times New Roman"/>
          <w:sz w:val="20"/>
          <w:szCs w:val="20"/>
        </w:rPr>
        <w:t xml:space="preserve">от </w:t>
      </w:r>
      <w:r w:rsidR="00766811" w:rsidRPr="003B10FD">
        <w:rPr>
          <w:rFonts w:ascii="Times New Roman" w:hAnsi="Times New Roman" w:cs="Times New Roman"/>
          <w:sz w:val="20"/>
          <w:szCs w:val="20"/>
        </w:rPr>
        <w:t>26.12.</w:t>
      </w:r>
      <w:r w:rsidR="004857FE" w:rsidRPr="003B10FD">
        <w:rPr>
          <w:rFonts w:ascii="Times New Roman" w:hAnsi="Times New Roman" w:cs="Times New Roman"/>
          <w:sz w:val="20"/>
          <w:szCs w:val="20"/>
        </w:rPr>
        <w:t>2023</w:t>
      </w:r>
      <w:r w:rsidRPr="003B10FD">
        <w:rPr>
          <w:rFonts w:ascii="Times New Roman" w:hAnsi="Times New Roman" w:cs="Times New Roman"/>
          <w:sz w:val="20"/>
          <w:szCs w:val="20"/>
        </w:rPr>
        <w:t xml:space="preserve"> № </w:t>
      </w:r>
      <w:r w:rsidR="00766811" w:rsidRPr="003B10FD">
        <w:rPr>
          <w:rFonts w:ascii="Times New Roman" w:hAnsi="Times New Roman" w:cs="Times New Roman"/>
          <w:sz w:val="20"/>
          <w:szCs w:val="20"/>
        </w:rPr>
        <w:t>30-149</w:t>
      </w:r>
      <w:r w:rsidR="004857FE" w:rsidRPr="003B10FD">
        <w:rPr>
          <w:rFonts w:ascii="Times New Roman" w:hAnsi="Times New Roman" w:cs="Times New Roman"/>
          <w:sz w:val="20"/>
          <w:szCs w:val="20"/>
        </w:rPr>
        <w:t xml:space="preserve"> </w:t>
      </w:r>
      <w:proofErr w:type="spellStart"/>
      <w:proofErr w:type="gramStart"/>
      <w:r w:rsidRPr="003B10FD">
        <w:rPr>
          <w:rFonts w:ascii="Times New Roman" w:hAnsi="Times New Roman" w:cs="Times New Roman"/>
          <w:sz w:val="20"/>
          <w:szCs w:val="20"/>
        </w:rPr>
        <w:t>р</w:t>
      </w:r>
      <w:proofErr w:type="spellEnd"/>
      <w:proofErr w:type="gramEnd"/>
    </w:p>
    <w:p w:rsidR="001C737A" w:rsidRDefault="001C737A" w:rsidP="001C737A">
      <w:pPr>
        <w:spacing w:after="0" w:line="240" w:lineRule="auto"/>
        <w:ind w:firstLine="709"/>
        <w:jc w:val="right"/>
        <w:rPr>
          <w:rFonts w:ascii="Times New Roman" w:hAnsi="Times New Roman" w:cs="Times New Roman"/>
          <w:sz w:val="28"/>
          <w:szCs w:val="28"/>
        </w:rPr>
      </w:pPr>
    </w:p>
    <w:p w:rsidR="001C737A" w:rsidRPr="003B10FD" w:rsidRDefault="001C737A" w:rsidP="001C737A">
      <w:pPr>
        <w:spacing w:after="0" w:line="240" w:lineRule="auto"/>
        <w:ind w:firstLine="709"/>
        <w:jc w:val="center"/>
        <w:rPr>
          <w:rFonts w:ascii="Times New Roman" w:hAnsi="Times New Roman" w:cs="Times New Roman"/>
          <w:b/>
          <w:bCs/>
          <w:sz w:val="28"/>
          <w:szCs w:val="28"/>
        </w:rPr>
      </w:pPr>
      <w:r w:rsidRPr="003B10FD">
        <w:rPr>
          <w:rFonts w:ascii="Times New Roman" w:hAnsi="Times New Roman" w:cs="Times New Roman"/>
          <w:b/>
          <w:bCs/>
          <w:sz w:val="28"/>
          <w:szCs w:val="28"/>
        </w:rPr>
        <w:t xml:space="preserve">Положение </w:t>
      </w:r>
      <w:r w:rsidRPr="003B10FD">
        <w:rPr>
          <w:rFonts w:ascii="Times New Roman" w:hAnsi="Times New Roman" w:cs="Times New Roman"/>
          <w:b/>
          <w:sz w:val="28"/>
          <w:szCs w:val="28"/>
        </w:rPr>
        <w:t>об условиях и порядке предоставления муниципальному служащему права на пенсию за выслугу лет</w:t>
      </w:r>
      <w:r w:rsidRPr="003B10FD">
        <w:rPr>
          <w:rFonts w:ascii="Times New Roman" w:hAnsi="Times New Roman" w:cs="Times New Roman"/>
          <w:b/>
          <w:bCs/>
          <w:sz w:val="28"/>
          <w:szCs w:val="28"/>
        </w:rPr>
        <w:t xml:space="preserve"> за счет средств бюджета муниципального образования поселок </w:t>
      </w:r>
      <w:proofErr w:type="gramStart"/>
      <w:r w:rsidRPr="003B10FD">
        <w:rPr>
          <w:rFonts w:ascii="Times New Roman" w:hAnsi="Times New Roman" w:cs="Times New Roman"/>
          <w:b/>
          <w:bCs/>
          <w:sz w:val="28"/>
          <w:szCs w:val="28"/>
        </w:rPr>
        <w:t>Большая</w:t>
      </w:r>
      <w:proofErr w:type="gramEnd"/>
      <w:r w:rsidRPr="003B10FD">
        <w:rPr>
          <w:rFonts w:ascii="Times New Roman" w:hAnsi="Times New Roman" w:cs="Times New Roman"/>
          <w:b/>
          <w:bCs/>
          <w:sz w:val="28"/>
          <w:szCs w:val="28"/>
        </w:rPr>
        <w:t xml:space="preserve"> Ирба</w:t>
      </w:r>
    </w:p>
    <w:p w:rsidR="001C737A" w:rsidRPr="003B10FD" w:rsidRDefault="001C737A" w:rsidP="001C737A">
      <w:pPr>
        <w:spacing w:after="0" w:line="240" w:lineRule="auto"/>
        <w:ind w:firstLine="709"/>
        <w:jc w:val="center"/>
        <w:rPr>
          <w:rFonts w:ascii="Times New Roman" w:hAnsi="Times New Roman" w:cs="Times New Roman"/>
          <w:bCs/>
          <w:i/>
          <w:sz w:val="24"/>
          <w:szCs w:val="24"/>
          <w:u w:val="single"/>
        </w:rPr>
      </w:pPr>
    </w:p>
    <w:p w:rsidR="001C737A" w:rsidRPr="003B10FD" w:rsidRDefault="001C737A" w:rsidP="001C737A">
      <w:pPr>
        <w:spacing w:after="0" w:line="240" w:lineRule="auto"/>
        <w:ind w:firstLine="709"/>
        <w:jc w:val="center"/>
        <w:rPr>
          <w:rFonts w:ascii="Times New Roman" w:hAnsi="Times New Roman" w:cs="Times New Roman"/>
          <w:sz w:val="24"/>
          <w:szCs w:val="24"/>
        </w:rPr>
      </w:pPr>
      <w:r w:rsidRPr="003B10FD">
        <w:rPr>
          <w:rFonts w:ascii="Times New Roman" w:hAnsi="Times New Roman" w:cs="Times New Roman"/>
          <w:sz w:val="24"/>
          <w:szCs w:val="24"/>
        </w:rPr>
        <w:t>1. ОБЩИЕ ПОЛОЖЕНИЯ</w:t>
      </w:r>
    </w:p>
    <w:p w:rsidR="001C737A" w:rsidRPr="003B10FD" w:rsidRDefault="001C737A" w:rsidP="001C737A">
      <w:pPr>
        <w:spacing w:after="0" w:line="240" w:lineRule="auto"/>
        <w:ind w:firstLine="709"/>
        <w:jc w:val="center"/>
        <w:rPr>
          <w:rFonts w:ascii="Times New Roman" w:hAnsi="Times New Roman" w:cs="Times New Roman"/>
          <w:sz w:val="24"/>
          <w:szCs w:val="24"/>
        </w:rPr>
      </w:pPr>
    </w:p>
    <w:p w:rsidR="001C737A" w:rsidRPr="003B10FD" w:rsidRDefault="001C737A" w:rsidP="001C737A">
      <w:pPr>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 xml:space="preserve">1.1. Настоящее Положение определяет условия и порядок предоставления </w:t>
      </w:r>
      <w:r w:rsidR="00766811" w:rsidRPr="003B10FD">
        <w:rPr>
          <w:rFonts w:ascii="Times New Roman" w:hAnsi="Times New Roman" w:cs="Times New Roman"/>
          <w:sz w:val="24"/>
          <w:szCs w:val="24"/>
        </w:rPr>
        <w:t>муниципальным служащим</w:t>
      </w:r>
      <w:r w:rsidRPr="003B10FD">
        <w:rPr>
          <w:rFonts w:ascii="Times New Roman" w:hAnsi="Times New Roman" w:cs="Times New Roman"/>
          <w:sz w:val="24"/>
          <w:szCs w:val="24"/>
        </w:rPr>
        <w:t>, пенсии за выслугу лет за счет средств бюджета муниципального образования поселок Большая Ирба (далее – Положение, пенсия за выслугу лет).</w:t>
      </w:r>
    </w:p>
    <w:p w:rsidR="001C737A" w:rsidRPr="003B10FD" w:rsidRDefault="001C737A" w:rsidP="001C737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B10FD">
        <w:rPr>
          <w:rFonts w:ascii="Times New Roman" w:hAnsi="Times New Roman" w:cs="Times New Roman"/>
          <w:sz w:val="24"/>
          <w:szCs w:val="24"/>
        </w:rPr>
        <w:t xml:space="preserve">1.2. Право на пенсию за выслугу лет имеют муниципальные служащие муниципального образования поселок </w:t>
      </w:r>
      <w:proofErr w:type="gramStart"/>
      <w:r w:rsidRPr="003B10FD">
        <w:rPr>
          <w:rFonts w:ascii="Times New Roman" w:hAnsi="Times New Roman" w:cs="Times New Roman"/>
          <w:sz w:val="24"/>
          <w:szCs w:val="24"/>
        </w:rPr>
        <w:t>Большая</w:t>
      </w:r>
      <w:proofErr w:type="gramEnd"/>
      <w:r w:rsidRPr="003B10FD">
        <w:rPr>
          <w:rFonts w:ascii="Times New Roman" w:hAnsi="Times New Roman" w:cs="Times New Roman"/>
          <w:sz w:val="24"/>
          <w:szCs w:val="24"/>
        </w:rPr>
        <w:t xml:space="preserve"> Ирба,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r w:rsidRPr="003B10FD">
        <w:rPr>
          <w:rFonts w:ascii="Times New Roman" w:hAnsi="Times New Roman" w:cs="Times New Roman"/>
          <w:bCs/>
          <w:sz w:val="24"/>
          <w:szCs w:val="24"/>
        </w:rPr>
        <w:t>1.3.</w:t>
      </w:r>
      <w:r w:rsidRPr="003B10FD">
        <w:rPr>
          <w:rFonts w:ascii="Arial" w:hAnsi="Arial" w:cs="Arial"/>
          <w:color w:val="000000"/>
          <w:sz w:val="24"/>
          <w:szCs w:val="24"/>
          <w:shd w:val="clear" w:color="auto" w:fill="FFFFFF"/>
        </w:rPr>
        <w:t xml:space="preserve"> </w:t>
      </w:r>
      <w:proofErr w:type="gramStart"/>
      <w:r w:rsidRPr="003B10FD">
        <w:rPr>
          <w:rFonts w:ascii="Times New Roman" w:hAnsi="Times New Roman" w:cs="Times New Roman"/>
          <w:color w:val="000000"/>
          <w:sz w:val="24"/>
          <w:szCs w:val="24"/>
          <w:shd w:val="clear" w:color="auto" w:fill="FFFFFF"/>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3B10FD">
        <w:rPr>
          <w:rFonts w:ascii="Times New Roman" w:hAnsi="Times New Roman" w:cs="Times New Roman"/>
          <w:color w:val="000000"/>
          <w:sz w:val="24"/>
          <w:szCs w:val="24"/>
          <w:shd w:val="clear" w:color="auto" w:fill="FFFFFF"/>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w:t>
      </w:r>
    </w:p>
    <w:p w:rsidR="001C737A" w:rsidRPr="003B10FD" w:rsidRDefault="001C737A" w:rsidP="001C737A">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10FD">
        <w:rPr>
          <w:rFonts w:ascii="Times New Roman" w:hAnsi="Times New Roman" w:cs="Times New Roman"/>
          <w:color w:val="000000"/>
          <w:sz w:val="24"/>
          <w:szCs w:val="24"/>
          <w:shd w:val="clear" w:color="auto" w:fill="FFFFFF"/>
        </w:rPr>
        <w:t>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C737A" w:rsidRPr="003B10FD" w:rsidRDefault="001C737A" w:rsidP="001C737A">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10FD">
        <w:rPr>
          <w:rFonts w:ascii="Times New Roman" w:eastAsia="Calibri" w:hAnsi="Times New Roman" w:cs="Times New Roman"/>
          <w:sz w:val="24"/>
          <w:szCs w:val="24"/>
        </w:rPr>
        <w:t xml:space="preserve">1.4. </w:t>
      </w:r>
      <w:proofErr w:type="gramStart"/>
      <w:r w:rsidRPr="003B10FD">
        <w:rPr>
          <w:rFonts w:ascii="Times New Roman" w:eastAsia="Calibri" w:hAnsi="Times New Roman" w:cs="Times New Roman"/>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3B10FD">
        <w:rPr>
          <w:rFonts w:ascii="Times New Roman" w:eastAsia="Calibri" w:hAnsi="Times New Roman" w:cs="Times New Roman"/>
          <w:sz w:val="24"/>
          <w:szCs w:val="24"/>
        </w:rPr>
        <w:t xml:space="preserve"> </w:t>
      </w:r>
      <w:proofErr w:type="gramStart"/>
      <w:r w:rsidRPr="003B10FD">
        <w:rPr>
          <w:rFonts w:ascii="Times New Roman" w:eastAsia="Calibri" w:hAnsi="Times New Roman" w:cs="Times New Roman"/>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roofErr w:type="gramEnd"/>
    </w:p>
    <w:p w:rsidR="001C737A" w:rsidRPr="003B10FD" w:rsidRDefault="001C737A" w:rsidP="001C737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1C737A" w:rsidRPr="003B10FD" w:rsidRDefault="001C737A" w:rsidP="001C737A">
      <w:pPr>
        <w:spacing w:after="0" w:line="240" w:lineRule="auto"/>
        <w:ind w:firstLine="709"/>
        <w:jc w:val="center"/>
        <w:rPr>
          <w:rFonts w:ascii="Times New Roman" w:hAnsi="Times New Roman" w:cs="Times New Roman"/>
          <w:sz w:val="24"/>
          <w:szCs w:val="24"/>
        </w:rPr>
      </w:pPr>
      <w:r w:rsidRPr="003B10FD">
        <w:rPr>
          <w:rFonts w:ascii="Times New Roman" w:hAnsi="Times New Roman" w:cs="Times New Roman"/>
          <w:sz w:val="24"/>
          <w:szCs w:val="24"/>
        </w:rPr>
        <w:t>2. РАЗМЕР ПЕНСИИ ЗА ВЫСЛУГУ ЛЕТ</w:t>
      </w:r>
    </w:p>
    <w:p w:rsidR="001C737A" w:rsidRPr="003B10FD" w:rsidRDefault="001C737A" w:rsidP="001C737A">
      <w:pPr>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 xml:space="preserve">2.1. </w:t>
      </w:r>
      <w:r w:rsidRPr="003B10FD">
        <w:rPr>
          <w:rFonts w:ascii="Times New Roman" w:eastAsia="Calibri" w:hAnsi="Times New Roman" w:cs="Times New Roman"/>
          <w:sz w:val="24"/>
          <w:szCs w:val="24"/>
        </w:rPr>
        <w:t xml:space="preserve">Пенсия за выслугу лет назначается в размере 45 процентов </w:t>
      </w:r>
      <w:r w:rsidRPr="003B10FD">
        <w:rPr>
          <w:rStyle w:val="a5"/>
          <w:rFonts w:ascii="Times New Roman" w:eastAsia="Calibri" w:hAnsi="Times New Roman" w:cs="Times New Roman"/>
          <w:sz w:val="24"/>
          <w:szCs w:val="24"/>
        </w:rPr>
        <w:footnoteReference w:id="1"/>
      </w:r>
      <w:r w:rsidRPr="003B10FD">
        <w:rPr>
          <w:rFonts w:ascii="Times New Roman" w:eastAsia="Calibri" w:hAnsi="Times New Roman" w:cs="Times New Roman"/>
          <w:sz w:val="24"/>
          <w:szCs w:val="24"/>
        </w:rPr>
        <w:t xml:space="preserve"> среднемесячного заработка муниципального служащего за вычетом страховой пенсии по старости </w:t>
      </w:r>
      <w:r w:rsidRPr="003B10FD">
        <w:rPr>
          <w:rFonts w:ascii="Times New Roman" w:eastAsia="Calibri" w:hAnsi="Times New Roman" w:cs="Times New Roman"/>
          <w:sz w:val="24"/>
          <w:szCs w:val="24"/>
        </w:rPr>
        <w:lastRenderedPageBreak/>
        <w:t xml:space="preserve">(инвалидности),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1C737A" w:rsidRPr="003B10FD" w:rsidRDefault="001C737A" w:rsidP="001C737A">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10FD">
        <w:rPr>
          <w:rFonts w:ascii="Times New Roman" w:eastAsia="Calibri" w:hAnsi="Times New Roman" w:cs="Times New Roman"/>
          <w:sz w:val="24"/>
          <w:szCs w:val="24"/>
        </w:rPr>
        <w:t xml:space="preserve">За </w:t>
      </w:r>
      <w:proofErr w:type="gramStart"/>
      <w:r w:rsidRPr="003B10FD">
        <w:rPr>
          <w:rFonts w:ascii="Times New Roman" w:eastAsia="Calibri" w:hAnsi="Times New Roman" w:cs="Times New Roman"/>
          <w:sz w:val="24"/>
          <w:szCs w:val="24"/>
        </w:rPr>
        <w:t>каждый полный год</w:t>
      </w:r>
      <w:proofErr w:type="gramEnd"/>
      <w:r w:rsidRPr="003B10FD">
        <w:rPr>
          <w:rFonts w:ascii="Times New Roman" w:eastAsia="Calibri" w:hAnsi="Times New Roman" w:cs="Times New Roman"/>
          <w:sz w:val="24"/>
          <w:szCs w:val="24"/>
        </w:rPr>
        <w:t xml:space="preserve"> стажа муниципальной службы сверх стажа,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 </w:t>
      </w:r>
    </w:p>
    <w:p w:rsidR="001C737A" w:rsidRPr="003B10FD" w:rsidRDefault="001C737A" w:rsidP="001C737A">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10FD">
        <w:rPr>
          <w:rFonts w:ascii="Times New Roman" w:eastAsia="Calibri" w:hAnsi="Times New Roman" w:cs="Times New Roman"/>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1C737A" w:rsidRPr="003B10FD" w:rsidRDefault="001C737A" w:rsidP="001C737A">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10FD">
        <w:rPr>
          <w:rFonts w:ascii="Times New Roman" w:eastAsia="Calibri" w:hAnsi="Times New Roman" w:cs="Times New Roman"/>
          <w:sz w:val="24"/>
          <w:szCs w:val="24"/>
        </w:rPr>
        <w:t xml:space="preserve">2.2. </w:t>
      </w:r>
      <w:proofErr w:type="gramStart"/>
      <w:r w:rsidRPr="003B10FD">
        <w:rPr>
          <w:rFonts w:ascii="Times New Roman" w:eastAsia="Calibri" w:hAnsi="Times New Roman" w:cs="Times New Roman"/>
          <w:sz w:val="24"/>
          <w:szCs w:val="24"/>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в Положении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w:t>
      </w:r>
      <w:proofErr w:type="gramEnd"/>
      <w:r w:rsidRPr="003B10FD">
        <w:rPr>
          <w:rFonts w:ascii="Times New Roman" w:eastAsia="Calibri" w:hAnsi="Times New Roman" w:cs="Times New Roman"/>
          <w:sz w:val="24"/>
          <w:szCs w:val="24"/>
        </w:rPr>
        <w:t xml:space="preserve">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8" w:history="1">
        <w:r w:rsidRPr="003B10FD">
          <w:rPr>
            <w:rStyle w:val="a7"/>
            <w:rFonts w:ascii="Times New Roman" w:eastAsia="Calibri" w:hAnsi="Times New Roman" w:cs="Times New Roman"/>
            <w:color w:val="auto"/>
            <w:sz w:val="24"/>
            <w:szCs w:val="24"/>
            <w:u w:val="none"/>
          </w:rPr>
          <w:t>законом</w:t>
        </w:r>
      </w:hyperlink>
      <w:r w:rsidRPr="003B10FD">
        <w:rPr>
          <w:rFonts w:ascii="Times New Roman" w:eastAsia="Calibri" w:hAnsi="Times New Roman" w:cs="Times New Roman"/>
          <w:sz w:val="24"/>
          <w:szCs w:val="24"/>
        </w:rPr>
        <w:t xml:space="preserve"> от 28 декабря 2013 года № 400-ФЗ «О страховых пенсиях».</w:t>
      </w:r>
    </w:p>
    <w:p w:rsidR="001C737A" w:rsidRPr="003B10FD" w:rsidRDefault="001C737A" w:rsidP="001C737A">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10FD">
        <w:rPr>
          <w:rFonts w:ascii="Times New Roman" w:hAnsi="Times New Roman" w:cs="Times New Roman"/>
          <w:bCs/>
          <w:sz w:val="24"/>
          <w:szCs w:val="24"/>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3B10FD">
        <w:rPr>
          <w:rFonts w:ascii="Times New Roman" w:hAnsi="Times New Roman" w:cs="Times New Roman"/>
          <w:bCs/>
          <w:sz w:val="24"/>
          <w:szCs w:val="24"/>
        </w:rPr>
        <w:t>каждый полный год</w:t>
      </w:r>
      <w:proofErr w:type="gramEnd"/>
      <w:r w:rsidRPr="003B10FD">
        <w:rPr>
          <w:rFonts w:ascii="Times New Roman" w:hAnsi="Times New Roman" w:cs="Times New Roman"/>
          <w:bCs/>
          <w:sz w:val="24"/>
          <w:szCs w:val="24"/>
        </w:rPr>
        <w:t xml:space="preserve"> стажа муниципальной службы свыше 30 лет, но не более чем до 3,8 оклада для назначения пенсии включительно.</w:t>
      </w:r>
    </w:p>
    <w:p w:rsidR="001C737A" w:rsidRPr="003B10FD" w:rsidRDefault="001C737A" w:rsidP="001C737A">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bCs/>
          <w:sz w:val="24"/>
          <w:szCs w:val="24"/>
        </w:rPr>
        <w:t xml:space="preserve">2.3. </w:t>
      </w:r>
      <w:r w:rsidRPr="003B10FD">
        <w:rPr>
          <w:rFonts w:ascii="Times New Roman" w:hAnsi="Times New Roman" w:cs="Times New Roman"/>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3B10FD">
        <w:rPr>
          <w:rFonts w:ascii="Times New Roman" w:hAnsi="Times New Roman" w:cs="Times New Roman"/>
          <w:sz w:val="24"/>
          <w:szCs w:val="24"/>
        </w:rPr>
        <w:t>пенсии</w:t>
      </w:r>
      <w:proofErr w:type="gramEnd"/>
      <w:r w:rsidRPr="003B10FD">
        <w:rPr>
          <w:rFonts w:ascii="Times New Roman" w:hAnsi="Times New Roman" w:cs="Times New Roman"/>
          <w:sz w:val="24"/>
          <w:szCs w:val="24"/>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с Законом края от 4 </w:t>
      </w:r>
      <w:proofErr w:type="gramStart"/>
      <w:r w:rsidRPr="003B10FD">
        <w:rPr>
          <w:rFonts w:ascii="Times New Roman" w:hAnsi="Times New Roman" w:cs="Times New Roman"/>
          <w:sz w:val="24"/>
          <w:szCs w:val="24"/>
        </w:rPr>
        <w:t xml:space="preserve">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w:t>
      </w:r>
      <w:proofErr w:type="gramEnd"/>
    </w:p>
    <w:p w:rsidR="001C737A" w:rsidRPr="003B10FD" w:rsidRDefault="001C737A" w:rsidP="001C737A">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10FD">
        <w:rPr>
          <w:rFonts w:ascii="Times New Roman" w:hAnsi="Times New Roman" w:cs="Times New Roman"/>
          <w:sz w:val="24"/>
          <w:szCs w:val="24"/>
        </w:rPr>
        <w:t xml:space="preserve">2.4. </w:t>
      </w:r>
      <w:r w:rsidRPr="003B10FD">
        <w:rPr>
          <w:rFonts w:ascii="Times New Roman" w:eastAsia="Calibri" w:hAnsi="Times New Roman" w:cs="Times New Roman"/>
          <w:sz w:val="24"/>
          <w:szCs w:val="24"/>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1C737A" w:rsidRPr="003B10FD" w:rsidRDefault="001C737A" w:rsidP="001C737A">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10FD">
        <w:rPr>
          <w:rFonts w:ascii="Times New Roman" w:hAnsi="Times New Roman" w:cs="Times New Roman"/>
          <w:sz w:val="24"/>
          <w:szCs w:val="24"/>
        </w:rPr>
        <w:t xml:space="preserve">2.5. </w:t>
      </w:r>
      <w:proofErr w:type="gramStart"/>
      <w:r w:rsidRPr="003B10FD">
        <w:rPr>
          <w:rFonts w:ascii="Times New Roman" w:eastAsia="Calibri" w:hAnsi="Times New Roman" w:cs="Times New Roman"/>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history="1">
        <w:r w:rsidRPr="003B10FD">
          <w:rPr>
            <w:rStyle w:val="a7"/>
            <w:rFonts w:ascii="Times New Roman" w:eastAsia="Calibri" w:hAnsi="Times New Roman" w:cs="Times New Roman"/>
            <w:color w:val="auto"/>
            <w:sz w:val="24"/>
            <w:szCs w:val="24"/>
            <w:u w:val="none"/>
          </w:rPr>
          <w:t>частью 1 статьи 8</w:t>
        </w:r>
      </w:hyperlink>
      <w:r w:rsidRPr="003B10FD">
        <w:rPr>
          <w:rFonts w:ascii="Times New Roman" w:eastAsia="Calibri" w:hAnsi="Times New Roman" w:cs="Times New Roman"/>
          <w:sz w:val="24"/>
          <w:szCs w:val="24"/>
        </w:rPr>
        <w:t xml:space="preserve"> и </w:t>
      </w:r>
      <w:hyperlink r:id="rId10" w:history="1">
        <w:r w:rsidRPr="003B10FD">
          <w:rPr>
            <w:rStyle w:val="a7"/>
            <w:rFonts w:ascii="Times New Roman" w:eastAsia="Calibri" w:hAnsi="Times New Roman" w:cs="Times New Roman"/>
            <w:color w:val="auto"/>
            <w:sz w:val="24"/>
            <w:szCs w:val="24"/>
            <w:u w:val="none"/>
          </w:rPr>
          <w:t>статьями 30</w:t>
        </w:r>
      </w:hyperlink>
      <w:r w:rsidRPr="003B10FD">
        <w:rPr>
          <w:rFonts w:ascii="Times New Roman" w:eastAsia="Calibri" w:hAnsi="Times New Roman" w:cs="Times New Roman"/>
          <w:sz w:val="24"/>
          <w:szCs w:val="24"/>
        </w:rPr>
        <w:t xml:space="preserve"> - </w:t>
      </w:r>
      <w:hyperlink r:id="rId11" w:history="1">
        <w:r w:rsidRPr="003B10FD">
          <w:rPr>
            <w:rStyle w:val="a7"/>
            <w:rFonts w:ascii="Times New Roman" w:eastAsia="Calibri" w:hAnsi="Times New Roman" w:cs="Times New Roman"/>
            <w:color w:val="auto"/>
            <w:sz w:val="24"/>
            <w:szCs w:val="24"/>
            <w:u w:val="none"/>
          </w:rPr>
          <w:t>33</w:t>
        </w:r>
      </w:hyperlink>
      <w:r w:rsidRPr="003B10FD">
        <w:rPr>
          <w:rFonts w:ascii="Times New Roman" w:eastAsia="Calibri" w:hAnsi="Times New Roman" w:cs="Times New Roman"/>
          <w:sz w:val="24"/>
          <w:szCs w:val="24"/>
        </w:rPr>
        <w:t xml:space="preserve"> Федерального закона от 28 декабря</w:t>
      </w:r>
      <w:proofErr w:type="gramEnd"/>
      <w:r w:rsidRPr="003B10FD">
        <w:rPr>
          <w:rFonts w:ascii="Times New Roman" w:eastAsia="Calibri" w:hAnsi="Times New Roman" w:cs="Times New Roman"/>
          <w:sz w:val="24"/>
          <w:szCs w:val="24"/>
        </w:rPr>
        <w:t xml:space="preserve"> 2013 года № 400-ФЗ «О страховых пенсиях» (дававшего право на трудовую пенсию в соответствии с Федеральным </w:t>
      </w:r>
      <w:hyperlink r:id="rId12" w:history="1">
        <w:r w:rsidRPr="003B10FD">
          <w:rPr>
            <w:rStyle w:val="a7"/>
            <w:rFonts w:ascii="Times New Roman" w:eastAsia="Calibri" w:hAnsi="Times New Roman" w:cs="Times New Roman"/>
            <w:color w:val="auto"/>
            <w:sz w:val="24"/>
            <w:szCs w:val="24"/>
            <w:u w:val="none"/>
          </w:rPr>
          <w:t>законом</w:t>
        </w:r>
      </w:hyperlink>
      <w:r w:rsidRPr="003B10FD">
        <w:rPr>
          <w:rFonts w:ascii="Times New Roman" w:eastAsia="Calibri" w:hAnsi="Times New Roman" w:cs="Times New Roman"/>
          <w:sz w:val="24"/>
          <w:szCs w:val="24"/>
        </w:rPr>
        <w:t xml:space="preserve"> от 17 декабря 2001 года № 173-ФЗ «О трудовых пенсиях в Российской Федерации»).</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eastAsia="Calibri" w:hAnsi="Times New Roman" w:cs="Times New Roman"/>
          <w:sz w:val="24"/>
          <w:szCs w:val="24"/>
        </w:rPr>
        <w:lastRenderedPageBreak/>
        <w:t xml:space="preserve">2.6. </w:t>
      </w:r>
      <w:r w:rsidRPr="003B10FD">
        <w:rPr>
          <w:rFonts w:ascii="Times New Roman" w:hAnsi="Times New Roman" w:cs="Times New Roman"/>
          <w:sz w:val="24"/>
          <w:szCs w:val="24"/>
        </w:rPr>
        <w:t>Для определения среднемесячного заработка учитывается денежное содержание муниципальных служащих, состоящее из следующих выплат:</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3B10FD">
        <w:rPr>
          <w:rFonts w:ascii="Times New Roman" w:hAnsi="Times New Roman" w:cs="Times New Roman"/>
          <w:sz w:val="24"/>
          <w:szCs w:val="24"/>
          <w:shd w:val="clear" w:color="auto" w:fill="FFFFFF"/>
        </w:rPr>
        <w:t>1) должностной оклад;</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3B10FD">
        <w:rPr>
          <w:rFonts w:ascii="Times New Roman" w:hAnsi="Times New Roman" w:cs="Times New Roman"/>
          <w:sz w:val="24"/>
          <w:szCs w:val="24"/>
          <w:shd w:val="clear" w:color="auto" w:fill="FFFFFF"/>
        </w:rPr>
        <w:t>2) ежемесячная надбавка за классный чин;</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3B10FD">
        <w:rPr>
          <w:rFonts w:ascii="Times New Roman" w:hAnsi="Times New Roman" w:cs="Times New Roman"/>
          <w:sz w:val="24"/>
          <w:szCs w:val="24"/>
          <w:shd w:val="clear" w:color="auto" w:fill="FFFFFF"/>
        </w:rPr>
        <w:t>3) ежемесячная надбавка за особые условия муниципальной службы;</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3B10FD">
        <w:rPr>
          <w:rFonts w:ascii="Times New Roman" w:hAnsi="Times New Roman" w:cs="Times New Roman"/>
          <w:sz w:val="24"/>
          <w:szCs w:val="24"/>
          <w:shd w:val="clear" w:color="auto" w:fill="FFFFFF"/>
        </w:rPr>
        <w:t>4) ежемесячная надбавка за выслугу лет;</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3B10FD">
        <w:rPr>
          <w:rFonts w:ascii="Times New Roman" w:hAnsi="Times New Roman" w:cs="Times New Roman"/>
          <w:sz w:val="24"/>
          <w:szCs w:val="24"/>
          <w:shd w:val="clear" w:color="auto" w:fill="FFFFFF"/>
        </w:rPr>
        <w:t>5) ежемесячное денежное поощрение;</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3B10FD">
        <w:rPr>
          <w:rFonts w:ascii="Times New Roman" w:hAnsi="Times New Roman" w:cs="Times New Roman"/>
          <w:sz w:val="24"/>
          <w:szCs w:val="24"/>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3B10FD">
        <w:rPr>
          <w:rFonts w:ascii="Times New Roman" w:hAnsi="Times New Roman" w:cs="Times New Roman"/>
          <w:sz w:val="24"/>
          <w:szCs w:val="24"/>
          <w:shd w:val="clear" w:color="auto" w:fill="FFFFFF"/>
        </w:rPr>
        <w:t>7) премии;</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3B10FD">
        <w:rPr>
          <w:rFonts w:ascii="Times New Roman" w:hAnsi="Times New Roman" w:cs="Times New Roman"/>
          <w:sz w:val="24"/>
          <w:szCs w:val="24"/>
          <w:shd w:val="clear" w:color="auto" w:fill="FFFFFF"/>
        </w:rPr>
        <w:t>8) единовременная выплата при предоставлении ежегодного оплачиваемого отпуска;</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3B10FD">
        <w:rPr>
          <w:rFonts w:ascii="Times New Roman" w:hAnsi="Times New Roman" w:cs="Times New Roman"/>
          <w:sz w:val="24"/>
          <w:szCs w:val="24"/>
          <w:shd w:val="clear" w:color="auto" w:fill="FFFFFF"/>
        </w:rPr>
        <w:t>9) материальная помощь.</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 xml:space="preserve">2.7. </w:t>
      </w:r>
      <w:proofErr w:type="gramStart"/>
      <w:r w:rsidRPr="003B10FD">
        <w:rPr>
          <w:rFonts w:ascii="Times New Roman" w:hAnsi="Times New Roman" w:cs="Times New Roman"/>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3B10FD">
        <w:rPr>
          <w:rFonts w:ascii="Times New Roman" w:hAnsi="Times New Roman" w:cs="Times New Roman"/>
          <w:sz w:val="24"/>
          <w:szCs w:val="24"/>
        </w:rPr>
        <w:t xml:space="preserve"> муниципальной службы для определения среднемесячного заработка учитывается указанное денежное содержание.</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3B10FD">
        <w:rPr>
          <w:rFonts w:ascii="Times New Roman" w:hAnsi="Times New Roman" w:cs="Times New Roman"/>
          <w:sz w:val="24"/>
          <w:szCs w:val="24"/>
        </w:rPr>
        <w:br/>
        <w:t xml:space="preserve">за ребенком до </w:t>
      </w:r>
      <w:proofErr w:type="gramStart"/>
      <w:r w:rsidRPr="003B10FD">
        <w:rPr>
          <w:rFonts w:ascii="Times New Roman" w:hAnsi="Times New Roman" w:cs="Times New Roman"/>
          <w:sz w:val="24"/>
          <w:szCs w:val="24"/>
        </w:rPr>
        <w:t>достижения</w:t>
      </w:r>
      <w:proofErr w:type="gramEnd"/>
      <w:r w:rsidRPr="003B10FD">
        <w:rPr>
          <w:rFonts w:ascii="Times New Roman" w:hAnsi="Times New Roman" w:cs="Times New Roman"/>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 xml:space="preserve">2.9. </w:t>
      </w:r>
      <w:proofErr w:type="gramStart"/>
      <w:r w:rsidRPr="003B10FD">
        <w:rPr>
          <w:rFonts w:ascii="Times New Roman" w:hAnsi="Times New Roman" w:cs="Times New Roman"/>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4857FE" w:rsidRPr="003B10FD" w:rsidRDefault="004857FE" w:rsidP="004857FE">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4857FE" w:rsidRPr="003B10FD" w:rsidRDefault="004857FE" w:rsidP="004857FE">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4857FE" w:rsidRPr="003B10FD" w:rsidRDefault="004857FE" w:rsidP="004857FE">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eastAsia="Calibri" w:hAnsi="Times New Roman" w:cs="Times New Roman"/>
          <w:sz w:val="24"/>
          <w:szCs w:val="24"/>
        </w:rPr>
        <w:t xml:space="preserve">2.12. Минимальный размер пенсии за выслугу лет муниципального служащего устанавливается в размере: </w:t>
      </w:r>
    </w:p>
    <w:p w:rsidR="004857FE" w:rsidRPr="003B10FD" w:rsidRDefault="004857FE" w:rsidP="004857FE">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lastRenderedPageBreak/>
        <w:t>1000 рублей - при наличии у муниципальных служащих стажа муниципальной службы менее 20 лет;</w:t>
      </w:r>
    </w:p>
    <w:p w:rsidR="004857FE" w:rsidRPr="003B10FD" w:rsidRDefault="004857FE" w:rsidP="004857FE">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2000 рублей - при наличии у муниципальных служащих стажа муниципальной службы от 20 лет до 30 лет;</w:t>
      </w:r>
    </w:p>
    <w:p w:rsidR="004857FE" w:rsidRPr="003B10FD" w:rsidRDefault="004857FE" w:rsidP="004857FE">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3000 рублей - при наличии у муниципальных служащих стажа муниципальной службы 30 и более лет.</w:t>
      </w:r>
    </w:p>
    <w:p w:rsidR="004857FE" w:rsidRPr="003B10FD" w:rsidRDefault="004857FE" w:rsidP="004857F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B10FD">
        <w:rPr>
          <w:rFonts w:ascii="Times New Roman" w:hAnsi="Times New Roman" w:cs="Times New Roman"/>
          <w:sz w:val="24"/>
          <w:szCs w:val="24"/>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3B10FD">
        <w:rPr>
          <w:rFonts w:ascii="Times New Roman" w:hAnsi="Times New Roman" w:cs="Times New Roman"/>
          <w:sz w:val="24"/>
          <w:szCs w:val="24"/>
        </w:rPr>
        <w:t xml:space="preserve"> лет  и страховой пенсии и повышений фиксированной выплаты к страховой пенсии и повышений фиксированной выплаты к страховой пенсии, установленное пунктом 2.1. раздела 2 настоящего Положения, не применяется.</w:t>
      </w:r>
    </w:p>
    <w:p w:rsidR="004857FE" w:rsidRPr="003B10FD" w:rsidRDefault="004857FE" w:rsidP="004857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10FD">
        <w:rPr>
          <w:rFonts w:ascii="Times New Roman" w:hAnsi="Times New Roman" w:cs="Times New Roman"/>
          <w:sz w:val="24"/>
          <w:szCs w:val="24"/>
        </w:rPr>
        <w:t xml:space="preserve">2.13. </w:t>
      </w:r>
      <w:r w:rsidRPr="003B10FD">
        <w:rPr>
          <w:rFonts w:ascii="Times New Roman" w:eastAsia="Calibri" w:hAnsi="Times New Roman" w:cs="Times New Roman"/>
          <w:sz w:val="24"/>
          <w:szCs w:val="24"/>
        </w:rPr>
        <w:t>Перерасчет размера пенсии за выслугу лет муниципальным служащим производится после ее назначения с применением положений пунктов 2.1 – 2.13 настоящего Положения в следующих случаях:</w:t>
      </w:r>
    </w:p>
    <w:p w:rsidR="004857FE" w:rsidRPr="003B10FD" w:rsidRDefault="004857FE" w:rsidP="004857FE">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B10FD">
        <w:rPr>
          <w:rFonts w:ascii="Times New Roman" w:eastAsia="Calibri" w:hAnsi="Times New Roman" w:cs="Times New Roman"/>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w:t>
      </w:r>
      <w:proofErr w:type="gramEnd"/>
      <w:r w:rsidRPr="003B10FD">
        <w:rPr>
          <w:rFonts w:ascii="Times New Roman" w:eastAsia="Calibri" w:hAnsi="Times New Roman" w:cs="Times New Roman"/>
          <w:sz w:val="24"/>
          <w:szCs w:val="24"/>
        </w:rPr>
        <w:t xml:space="preserve"> высоким должностным окладом;</w:t>
      </w:r>
    </w:p>
    <w:p w:rsidR="004857FE" w:rsidRPr="003B10FD" w:rsidRDefault="004857FE" w:rsidP="004857FE">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B10FD">
        <w:rPr>
          <w:rFonts w:ascii="Times New Roman" w:eastAsia="Calibri" w:hAnsi="Times New Roman" w:cs="Times New Roman"/>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history="1">
        <w:r w:rsidRPr="003B10FD">
          <w:rPr>
            <w:rFonts w:ascii="Times New Roman" w:eastAsia="Calibri" w:hAnsi="Times New Roman" w:cs="Times New Roman"/>
            <w:sz w:val="24"/>
            <w:szCs w:val="24"/>
          </w:rPr>
          <w:t>законом</w:t>
        </w:r>
      </w:hyperlink>
      <w:r w:rsidRPr="003B10FD">
        <w:rPr>
          <w:rFonts w:ascii="Times New Roman" w:eastAsia="Calibri" w:hAnsi="Times New Roman" w:cs="Times New Roman"/>
          <w:sz w:val="24"/>
          <w:szCs w:val="24"/>
        </w:rPr>
        <w:t xml:space="preserve"> от 17 декабря 2001 года</w:t>
      </w:r>
      <w:proofErr w:type="gramEnd"/>
      <w:r w:rsidRPr="003B10FD">
        <w:rPr>
          <w:rFonts w:ascii="Times New Roman" w:eastAsia="Calibri" w:hAnsi="Times New Roman" w:cs="Times New Roman"/>
          <w:sz w:val="24"/>
          <w:szCs w:val="24"/>
        </w:rPr>
        <w:t xml:space="preserve"> № </w:t>
      </w:r>
      <w:proofErr w:type="gramStart"/>
      <w:r w:rsidRPr="003B10FD">
        <w:rPr>
          <w:rFonts w:ascii="Times New Roman" w:eastAsia="Calibri" w:hAnsi="Times New Roman" w:cs="Times New Roman"/>
          <w:sz w:val="24"/>
          <w:szCs w:val="24"/>
        </w:rPr>
        <w:t>173-ФЗ «О трудовых пенсиях в Российской Федерации);</w:t>
      </w:r>
      <w:proofErr w:type="gramEnd"/>
    </w:p>
    <w:p w:rsidR="004857FE" w:rsidRPr="003B10FD" w:rsidRDefault="004857FE" w:rsidP="004857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10FD">
        <w:rPr>
          <w:rFonts w:ascii="Times New Roman" w:eastAsia="Calibri" w:hAnsi="Times New Roman" w:cs="Times New Roman"/>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3B10FD">
        <w:rPr>
          <w:rFonts w:ascii="Times New Roman" w:eastAsia="Calibri" w:hAnsi="Times New Roman" w:cs="Times New Roman"/>
          <w:sz w:val="24"/>
          <w:szCs w:val="24"/>
        </w:rPr>
        <w:t>исходя из которых определен</w:t>
      </w:r>
      <w:proofErr w:type="gramEnd"/>
      <w:r w:rsidRPr="003B10FD">
        <w:rPr>
          <w:rFonts w:ascii="Times New Roman" w:eastAsia="Calibri" w:hAnsi="Times New Roman" w:cs="Times New Roman"/>
          <w:sz w:val="24"/>
          <w:szCs w:val="24"/>
        </w:rPr>
        <w:t xml:space="preserve"> размер пенсии за выслугу лет.</w:t>
      </w:r>
    </w:p>
    <w:p w:rsidR="004857FE" w:rsidRPr="003B10FD" w:rsidRDefault="004857FE" w:rsidP="004857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10FD">
        <w:rPr>
          <w:rFonts w:ascii="Times New Roman" w:eastAsia="Calibri" w:hAnsi="Times New Roman" w:cs="Times New Roman"/>
          <w:sz w:val="24"/>
          <w:szCs w:val="24"/>
        </w:rPr>
        <w:t>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2.13. настоящего Положения.</w:t>
      </w:r>
    </w:p>
    <w:p w:rsidR="004857FE" w:rsidRPr="003B10FD" w:rsidRDefault="004857FE" w:rsidP="004857FE">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 xml:space="preserve">2.15. Пенсии за выслугу лет, назначенные в связи с прохождением муниципальной службы края до 1 января 2017 года в соответствии с настоящим Положением, подлежат перерасчету с 1 января 2017 года в соответствии с </w:t>
      </w:r>
      <w:hyperlink r:id="rId14" w:history="1">
        <w:r w:rsidRPr="003B10FD">
          <w:rPr>
            <w:rFonts w:ascii="Times New Roman" w:hAnsi="Times New Roman" w:cs="Times New Roman"/>
            <w:sz w:val="24"/>
            <w:szCs w:val="24"/>
          </w:rPr>
          <w:t>пунктом 2.13 раздела</w:t>
        </w:r>
      </w:hyperlink>
      <w:r w:rsidRPr="003B10FD">
        <w:rPr>
          <w:rFonts w:ascii="Times New Roman" w:hAnsi="Times New Roman" w:cs="Times New Roman"/>
          <w:sz w:val="24"/>
          <w:szCs w:val="24"/>
        </w:rPr>
        <w:t xml:space="preserve"> 2 настоящего Положения.</w:t>
      </w:r>
    </w:p>
    <w:p w:rsidR="001C737A" w:rsidRPr="003B10FD" w:rsidRDefault="001C737A" w:rsidP="001C737A">
      <w:pPr>
        <w:tabs>
          <w:tab w:val="left" w:pos="342"/>
        </w:tabs>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2.1</w:t>
      </w:r>
      <w:r w:rsidR="004857FE" w:rsidRPr="003B10FD">
        <w:rPr>
          <w:rFonts w:ascii="Times New Roman" w:hAnsi="Times New Roman" w:cs="Times New Roman"/>
          <w:sz w:val="24"/>
          <w:szCs w:val="24"/>
        </w:rPr>
        <w:t>6</w:t>
      </w:r>
      <w:r w:rsidRPr="003B10FD">
        <w:rPr>
          <w:rFonts w:ascii="Times New Roman" w:hAnsi="Times New Roman" w:cs="Times New Roman"/>
          <w:sz w:val="24"/>
          <w:szCs w:val="24"/>
        </w:rPr>
        <w:t xml:space="preserve">. </w:t>
      </w:r>
      <w:proofErr w:type="gramStart"/>
      <w:r w:rsidRPr="003B10FD">
        <w:rPr>
          <w:rFonts w:ascii="Times New Roman" w:hAnsi="Times New Roman" w:cs="Times New Roman"/>
          <w:sz w:val="24"/>
          <w:szCs w:val="24"/>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3B10FD">
        <w:rPr>
          <w:rFonts w:ascii="Times New Roman" w:hAnsi="Times New Roman" w:cs="Times New Roman"/>
          <w:sz w:val="24"/>
          <w:szCs w:val="24"/>
        </w:rPr>
        <w:t xml:space="preserve">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1C737A" w:rsidRPr="003B10FD" w:rsidRDefault="001C737A" w:rsidP="001C737A">
      <w:pPr>
        <w:tabs>
          <w:tab w:val="left" w:pos="342"/>
        </w:tabs>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lastRenderedPageBreak/>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3B10FD">
        <w:rPr>
          <w:rFonts w:ascii="Times New Roman" w:hAnsi="Times New Roman" w:cs="Times New Roman"/>
          <w:sz w:val="24"/>
          <w:szCs w:val="24"/>
        </w:rPr>
        <w:t>12 полных месяцев</w:t>
      </w:r>
      <w:proofErr w:type="gramEnd"/>
      <w:r w:rsidRPr="003B10FD">
        <w:rPr>
          <w:rFonts w:ascii="Times New Roman" w:hAnsi="Times New Roman" w:cs="Times New Roman"/>
          <w:sz w:val="24"/>
          <w:szCs w:val="24"/>
        </w:rPr>
        <w:t>.</w:t>
      </w:r>
    </w:p>
    <w:p w:rsidR="001C737A" w:rsidRPr="003B10FD" w:rsidRDefault="001C737A" w:rsidP="001C737A">
      <w:pPr>
        <w:tabs>
          <w:tab w:val="left" w:pos="342"/>
        </w:tabs>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3B10FD">
        <w:rPr>
          <w:rFonts w:ascii="Times New Roman" w:hAnsi="Times New Roman" w:cs="Times New Roman"/>
          <w:sz w:val="24"/>
          <w:szCs w:val="24"/>
        </w:rPr>
        <w:t>сведениями</w:t>
      </w:r>
      <w:proofErr w:type="gramEnd"/>
      <w:r w:rsidRPr="003B10FD">
        <w:rPr>
          <w:rFonts w:ascii="Times New Roman" w:hAnsi="Times New Roman" w:cs="Times New Roman"/>
          <w:sz w:val="24"/>
          <w:szCs w:val="24"/>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sidRPr="003B10FD">
        <w:rPr>
          <w:rFonts w:ascii="Times New Roman" w:hAnsi="Times New Roman" w:cs="Times New Roman"/>
          <w:sz w:val="24"/>
          <w:szCs w:val="24"/>
        </w:rPr>
        <w:t>и</w:t>
      </w:r>
      <w:proofErr w:type="gramEnd"/>
      <w:r w:rsidRPr="003B10FD">
        <w:rPr>
          <w:rFonts w:ascii="Times New Roman" w:hAnsi="Times New Roman" w:cs="Times New Roman"/>
          <w:sz w:val="24"/>
          <w:szCs w:val="24"/>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C737A" w:rsidRPr="003B10FD" w:rsidRDefault="001C737A" w:rsidP="001C737A">
      <w:pPr>
        <w:tabs>
          <w:tab w:val="left" w:pos="342"/>
        </w:tabs>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w:t>
      </w:r>
      <w:r w:rsidR="004857FE" w:rsidRPr="003B10FD">
        <w:rPr>
          <w:rFonts w:ascii="Times New Roman" w:hAnsi="Times New Roman" w:cs="Times New Roman"/>
          <w:sz w:val="24"/>
          <w:szCs w:val="24"/>
        </w:rPr>
        <w:t>средственно перед увольнением.</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u w:val="single"/>
        </w:rPr>
      </w:pPr>
    </w:p>
    <w:p w:rsidR="001C737A" w:rsidRPr="003B10FD" w:rsidRDefault="001C737A" w:rsidP="001C737A">
      <w:pPr>
        <w:spacing w:after="0" w:line="240" w:lineRule="auto"/>
        <w:ind w:firstLine="709"/>
        <w:jc w:val="center"/>
        <w:rPr>
          <w:rFonts w:ascii="Times New Roman" w:hAnsi="Times New Roman" w:cs="Times New Roman"/>
          <w:sz w:val="24"/>
          <w:szCs w:val="24"/>
        </w:rPr>
      </w:pPr>
      <w:r w:rsidRPr="003B10FD">
        <w:rPr>
          <w:rFonts w:ascii="Times New Roman" w:hAnsi="Times New Roman" w:cs="Times New Roman"/>
          <w:sz w:val="24"/>
          <w:szCs w:val="24"/>
        </w:rPr>
        <w:t>3. ПОРЯДОК НАЗНАЧЕНИЯ И ВЫПЛАТЫ ПЕНСИИ</w:t>
      </w:r>
    </w:p>
    <w:p w:rsidR="001C737A" w:rsidRPr="003B10FD" w:rsidRDefault="001C737A" w:rsidP="001C737A">
      <w:pPr>
        <w:spacing w:after="0" w:line="240" w:lineRule="auto"/>
        <w:ind w:firstLine="709"/>
        <w:jc w:val="center"/>
        <w:rPr>
          <w:rFonts w:ascii="Times New Roman" w:hAnsi="Times New Roman" w:cs="Times New Roman"/>
          <w:sz w:val="24"/>
          <w:szCs w:val="24"/>
        </w:rPr>
      </w:pPr>
      <w:r w:rsidRPr="003B10FD">
        <w:rPr>
          <w:rFonts w:ascii="Times New Roman" w:hAnsi="Times New Roman" w:cs="Times New Roman"/>
          <w:sz w:val="24"/>
          <w:szCs w:val="24"/>
        </w:rPr>
        <w:t>ЗА ВЫСЛУГУ ЛЕТ</w:t>
      </w:r>
    </w:p>
    <w:p w:rsidR="001C737A" w:rsidRPr="003B10FD" w:rsidRDefault="001C737A" w:rsidP="001C737A">
      <w:pPr>
        <w:spacing w:after="0" w:line="240" w:lineRule="auto"/>
        <w:ind w:firstLine="709"/>
        <w:jc w:val="center"/>
        <w:rPr>
          <w:rFonts w:ascii="Times New Roman" w:hAnsi="Times New Roman" w:cs="Times New Roman"/>
          <w:sz w:val="24"/>
          <w:szCs w:val="24"/>
        </w:rPr>
      </w:pP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 xml:space="preserve">3.1. </w:t>
      </w:r>
      <w:r w:rsidRPr="003B10FD">
        <w:rPr>
          <w:rFonts w:ascii="Times New Roman" w:hAnsi="Times New Roman" w:cs="Times New Roman"/>
          <w:bCs/>
          <w:sz w:val="24"/>
          <w:szCs w:val="24"/>
        </w:rPr>
        <w:t xml:space="preserve">Заявление об установлении пенсии за выслугу лет подается в администрацию поселка Большая Ирба на имя Главы поселка Большая Ирба </w:t>
      </w:r>
      <w:r w:rsidRPr="003B10FD">
        <w:rPr>
          <w:rFonts w:ascii="Times New Roman" w:hAnsi="Times New Roman" w:cs="Times New Roman"/>
          <w:sz w:val="24"/>
          <w:szCs w:val="24"/>
        </w:rPr>
        <w:t xml:space="preserve"> (далее – уполномоченный орган).</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3.2. К заявлению о назначении пенсии за выслугу лет должны быть приложены следующие документы:</w:t>
      </w:r>
    </w:p>
    <w:p w:rsidR="001C737A" w:rsidRPr="003B10FD" w:rsidRDefault="001C737A" w:rsidP="001C737A">
      <w:pPr>
        <w:autoSpaceDE w:val="0"/>
        <w:autoSpaceDN w:val="0"/>
        <w:adjustRightInd w:val="0"/>
        <w:spacing w:after="0" w:line="240" w:lineRule="auto"/>
        <w:ind w:firstLine="709"/>
        <w:jc w:val="both"/>
        <w:rPr>
          <w:sz w:val="24"/>
          <w:szCs w:val="24"/>
        </w:rPr>
      </w:pPr>
      <w:r w:rsidRPr="003B10FD">
        <w:rPr>
          <w:rFonts w:ascii="Times New Roman" w:hAnsi="Times New Roman" w:cs="Times New Roman"/>
          <w:sz w:val="24"/>
          <w:szCs w:val="24"/>
        </w:rPr>
        <w:t xml:space="preserve">а) копию трудовой книжки (при наличии) и (или) сведения о трудовой деятельности, предусмотренные статьей 66.1 Трудового кодекса Российской Федерации, </w:t>
      </w:r>
      <w:proofErr w:type="gramStart"/>
      <w:r w:rsidRPr="003B10FD">
        <w:rPr>
          <w:rFonts w:ascii="Times New Roman" w:hAnsi="Times New Roman" w:cs="Times New Roman"/>
          <w:sz w:val="24"/>
          <w:szCs w:val="24"/>
        </w:rPr>
        <w:t>заверенных</w:t>
      </w:r>
      <w:proofErr w:type="gramEnd"/>
      <w:r w:rsidRPr="003B10FD">
        <w:rPr>
          <w:rFonts w:ascii="Times New Roman" w:hAnsi="Times New Roman" w:cs="Times New Roman"/>
          <w:sz w:val="24"/>
          <w:szCs w:val="24"/>
        </w:rPr>
        <w:t xml:space="preserve">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При подаче указанных документов предъявляется паспорт и трудовая книжка лица (при наличии), претендующего на установление пенсии за выслугу лет. Подлинники документов после сличения с их копиями возвращаются заявителю.</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 xml:space="preserve">3.3. </w:t>
      </w:r>
      <w:r w:rsidRPr="003B10FD">
        <w:rPr>
          <w:rFonts w:ascii="Times New Roman" w:eastAsiaTheme="minorHAnsi" w:hAnsi="Times New Roman" w:cs="Times New Roman"/>
          <w:sz w:val="24"/>
          <w:szCs w:val="24"/>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1C737A" w:rsidRPr="003B10FD" w:rsidRDefault="001C737A" w:rsidP="001C737A">
      <w:pPr>
        <w:numPr>
          <w:ilvl w:val="0"/>
          <w:numId w:val="3"/>
        </w:numPr>
        <w:tabs>
          <w:tab w:val="left" w:pos="567"/>
          <w:tab w:val="left" w:pos="993"/>
        </w:tabs>
        <w:autoSpaceDE w:val="0"/>
        <w:autoSpaceDN w:val="0"/>
        <w:adjustRightInd w:val="0"/>
        <w:spacing w:before="100" w:beforeAutospacing="1" w:after="100" w:afterAutospacing="1" w:line="240" w:lineRule="auto"/>
        <w:ind w:left="0" w:firstLine="709"/>
        <w:contextualSpacing/>
        <w:jc w:val="both"/>
        <w:rPr>
          <w:rFonts w:ascii="Times New Roman" w:eastAsiaTheme="minorHAnsi" w:hAnsi="Times New Roman" w:cs="Times New Roman"/>
          <w:sz w:val="24"/>
          <w:szCs w:val="24"/>
          <w:lang w:eastAsia="en-US"/>
        </w:rPr>
      </w:pPr>
      <w:r w:rsidRPr="003B10FD">
        <w:rPr>
          <w:rFonts w:ascii="Times New Roman" w:eastAsiaTheme="minorHAnsi" w:hAnsi="Times New Roman" w:cs="Times New Roman"/>
          <w:sz w:val="24"/>
          <w:szCs w:val="24"/>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архивом;</w:t>
      </w:r>
    </w:p>
    <w:p w:rsidR="001C737A" w:rsidRPr="003B10FD" w:rsidRDefault="001C737A" w:rsidP="001C737A">
      <w:pPr>
        <w:numPr>
          <w:ilvl w:val="0"/>
          <w:numId w:val="3"/>
        </w:numPr>
        <w:tabs>
          <w:tab w:val="left" w:pos="567"/>
          <w:tab w:val="left" w:pos="993"/>
        </w:tabs>
        <w:autoSpaceDE w:val="0"/>
        <w:autoSpaceDN w:val="0"/>
        <w:adjustRightInd w:val="0"/>
        <w:spacing w:before="100" w:beforeAutospacing="1" w:after="100" w:afterAutospacing="1" w:line="240" w:lineRule="auto"/>
        <w:ind w:left="0" w:firstLine="709"/>
        <w:contextualSpacing/>
        <w:jc w:val="both"/>
        <w:rPr>
          <w:rFonts w:ascii="Times New Roman" w:eastAsiaTheme="minorHAnsi" w:hAnsi="Times New Roman" w:cs="Times New Roman"/>
          <w:sz w:val="24"/>
          <w:szCs w:val="24"/>
          <w:lang w:eastAsia="en-US"/>
        </w:rPr>
      </w:pPr>
      <w:r w:rsidRPr="003B10FD">
        <w:rPr>
          <w:rFonts w:ascii="Times New Roman" w:eastAsiaTheme="minorHAnsi" w:hAnsi="Times New Roman" w:cs="Times New Roman"/>
          <w:sz w:val="24"/>
          <w:szCs w:val="24"/>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1C737A" w:rsidRPr="003B10FD" w:rsidRDefault="001C737A" w:rsidP="001C737A">
      <w:pPr>
        <w:numPr>
          <w:ilvl w:val="0"/>
          <w:numId w:val="3"/>
        </w:numPr>
        <w:tabs>
          <w:tab w:val="left" w:pos="567"/>
          <w:tab w:val="left" w:pos="993"/>
        </w:tabs>
        <w:autoSpaceDE w:val="0"/>
        <w:autoSpaceDN w:val="0"/>
        <w:adjustRightInd w:val="0"/>
        <w:spacing w:before="100" w:beforeAutospacing="1" w:after="100" w:afterAutospacing="1" w:line="240" w:lineRule="auto"/>
        <w:ind w:left="0" w:firstLine="709"/>
        <w:contextualSpacing/>
        <w:jc w:val="both"/>
        <w:rPr>
          <w:rFonts w:ascii="Times New Roman" w:eastAsiaTheme="minorHAnsi" w:hAnsi="Times New Roman" w:cs="Times New Roman"/>
          <w:sz w:val="24"/>
          <w:szCs w:val="24"/>
          <w:lang w:eastAsia="en-US"/>
        </w:rPr>
      </w:pPr>
      <w:r w:rsidRPr="003B10FD">
        <w:rPr>
          <w:rFonts w:ascii="Times New Roman" w:eastAsiaTheme="minorHAnsi" w:hAnsi="Times New Roman" w:cs="Times New Roman"/>
          <w:sz w:val="24"/>
          <w:szCs w:val="24"/>
          <w:lang w:eastAsia="en-US"/>
        </w:rPr>
        <w:t xml:space="preserve">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w:t>
      </w:r>
      <w:r w:rsidRPr="003B10FD">
        <w:rPr>
          <w:rFonts w:ascii="Times New Roman" w:eastAsiaTheme="minorHAnsi" w:hAnsi="Times New Roman" w:cs="Times New Roman"/>
          <w:sz w:val="24"/>
          <w:szCs w:val="24"/>
          <w:lang w:eastAsia="en-US"/>
        </w:rPr>
        <w:lastRenderedPageBreak/>
        <w:t>размере страховой пенсии по старости (инвалидности) на момент подачи заявления о назначении пенсии за выслугу лет;</w:t>
      </w:r>
    </w:p>
    <w:p w:rsidR="001C737A" w:rsidRPr="003B10FD" w:rsidRDefault="001C737A" w:rsidP="001C737A">
      <w:pPr>
        <w:numPr>
          <w:ilvl w:val="0"/>
          <w:numId w:val="3"/>
        </w:numPr>
        <w:tabs>
          <w:tab w:val="left" w:pos="567"/>
          <w:tab w:val="left" w:pos="993"/>
        </w:tabs>
        <w:autoSpaceDE w:val="0"/>
        <w:autoSpaceDN w:val="0"/>
        <w:adjustRightInd w:val="0"/>
        <w:spacing w:before="100" w:beforeAutospacing="1" w:after="100" w:afterAutospacing="1" w:line="240" w:lineRule="auto"/>
        <w:ind w:left="0" w:firstLine="709"/>
        <w:contextualSpacing/>
        <w:jc w:val="both"/>
        <w:rPr>
          <w:rFonts w:ascii="Times New Roman" w:eastAsiaTheme="minorHAnsi" w:hAnsi="Times New Roman" w:cs="Times New Roman"/>
          <w:sz w:val="24"/>
          <w:szCs w:val="24"/>
          <w:lang w:eastAsia="en-US"/>
        </w:rPr>
      </w:pPr>
      <w:r w:rsidRPr="003B10FD">
        <w:rPr>
          <w:rFonts w:ascii="Times New Roman" w:eastAsiaTheme="minorHAnsi" w:hAnsi="Times New Roman" w:cs="Times New Roman"/>
          <w:sz w:val="24"/>
          <w:szCs w:val="24"/>
          <w:lang w:eastAsia="en-US"/>
        </w:rPr>
        <w:t>справку о размере среднемесячного заработка муниципального служащего;</w:t>
      </w:r>
    </w:p>
    <w:p w:rsidR="001C737A" w:rsidRPr="003B10FD" w:rsidRDefault="001C737A" w:rsidP="001C737A">
      <w:pPr>
        <w:numPr>
          <w:ilvl w:val="0"/>
          <w:numId w:val="3"/>
        </w:numPr>
        <w:tabs>
          <w:tab w:val="left" w:pos="567"/>
          <w:tab w:val="left" w:pos="993"/>
        </w:tabs>
        <w:autoSpaceDE w:val="0"/>
        <w:autoSpaceDN w:val="0"/>
        <w:adjustRightInd w:val="0"/>
        <w:spacing w:before="100" w:beforeAutospacing="1" w:after="100" w:afterAutospacing="1" w:line="240" w:lineRule="auto"/>
        <w:ind w:left="0" w:firstLine="709"/>
        <w:contextualSpacing/>
        <w:jc w:val="both"/>
        <w:rPr>
          <w:rFonts w:ascii="Times New Roman" w:eastAsiaTheme="minorHAnsi" w:hAnsi="Times New Roman" w:cs="Times New Roman"/>
          <w:sz w:val="24"/>
          <w:szCs w:val="24"/>
          <w:lang w:eastAsia="en-US"/>
        </w:rPr>
      </w:pPr>
      <w:r w:rsidRPr="003B10FD">
        <w:rPr>
          <w:rFonts w:ascii="Times New Roman" w:eastAsiaTheme="minorHAnsi" w:hAnsi="Times New Roman" w:cs="Times New Roman"/>
          <w:sz w:val="24"/>
          <w:szCs w:val="24"/>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1C737A" w:rsidRPr="003B10FD" w:rsidRDefault="001C737A" w:rsidP="001C737A">
      <w:pPr>
        <w:numPr>
          <w:ilvl w:val="0"/>
          <w:numId w:val="3"/>
        </w:numPr>
        <w:tabs>
          <w:tab w:val="left" w:pos="567"/>
          <w:tab w:val="left" w:pos="993"/>
        </w:tabs>
        <w:autoSpaceDE w:val="0"/>
        <w:autoSpaceDN w:val="0"/>
        <w:adjustRightInd w:val="0"/>
        <w:spacing w:before="100" w:beforeAutospacing="1" w:after="100" w:afterAutospacing="1" w:line="240" w:lineRule="auto"/>
        <w:ind w:left="0" w:firstLine="709"/>
        <w:contextualSpacing/>
        <w:jc w:val="both"/>
        <w:rPr>
          <w:rFonts w:ascii="Times New Roman" w:eastAsiaTheme="minorHAnsi" w:hAnsi="Times New Roman" w:cs="Times New Roman"/>
          <w:sz w:val="24"/>
          <w:szCs w:val="24"/>
          <w:lang w:eastAsia="en-US"/>
        </w:rPr>
      </w:pPr>
      <w:r w:rsidRPr="003B10FD">
        <w:rPr>
          <w:rFonts w:ascii="Times New Roman" w:eastAsiaTheme="minorHAnsi" w:hAnsi="Times New Roman" w:cs="Times New Roman"/>
          <w:sz w:val="24"/>
          <w:szCs w:val="24"/>
          <w:lang w:eastAsia="en-US"/>
        </w:rPr>
        <w:t>справку о периодах службы (работы), учитываемых для назначения пенсии за выслугу лет, с указанием стажа муниципальной;</w:t>
      </w:r>
    </w:p>
    <w:p w:rsidR="001C737A" w:rsidRPr="003B10FD" w:rsidRDefault="001C737A" w:rsidP="001C737A">
      <w:pPr>
        <w:numPr>
          <w:ilvl w:val="0"/>
          <w:numId w:val="3"/>
        </w:numPr>
        <w:tabs>
          <w:tab w:val="left" w:pos="567"/>
          <w:tab w:val="left" w:pos="1134"/>
        </w:tabs>
        <w:autoSpaceDE w:val="0"/>
        <w:autoSpaceDN w:val="0"/>
        <w:adjustRightInd w:val="0"/>
        <w:spacing w:before="100" w:beforeAutospacing="1" w:after="100" w:afterAutospacing="1" w:line="240" w:lineRule="auto"/>
        <w:ind w:left="0" w:firstLine="709"/>
        <w:contextualSpacing/>
        <w:jc w:val="both"/>
        <w:rPr>
          <w:rFonts w:ascii="Times New Roman" w:eastAsiaTheme="minorHAnsi" w:hAnsi="Times New Roman" w:cs="Times New Roman"/>
          <w:sz w:val="24"/>
          <w:szCs w:val="24"/>
          <w:lang w:eastAsia="en-US"/>
        </w:rPr>
      </w:pPr>
      <w:r w:rsidRPr="003B10FD">
        <w:rPr>
          <w:rFonts w:ascii="Times New Roman" w:eastAsiaTheme="minorHAnsi" w:hAnsi="Times New Roman" w:cs="Times New Roman"/>
          <w:sz w:val="24"/>
          <w:szCs w:val="24"/>
          <w:lang w:eastAsia="en-US"/>
        </w:rPr>
        <w:t>другие документы, подтверждающие периоды, включаемые в стаж муниципальной службы;</w:t>
      </w:r>
    </w:p>
    <w:p w:rsidR="001C737A" w:rsidRPr="003B10FD" w:rsidRDefault="001C737A" w:rsidP="001C737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roofErr w:type="spellStart"/>
      <w:r w:rsidRPr="003B10FD">
        <w:rPr>
          <w:rFonts w:ascii="Times New Roman" w:eastAsiaTheme="minorHAnsi" w:hAnsi="Times New Roman" w:cs="Times New Roman"/>
          <w:sz w:val="24"/>
          <w:szCs w:val="24"/>
          <w:lang w:eastAsia="en-US"/>
        </w:rPr>
        <w:t>з</w:t>
      </w:r>
      <w:proofErr w:type="spellEnd"/>
      <w:r w:rsidRPr="003B10FD">
        <w:rPr>
          <w:rFonts w:ascii="Times New Roman" w:eastAsiaTheme="minorHAnsi" w:hAnsi="Times New Roman" w:cs="Times New Roman"/>
          <w:sz w:val="24"/>
          <w:szCs w:val="24"/>
          <w:lang w:eastAsia="en-US"/>
        </w:rPr>
        <w:t>) документ, подтверждающий регистрацию в системе индивидуального (персонифицированного) учета.</w:t>
      </w:r>
    </w:p>
    <w:p w:rsidR="001C737A" w:rsidRPr="003B10FD" w:rsidRDefault="001C737A" w:rsidP="001C737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B10FD">
        <w:rPr>
          <w:rFonts w:ascii="Times New Roman" w:eastAsiaTheme="minorHAnsi" w:hAnsi="Times New Roman" w:cs="Times New Roman"/>
          <w:sz w:val="24"/>
          <w:szCs w:val="24"/>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3.5. Основанием для назначения пенсии за выслугу лет является распоряжение администрации поселка.</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 xml:space="preserve">Решение об установлении пенсии за выслугу лет при наличии всех необходимых документов принимается в месячный срок. </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 xml:space="preserve">В Распоряжении указывается процентное отношение к среднемесячному заработку, дата, с которой устанавливается пенсия. </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 xml:space="preserve">Проект Распоряжения готовится кадровой службой (специалистом, осуществляющим кадровую работу). </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3.6. Пенсия за выслугу лет устанавливается и выплачивается со дня подачи заявления, но не ранее чем со дня возникновения права на нее.</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 xml:space="preserve">3.7. </w:t>
      </w:r>
      <w:proofErr w:type="gramStart"/>
      <w:r w:rsidRPr="003B10FD">
        <w:rPr>
          <w:rFonts w:ascii="Times New Roman" w:hAnsi="Times New Roman" w:cs="Times New Roman"/>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 xml:space="preserve">3.8. Выплата пенсии за выслугу лет производится до 15 числа месяца, следующего за </w:t>
      </w:r>
      <w:proofErr w:type="gramStart"/>
      <w:r w:rsidRPr="003B10FD">
        <w:rPr>
          <w:rFonts w:ascii="Times New Roman" w:hAnsi="Times New Roman" w:cs="Times New Roman"/>
          <w:sz w:val="24"/>
          <w:szCs w:val="24"/>
        </w:rPr>
        <w:t>расчетным</w:t>
      </w:r>
      <w:proofErr w:type="gramEnd"/>
      <w:r w:rsidRPr="003B10FD">
        <w:rPr>
          <w:rFonts w:ascii="Times New Roman" w:hAnsi="Times New Roman" w:cs="Times New Roman"/>
          <w:sz w:val="24"/>
          <w:szCs w:val="24"/>
        </w:rPr>
        <w:t>, на счет, открытый в российской кредитной организации, указанный в заявлении получателя пенсии за выслугу лет.</w:t>
      </w:r>
    </w:p>
    <w:p w:rsidR="001C737A" w:rsidRPr="003B10FD" w:rsidRDefault="001C737A" w:rsidP="001C737A">
      <w:pPr>
        <w:autoSpaceDE w:val="0"/>
        <w:autoSpaceDN w:val="0"/>
        <w:adjustRightInd w:val="0"/>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 xml:space="preserve">3.9. </w:t>
      </w:r>
      <w:proofErr w:type="gramStart"/>
      <w:r w:rsidRPr="003B10FD">
        <w:rPr>
          <w:rFonts w:ascii="Times New Roman" w:hAnsi="Times New Roman" w:cs="Times New Roman"/>
          <w:sz w:val="24"/>
          <w:szCs w:val="24"/>
        </w:rPr>
        <w:t>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w:t>
      </w:r>
      <w:proofErr w:type="gramEnd"/>
      <w:r w:rsidRPr="003B10FD">
        <w:rPr>
          <w:rFonts w:ascii="Times New Roman" w:hAnsi="Times New Roman" w:cs="Times New Roman"/>
          <w:sz w:val="24"/>
          <w:szCs w:val="24"/>
        </w:rPr>
        <w:t xml:space="preserve"> </w:t>
      </w:r>
      <w:proofErr w:type="gramStart"/>
      <w:r w:rsidRPr="003B10FD">
        <w:rPr>
          <w:rFonts w:ascii="Times New Roman" w:hAnsi="Times New Roman" w:cs="Times New Roman"/>
          <w:sz w:val="24"/>
          <w:szCs w:val="24"/>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1C737A" w:rsidRPr="003B10FD" w:rsidRDefault="001C737A" w:rsidP="001C737A">
      <w:pPr>
        <w:autoSpaceDE w:val="0"/>
        <w:autoSpaceDN w:val="0"/>
        <w:adjustRightInd w:val="0"/>
        <w:spacing w:after="0" w:line="240" w:lineRule="auto"/>
        <w:jc w:val="both"/>
        <w:rPr>
          <w:rFonts w:ascii="Times New Roman" w:hAnsi="Times New Roman" w:cs="Times New Roman"/>
          <w:color w:val="FF0000"/>
          <w:sz w:val="24"/>
          <w:szCs w:val="24"/>
        </w:rPr>
      </w:pPr>
    </w:p>
    <w:p w:rsidR="001C737A" w:rsidRPr="003B10FD" w:rsidRDefault="001C737A" w:rsidP="001C737A">
      <w:pPr>
        <w:pStyle w:val="ConsPlusNormal"/>
        <w:widowControl/>
        <w:ind w:firstLine="709"/>
        <w:jc w:val="center"/>
        <w:outlineLvl w:val="1"/>
        <w:rPr>
          <w:rFonts w:ascii="Times New Roman" w:hAnsi="Times New Roman" w:cs="Times New Roman"/>
          <w:sz w:val="24"/>
          <w:szCs w:val="24"/>
        </w:rPr>
      </w:pPr>
      <w:r w:rsidRPr="003B10FD">
        <w:rPr>
          <w:rFonts w:ascii="Times New Roman" w:hAnsi="Times New Roman" w:cs="Times New Roman"/>
          <w:sz w:val="24"/>
          <w:szCs w:val="24"/>
        </w:rPr>
        <w:t>4. ОСОБЫЕ ПОЛОЖЕНИЯ</w:t>
      </w:r>
    </w:p>
    <w:p w:rsidR="001C737A" w:rsidRPr="003B10FD" w:rsidRDefault="001C737A" w:rsidP="001C737A">
      <w:pPr>
        <w:pStyle w:val="ConsPlusNormal"/>
        <w:widowControl/>
        <w:ind w:firstLine="709"/>
        <w:jc w:val="center"/>
        <w:outlineLvl w:val="1"/>
        <w:rPr>
          <w:rFonts w:ascii="Times New Roman" w:hAnsi="Times New Roman" w:cs="Times New Roman"/>
          <w:sz w:val="24"/>
          <w:szCs w:val="24"/>
        </w:rPr>
      </w:pPr>
    </w:p>
    <w:p w:rsidR="001C737A" w:rsidRPr="003B10FD" w:rsidRDefault="001C737A" w:rsidP="001C737A">
      <w:pPr>
        <w:pStyle w:val="ConsPlusNormal"/>
        <w:widowControl/>
        <w:ind w:firstLine="709"/>
        <w:jc w:val="both"/>
        <w:rPr>
          <w:rFonts w:ascii="Times New Roman" w:hAnsi="Times New Roman" w:cs="Times New Roman"/>
          <w:sz w:val="24"/>
          <w:szCs w:val="24"/>
        </w:rPr>
      </w:pPr>
      <w:r w:rsidRPr="003B10FD">
        <w:rPr>
          <w:rFonts w:ascii="Times New Roman" w:hAnsi="Times New Roman" w:cs="Times New Roman"/>
          <w:bCs/>
          <w:sz w:val="24"/>
          <w:szCs w:val="24"/>
        </w:rPr>
        <w:lastRenderedPageBreak/>
        <w:t>4.1. В случае отсутствия в Реестре должностей муниципальной службы соответствующей должности муниципальной службы;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руководителем органа, в котором лицо, обратившееся за установлением пенсии за выслугу лет, замещало должность муниципальной службы</w:t>
      </w:r>
      <w:r w:rsidRPr="003B10FD">
        <w:rPr>
          <w:rFonts w:ascii="Times New Roman" w:hAnsi="Times New Roman" w:cs="Times New Roman"/>
          <w:sz w:val="24"/>
          <w:szCs w:val="24"/>
        </w:rPr>
        <w:t>.</w:t>
      </w:r>
    </w:p>
    <w:p w:rsidR="001C737A" w:rsidRPr="003B10FD" w:rsidRDefault="001C737A" w:rsidP="001C737A">
      <w:pPr>
        <w:pStyle w:val="ConsPlusNormal"/>
        <w:widowControl/>
        <w:ind w:firstLine="709"/>
        <w:jc w:val="both"/>
        <w:rPr>
          <w:rFonts w:ascii="Times New Roman" w:hAnsi="Times New Roman" w:cs="Times New Roman"/>
          <w:sz w:val="24"/>
          <w:szCs w:val="24"/>
        </w:rPr>
      </w:pPr>
      <w:r w:rsidRPr="003B10FD">
        <w:rPr>
          <w:rFonts w:ascii="Times New Roman" w:hAnsi="Times New Roman" w:cs="Times New Roman"/>
          <w:sz w:val="24"/>
          <w:szCs w:val="24"/>
        </w:rPr>
        <w:t>4.2.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1C737A" w:rsidRPr="003B10FD" w:rsidRDefault="001C737A" w:rsidP="001C737A">
      <w:pPr>
        <w:pStyle w:val="ConsPlusNormal"/>
        <w:widowControl/>
        <w:ind w:firstLine="709"/>
        <w:jc w:val="both"/>
        <w:rPr>
          <w:rFonts w:ascii="Times New Roman" w:hAnsi="Times New Roman" w:cs="Times New Roman"/>
          <w:sz w:val="24"/>
          <w:szCs w:val="24"/>
        </w:rPr>
      </w:pPr>
      <w:r w:rsidRPr="003B10FD">
        <w:rPr>
          <w:rFonts w:ascii="Times New Roman" w:hAnsi="Times New Roman" w:cs="Times New Roman"/>
          <w:sz w:val="24"/>
          <w:szCs w:val="24"/>
        </w:rPr>
        <w:t>4.3.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1C737A" w:rsidRPr="003B10FD" w:rsidRDefault="001C737A" w:rsidP="001C737A">
      <w:pPr>
        <w:pStyle w:val="ConsPlusNormal"/>
        <w:widowControl/>
        <w:ind w:firstLine="709"/>
        <w:jc w:val="both"/>
        <w:rPr>
          <w:rFonts w:ascii="Times New Roman" w:hAnsi="Times New Roman" w:cs="Times New Roman"/>
          <w:sz w:val="24"/>
          <w:szCs w:val="24"/>
        </w:rPr>
      </w:pPr>
      <w:r w:rsidRPr="003B10FD">
        <w:rPr>
          <w:rFonts w:ascii="Times New Roman" w:hAnsi="Times New Roman" w:cs="Times New Roman"/>
          <w:sz w:val="24"/>
          <w:szCs w:val="24"/>
        </w:rPr>
        <w:t>4.4.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1C737A" w:rsidRPr="003B10FD" w:rsidRDefault="001C737A" w:rsidP="001C737A">
      <w:pPr>
        <w:spacing w:after="0" w:line="240" w:lineRule="auto"/>
        <w:ind w:firstLine="709"/>
        <w:rPr>
          <w:rFonts w:ascii="Times New Roman" w:hAnsi="Times New Roman" w:cs="Times New Roman"/>
          <w:sz w:val="24"/>
          <w:szCs w:val="24"/>
        </w:rPr>
      </w:pPr>
    </w:p>
    <w:p w:rsidR="00F67F33" w:rsidRPr="003B10FD" w:rsidRDefault="00F67F33" w:rsidP="00F67F33">
      <w:pPr>
        <w:spacing w:after="0" w:line="240" w:lineRule="auto"/>
        <w:jc w:val="center"/>
        <w:rPr>
          <w:sz w:val="24"/>
          <w:szCs w:val="24"/>
        </w:rPr>
      </w:pPr>
      <w:r w:rsidRPr="003B10FD">
        <w:rPr>
          <w:rFonts w:ascii="Times New Roman" w:hAnsi="Times New Roman"/>
          <w:sz w:val="24"/>
          <w:szCs w:val="24"/>
        </w:rPr>
        <w:t>5</w:t>
      </w:r>
      <w:r w:rsidR="003B10FD" w:rsidRPr="003B10FD">
        <w:rPr>
          <w:rFonts w:ascii="Times New Roman" w:hAnsi="Times New Roman"/>
          <w:sz w:val="24"/>
          <w:szCs w:val="24"/>
        </w:rPr>
        <w:t xml:space="preserve">. </w:t>
      </w:r>
      <w:r w:rsidRPr="003B10FD">
        <w:rPr>
          <w:rFonts w:ascii="Times New Roman" w:hAnsi="Times New Roman"/>
          <w:sz w:val="24"/>
          <w:szCs w:val="24"/>
        </w:rPr>
        <w:t>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r w:rsidRPr="003B10FD">
        <w:rPr>
          <w:rStyle w:val="a8"/>
          <w:rFonts w:ascii="Times New Roman" w:hAnsi="Times New Roman"/>
          <w:sz w:val="24"/>
          <w:szCs w:val="24"/>
        </w:rPr>
        <w:footnoteReference w:id="2"/>
      </w:r>
    </w:p>
    <w:p w:rsidR="00F67F33" w:rsidRPr="003B10FD" w:rsidRDefault="00F67F33" w:rsidP="00F67F33">
      <w:pPr>
        <w:spacing w:after="0" w:line="240" w:lineRule="auto"/>
        <w:ind w:firstLine="709"/>
        <w:jc w:val="center"/>
        <w:rPr>
          <w:rFonts w:ascii="Times New Roman" w:hAnsi="Times New Roman"/>
          <w:sz w:val="24"/>
          <w:szCs w:val="24"/>
        </w:rPr>
      </w:pPr>
    </w:p>
    <w:p w:rsidR="003B10FD" w:rsidRPr="003B10FD" w:rsidRDefault="003B10FD" w:rsidP="003B10F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3B10FD">
        <w:rPr>
          <w:rFonts w:ascii="Times New Roman" w:eastAsia="Times New Roman" w:hAnsi="Times New Roman" w:cs="Times New Roman"/>
          <w:color w:val="000000"/>
          <w:sz w:val="24"/>
          <w:szCs w:val="24"/>
        </w:rPr>
        <w:t xml:space="preserve">.1. </w:t>
      </w:r>
      <w:proofErr w:type="gramStart"/>
      <w:r w:rsidRPr="003B10FD">
        <w:rPr>
          <w:rFonts w:ascii="Times New Roman" w:eastAsia="Times New Roman" w:hAnsi="Times New Roman" w:cs="Times New Roman"/>
          <w:color w:val="000000"/>
          <w:sz w:val="24"/>
          <w:szCs w:val="24"/>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3B10FD">
        <w:rPr>
          <w:rFonts w:ascii="Times New Roman" w:eastAsia="Times New Roman" w:hAnsi="Times New Roman" w:cs="Times New Roman"/>
          <w:color w:val="000000"/>
          <w:sz w:val="24"/>
          <w:szCs w:val="24"/>
        </w:rPr>
        <w:t xml:space="preserve">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3B10FD" w:rsidRPr="003B10FD" w:rsidRDefault="003B10FD" w:rsidP="003B10F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3B10FD">
        <w:rPr>
          <w:rFonts w:ascii="Times New Roman" w:eastAsia="Times New Roman" w:hAnsi="Times New Roman" w:cs="Times New Roman"/>
          <w:color w:val="000000"/>
          <w:sz w:val="24"/>
          <w:szCs w:val="24"/>
        </w:rPr>
        <w:t xml:space="preserve">.2. 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3B10FD">
        <w:rPr>
          <w:rFonts w:ascii="Times New Roman" w:eastAsia="Times New Roman" w:hAnsi="Times New Roman" w:cs="Times New Roman"/>
          <w:color w:val="000000"/>
          <w:sz w:val="24"/>
          <w:szCs w:val="24"/>
        </w:rPr>
        <w:t>12 полных месяцев</w:t>
      </w:r>
      <w:proofErr w:type="gramEnd"/>
      <w:r w:rsidRPr="003B10FD">
        <w:rPr>
          <w:rFonts w:ascii="Times New Roman" w:eastAsia="Times New Roman" w:hAnsi="Times New Roman" w:cs="Times New Roman"/>
          <w:color w:val="000000"/>
          <w:sz w:val="24"/>
          <w:szCs w:val="24"/>
        </w:rPr>
        <w:t>.</w:t>
      </w:r>
    </w:p>
    <w:p w:rsidR="003B10FD" w:rsidRPr="003B10FD" w:rsidRDefault="003B10FD" w:rsidP="003B10F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3B10FD">
        <w:rPr>
          <w:rFonts w:ascii="Times New Roman" w:eastAsia="Times New Roman" w:hAnsi="Times New Roman" w:cs="Times New Roman"/>
          <w:color w:val="000000"/>
          <w:sz w:val="24"/>
          <w:szCs w:val="24"/>
        </w:rPr>
        <w:t xml:space="preserve">.3.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3B10FD">
        <w:rPr>
          <w:rFonts w:ascii="Times New Roman" w:eastAsia="Times New Roman" w:hAnsi="Times New Roman" w:cs="Times New Roman"/>
          <w:color w:val="000000"/>
          <w:sz w:val="24"/>
          <w:szCs w:val="24"/>
        </w:rPr>
        <w:t>сведениями</w:t>
      </w:r>
      <w:proofErr w:type="gramEnd"/>
      <w:r w:rsidRPr="003B10FD">
        <w:rPr>
          <w:rFonts w:ascii="Times New Roman" w:eastAsia="Times New Roman" w:hAnsi="Times New Roman" w:cs="Times New Roman"/>
          <w:color w:val="000000"/>
          <w:sz w:val="24"/>
          <w:szCs w:val="24"/>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sidRPr="003B10FD">
        <w:rPr>
          <w:rFonts w:ascii="Times New Roman" w:eastAsia="Times New Roman" w:hAnsi="Times New Roman" w:cs="Times New Roman"/>
          <w:color w:val="000000"/>
          <w:sz w:val="24"/>
          <w:szCs w:val="24"/>
        </w:rPr>
        <w:t>и</w:t>
      </w:r>
      <w:proofErr w:type="gramEnd"/>
      <w:r w:rsidRPr="003B10FD">
        <w:rPr>
          <w:rFonts w:ascii="Times New Roman" w:eastAsia="Times New Roman" w:hAnsi="Times New Roman" w:cs="Times New Roman"/>
          <w:color w:val="000000"/>
          <w:sz w:val="24"/>
          <w:szCs w:val="24"/>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w:t>
      </w:r>
      <w:r w:rsidRPr="003B10FD">
        <w:rPr>
          <w:rFonts w:ascii="Times New Roman" w:eastAsia="Times New Roman" w:hAnsi="Times New Roman" w:cs="Times New Roman"/>
          <w:color w:val="000000"/>
          <w:sz w:val="24"/>
          <w:szCs w:val="24"/>
        </w:rPr>
        <w:lastRenderedPageBreak/>
        <w:t>стаж работы в районах Крайнего Севера и приравненных к ним местностях, в иных местностях края с особыми климатическими условиями.</w:t>
      </w:r>
    </w:p>
    <w:p w:rsidR="003B10FD" w:rsidRPr="003B10FD" w:rsidRDefault="003B10FD" w:rsidP="003B10F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3B10FD">
        <w:rPr>
          <w:rFonts w:ascii="Times New Roman" w:eastAsia="Times New Roman" w:hAnsi="Times New Roman" w:cs="Times New Roman"/>
          <w:color w:val="000000"/>
          <w:sz w:val="24"/>
          <w:szCs w:val="24"/>
        </w:rPr>
        <w:t>.4. 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3B10FD" w:rsidRPr="003B10FD" w:rsidRDefault="003B10FD" w:rsidP="003B10FD">
      <w:pPr>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5.5. Единовременное денежное вознаграждение выплачивается муниципальному служащему не позднее дня увольнения муниципального служащего.</w:t>
      </w:r>
    </w:p>
    <w:p w:rsidR="003B10FD" w:rsidRPr="003B10FD" w:rsidRDefault="003B10FD" w:rsidP="003B10FD">
      <w:pPr>
        <w:spacing w:after="0" w:line="240" w:lineRule="auto"/>
        <w:ind w:firstLine="709"/>
        <w:jc w:val="both"/>
        <w:rPr>
          <w:rFonts w:ascii="Times New Roman" w:hAnsi="Times New Roman" w:cs="Times New Roman"/>
          <w:sz w:val="24"/>
          <w:szCs w:val="24"/>
        </w:rPr>
      </w:pPr>
      <w:r w:rsidRPr="003B10FD">
        <w:rPr>
          <w:rFonts w:ascii="Times New Roman" w:hAnsi="Times New Roman" w:cs="Times New Roman"/>
          <w:sz w:val="24"/>
          <w:szCs w:val="24"/>
        </w:rPr>
        <w:t>5.6. Единовременное денежное вознаграждение не выплачивается в случае, если муниципальному служащему уже выплачивалось данное вознаграждение.</w:t>
      </w:r>
    </w:p>
    <w:p w:rsidR="00025362" w:rsidRPr="003B10FD" w:rsidRDefault="00025362" w:rsidP="003B10FD">
      <w:pPr>
        <w:spacing w:after="0" w:line="240" w:lineRule="auto"/>
        <w:ind w:firstLine="709"/>
        <w:rPr>
          <w:rFonts w:ascii="Times New Roman" w:hAnsi="Times New Roman" w:cs="Times New Roman"/>
          <w:sz w:val="24"/>
          <w:szCs w:val="24"/>
        </w:rPr>
      </w:pPr>
    </w:p>
    <w:sectPr w:rsidR="00025362" w:rsidRPr="003B10FD" w:rsidSect="004177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C46" w:rsidRDefault="00CE2C46" w:rsidP="008C6EC0">
      <w:pPr>
        <w:spacing w:after="0" w:line="240" w:lineRule="auto"/>
      </w:pPr>
      <w:r>
        <w:separator/>
      </w:r>
    </w:p>
  </w:endnote>
  <w:endnote w:type="continuationSeparator" w:id="0">
    <w:p w:rsidR="00CE2C46" w:rsidRDefault="00CE2C46" w:rsidP="008C6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C46" w:rsidRDefault="00CE2C46" w:rsidP="008C6EC0">
      <w:pPr>
        <w:spacing w:after="0" w:line="240" w:lineRule="auto"/>
      </w:pPr>
      <w:r>
        <w:separator/>
      </w:r>
    </w:p>
  </w:footnote>
  <w:footnote w:type="continuationSeparator" w:id="0">
    <w:p w:rsidR="00CE2C46" w:rsidRDefault="00CE2C46" w:rsidP="008C6EC0">
      <w:pPr>
        <w:spacing w:after="0" w:line="240" w:lineRule="auto"/>
      </w:pPr>
      <w:r>
        <w:continuationSeparator/>
      </w:r>
    </w:p>
  </w:footnote>
  <w:footnote w:id="1">
    <w:p w:rsidR="001C737A" w:rsidRDefault="001C737A" w:rsidP="001C737A">
      <w:pPr>
        <w:pStyle w:val="a3"/>
        <w:jc w:val="both"/>
      </w:pPr>
      <w:r>
        <w:rPr>
          <w:rStyle w:val="a5"/>
        </w:rPr>
        <w:footnoteRef/>
      </w:r>
      <w:r>
        <w:t xml:space="preserve"> </w:t>
      </w:r>
      <w:proofErr w:type="gramStart"/>
      <w:r>
        <w:t xml:space="preserve">Согласно пункту 4 статьи 9 Закона края № 5-1565  пенсия за выслугу лет </w:t>
      </w:r>
      <w:r>
        <w:rPr>
          <w:b/>
        </w:rPr>
        <w:t>может быть</w:t>
      </w:r>
      <w:r>
        <w:t xml:space="preserve">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N 400-ФЗ "О страховых пенсиях".</w:t>
      </w:r>
      <w:proofErr w:type="gramEnd"/>
    </w:p>
  </w:footnote>
  <w:footnote w:id="2">
    <w:p w:rsidR="00F67F33" w:rsidRDefault="00F67F33" w:rsidP="00F67F33">
      <w:pPr>
        <w:pStyle w:val="a3"/>
        <w:jc w:val="both"/>
      </w:pPr>
      <w:r>
        <w:rPr>
          <w:rStyle w:val="a9"/>
        </w:rPr>
        <w:footnoteRef/>
      </w:r>
      <w:r>
        <w:t xml:space="preserve"> В соответствии с пунктом 17 статьи 9 Закон Красноярского края от 24.04.2008 N 5-1565 «Об особенностях правового регулирования муниципальной службы в Красноярском крае» муниципальным нормативным правовым актом представительного органа муниципального образования </w:t>
      </w:r>
      <w:r>
        <w:rPr>
          <w:b/>
          <w:bCs/>
        </w:rPr>
        <w:t>может быть</w:t>
      </w:r>
      <w:r>
        <w:t xml:space="preserve"> предусмотрена выплата единовременного денежного вознаграждения.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330C7"/>
    <w:multiLevelType w:val="hybridMultilevel"/>
    <w:tmpl w:val="179E5B62"/>
    <w:lvl w:ilvl="0" w:tplc="3CB8ADFC">
      <w:start w:val="1"/>
      <w:numFmt w:val="russianLower"/>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1">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C6EC0"/>
    <w:rsid w:val="00020B95"/>
    <w:rsid w:val="00025362"/>
    <w:rsid w:val="00101090"/>
    <w:rsid w:val="00112DC6"/>
    <w:rsid w:val="00115DA8"/>
    <w:rsid w:val="00117FC7"/>
    <w:rsid w:val="001319B2"/>
    <w:rsid w:val="00135F35"/>
    <w:rsid w:val="00172523"/>
    <w:rsid w:val="001A21CB"/>
    <w:rsid w:val="001B3008"/>
    <w:rsid w:val="001B74F7"/>
    <w:rsid w:val="001C737A"/>
    <w:rsid w:val="00210FF4"/>
    <w:rsid w:val="00252D11"/>
    <w:rsid w:val="00295D6F"/>
    <w:rsid w:val="002A2F6A"/>
    <w:rsid w:val="002E3189"/>
    <w:rsid w:val="00347301"/>
    <w:rsid w:val="00351D08"/>
    <w:rsid w:val="0036016D"/>
    <w:rsid w:val="00364AD9"/>
    <w:rsid w:val="003878DA"/>
    <w:rsid w:val="003B10FD"/>
    <w:rsid w:val="003C3662"/>
    <w:rsid w:val="003D2FD3"/>
    <w:rsid w:val="003D3317"/>
    <w:rsid w:val="003D7426"/>
    <w:rsid w:val="003F2BE5"/>
    <w:rsid w:val="003F350C"/>
    <w:rsid w:val="004137EE"/>
    <w:rsid w:val="004177A3"/>
    <w:rsid w:val="0047038A"/>
    <w:rsid w:val="004857FE"/>
    <w:rsid w:val="004C7551"/>
    <w:rsid w:val="004D1C2D"/>
    <w:rsid w:val="004F5821"/>
    <w:rsid w:val="005C1F51"/>
    <w:rsid w:val="005E193B"/>
    <w:rsid w:val="005F38F7"/>
    <w:rsid w:val="0062200A"/>
    <w:rsid w:val="00665680"/>
    <w:rsid w:val="00681D6D"/>
    <w:rsid w:val="006D0E5F"/>
    <w:rsid w:val="006D78B2"/>
    <w:rsid w:val="006E0364"/>
    <w:rsid w:val="00727141"/>
    <w:rsid w:val="00742467"/>
    <w:rsid w:val="00755FAB"/>
    <w:rsid w:val="00766811"/>
    <w:rsid w:val="007907FC"/>
    <w:rsid w:val="007977FC"/>
    <w:rsid w:val="007B7A73"/>
    <w:rsid w:val="007D28EF"/>
    <w:rsid w:val="007F54C5"/>
    <w:rsid w:val="007F639B"/>
    <w:rsid w:val="00831251"/>
    <w:rsid w:val="008971E0"/>
    <w:rsid w:val="008A41EB"/>
    <w:rsid w:val="008C6EC0"/>
    <w:rsid w:val="008F7A95"/>
    <w:rsid w:val="009202E4"/>
    <w:rsid w:val="009242EC"/>
    <w:rsid w:val="009B35EA"/>
    <w:rsid w:val="00A04A3B"/>
    <w:rsid w:val="00A04DC8"/>
    <w:rsid w:val="00A06F21"/>
    <w:rsid w:val="00A242A0"/>
    <w:rsid w:val="00A4103F"/>
    <w:rsid w:val="00A44D12"/>
    <w:rsid w:val="00A45677"/>
    <w:rsid w:val="00A554A6"/>
    <w:rsid w:val="00AB1C4A"/>
    <w:rsid w:val="00AB1D52"/>
    <w:rsid w:val="00AC2429"/>
    <w:rsid w:val="00AE0D7F"/>
    <w:rsid w:val="00AE1093"/>
    <w:rsid w:val="00AF101B"/>
    <w:rsid w:val="00AF3EFF"/>
    <w:rsid w:val="00B14B00"/>
    <w:rsid w:val="00B21C0A"/>
    <w:rsid w:val="00B512A0"/>
    <w:rsid w:val="00B84164"/>
    <w:rsid w:val="00BF47B8"/>
    <w:rsid w:val="00C12332"/>
    <w:rsid w:val="00C1379A"/>
    <w:rsid w:val="00C25C21"/>
    <w:rsid w:val="00C348D0"/>
    <w:rsid w:val="00C561B6"/>
    <w:rsid w:val="00C75B24"/>
    <w:rsid w:val="00C87F58"/>
    <w:rsid w:val="00CD7B5E"/>
    <w:rsid w:val="00CE2C46"/>
    <w:rsid w:val="00D37E64"/>
    <w:rsid w:val="00D97214"/>
    <w:rsid w:val="00DD0428"/>
    <w:rsid w:val="00DF1E3D"/>
    <w:rsid w:val="00E02B7F"/>
    <w:rsid w:val="00E34185"/>
    <w:rsid w:val="00E72F67"/>
    <w:rsid w:val="00E82040"/>
    <w:rsid w:val="00E86E11"/>
    <w:rsid w:val="00E93032"/>
    <w:rsid w:val="00F00213"/>
    <w:rsid w:val="00F0261A"/>
    <w:rsid w:val="00F10C0B"/>
    <w:rsid w:val="00F13432"/>
    <w:rsid w:val="00F13786"/>
    <w:rsid w:val="00F46969"/>
    <w:rsid w:val="00F67F33"/>
    <w:rsid w:val="00F74669"/>
    <w:rsid w:val="00FB3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EC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8C6EC0"/>
  </w:style>
  <w:style w:type="paragraph" w:styleId="a3">
    <w:name w:val="footnote text"/>
    <w:basedOn w:val="a"/>
    <w:link w:val="a4"/>
    <w:uiPriority w:val="99"/>
    <w:unhideWhenUsed/>
    <w:rsid w:val="008C6EC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8C6EC0"/>
    <w:rPr>
      <w:rFonts w:ascii="Times New Roman" w:eastAsia="Times New Roman" w:hAnsi="Times New Roman" w:cs="Times New Roman"/>
      <w:sz w:val="20"/>
      <w:szCs w:val="20"/>
    </w:rPr>
  </w:style>
  <w:style w:type="character" w:styleId="a5">
    <w:name w:val="footnote reference"/>
    <w:basedOn w:val="a0"/>
    <w:unhideWhenUsed/>
    <w:rsid w:val="008C6EC0"/>
    <w:rPr>
      <w:vertAlign w:val="superscript"/>
    </w:rPr>
  </w:style>
  <w:style w:type="paragraph" w:styleId="a6">
    <w:name w:val="List Paragraph"/>
    <w:basedOn w:val="a"/>
    <w:uiPriority w:val="34"/>
    <w:qFormat/>
    <w:rsid w:val="003878DA"/>
    <w:pPr>
      <w:spacing w:after="0" w:line="240" w:lineRule="auto"/>
      <w:ind w:left="720"/>
      <w:contextualSpacing/>
    </w:pPr>
    <w:rPr>
      <w:rFonts w:ascii="Times New Roman" w:eastAsia="Times New Roman" w:hAnsi="Times New Roman" w:cs="Times New Roman"/>
      <w:sz w:val="20"/>
      <w:szCs w:val="20"/>
    </w:rPr>
  </w:style>
  <w:style w:type="character" w:styleId="a7">
    <w:name w:val="Hyperlink"/>
    <w:basedOn w:val="a0"/>
    <w:uiPriority w:val="99"/>
    <w:semiHidden/>
    <w:unhideWhenUsed/>
    <w:rsid w:val="001C737A"/>
    <w:rPr>
      <w:color w:val="0000FF"/>
      <w:u w:val="single"/>
    </w:rPr>
  </w:style>
  <w:style w:type="character" w:customStyle="1" w:styleId="a8">
    <w:name w:val="Привязка сноски"/>
    <w:rsid w:val="00F67F33"/>
    <w:rPr>
      <w:vertAlign w:val="superscript"/>
    </w:rPr>
  </w:style>
  <w:style w:type="character" w:customStyle="1" w:styleId="a9">
    <w:name w:val="Символ сноски"/>
    <w:qFormat/>
    <w:rsid w:val="00F67F33"/>
  </w:style>
</w:styles>
</file>

<file path=word/webSettings.xml><?xml version="1.0" encoding="utf-8"?>
<w:webSettings xmlns:r="http://schemas.openxmlformats.org/officeDocument/2006/relationships" xmlns:w="http://schemas.openxmlformats.org/wordprocessingml/2006/main">
  <w:divs>
    <w:div w:id="10947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2A3C0E1AB0283CF0B1CCDFFEE7CB4351D132223594649BE25BF6834x1fBF" TargetMode="External"/><Relationship Id="rId13" Type="http://schemas.openxmlformats.org/officeDocument/2006/relationships/hyperlink" Target="consultantplus://offline/ref=13FC08292BA3014D457EEE106C18BED325711F9937FE82331C3E1944AEt8h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872241F690973465E51WEe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A9F8824274DF4488A5E0975754A6F112722AD0E71251F690973465E51ED3BA595152BA70B14B5D1WFe7F" TargetMode="Externa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yperlink" Target="consultantplus://offline/ref=9141EDB34EF430FE88D11183F0089DB916BC0C2435DEA0BEF64AE1EB1D1BBE42991BE01ACCC9651DE13A8814Z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83B0-5210-44F6-8D85-1E12D437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4261</Words>
  <Characters>24291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cp:lastModifiedBy>
  <cp:revision>15</cp:revision>
  <cp:lastPrinted>2023-12-28T09:44:00Z</cp:lastPrinted>
  <dcterms:created xsi:type="dcterms:W3CDTF">2023-12-14T09:37:00Z</dcterms:created>
  <dcterms:modified xsi:type="dcterms:W3CDTF">2023-12-28T10:06:00Z</dcterms:modified>
</cp:coreProperties>
</file>